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UNIVERSITATEA DIN BUCUREȘTI</w:t>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FACULTATEA DE MATEMATICĂ ȘI INFORMATICĂ</w:t>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spacing w:after="0" w:before="14" w:line="31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56" w:lineRule="auto"/>
        <w:ind w:left="0" w:right="2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rFonts w:ascii="Times New Roman" w:cs="Times New Roman" w:eastAsia="Times New Roman" w:hAnsi="Times New Roman"/>
          <w:b w:val="1"/>
          <w:color w:val="000000"/>
          <w:sz w:val="48"/>
          <w:szCs w:val="48"/>
          <w:shd w:fill="auto" w:val="clear"/>
          <w:vertAlign w:val="baseline"/>
          <w:rtl w:val="0"/>
        </w:rPr>
        <w:t xml:space="preserve">Smart Window</w:t>
      </w:r>
    </w:p>
    <w:p w:rsidR="00000000" w:rsidDel="00000000" w:rsidP="00000000" w:rsidRDefault="00000000" w:rsidRPr="00000000" w14:paraId="00000014">
      <w:pPr>
        <w:spacing w:after="0" w:before="0" w:line="256" w:lineRule="auto"/>
        <w:ind w:left="0" w:right="2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rFonts w:ascii="Times New Roman" w:cs="Times New Roman" w:eastAsia="Times New Roman" w:hAnsi="Times New Roman"/>
          <w:b w:val="1"/>
          <w:color w:val="000000"/>
          <w:sz w:val="48"/>
          <w:szCs w:val="48"/>
          <w:shd w:fill="auto" w:val="clear"/>
          <w:vertAlign w:val="baseline"/>
          <w:rtl w:val="0"/>
        </w:rPr>
        <w:t xml:space="preserve">RAPORT DE ANALIZĂ</w:t>
      </w:r>
    </w:p>
    <w:p w:rsidR="00000000" w:rsidDel="00000000" w:rsidP="00000000" w:rsidRDefault="00000000" w:rsidRPr="00000000" w14:paraId="00000015">
      <w:pPr>
        <w:spacing w:after="0" w:before="0" w:line="256" w:lineRule="auto"/>
        <w:ind w:left="0" w:right="20" w:firstLine="0"/>
        <w:jc w:val="center"/>
        <w:rPr>
          <w:rFonts w:ascii="Times New Roman" w:cs="Times New Roman" w:eastAsia="Times New Roman" w:hAnsi="Times New Roman"/>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16">
      <w:pPr>
        <w:spacing w:after="0" w:before="8" w:line="240" w:lineRule="auto"/>
        <w:ind w:left="0" w:right="20" w:firstLine="0"/>
        <w:jc w:val="left"/>
        <w:rPr>
          <w:rFonts w:ascii="Calibri" w:cs="Calibri" w:eastAsia="Calibri" w:hAnsi="Calibri"/>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2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2">
      <w:pPr>
        <w:spacing w:after="0" w:before="53" w:line="240" w:lineRule="auto"/>
        <w:ind w:left="0" w:right="119" w:firstLine="0"/>
        <w:jc w:val="right"/>
        <w:rPr>
          <w:rFonts w:ascii="Times New Roman" w:cs="Times New Roman" w:eastAsia="Times New Roman" w:hAnsi="Times New Roman"/>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23">
      <w:pPr>
        <w:spacing w:after="0" w:before="53" w:line="240" w:lineRule="auto"/>
        <w:ind w:left="0" w:right="119" w:firstLine="0"/>
        <w:jc w:val="righ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Sonia Banea</w:t>
      </w:r>
    </w:p>
    <w:p w:rsidR="00000000" w:rsidDel="00000000" w:rsidP="00000000" w:rsidRDefault="00000000" w:rsidRPr="00000000" w14:paraId="00000024">
      <w:pPr>
        <w:spacing w:after="0" w:before="53" w:line="240" w:lineRule="auto"/>
        <w:ind w:left="0" w:right="119" w:firstLine="0"/>
        <w:jc w:val="righ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Carla Enache</w:t>
      </w:r>
    </w:p>
    <w:p w:rsidR="00000000" w:rsidDel="00000000" w:rsidP="00000000" w:rsidRDefault="00000000" w:rsidRPr="00000000" w14:paraId="00000025">
      <w:pPr>
        <w:spacing w:after="0" w:before="53" w:line="240" w:lineRule="auto"/>
        <w:ind w:left="0" w:right="119" w:firstLine="0"/>
        <w:jc w:val="righ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Mihai Stoian</w:t>
      </w:r>
    </w:p>
    <w:p w:rsidR="00000000" w:rsidDel="00000000" w:rsidP="00000000" w:rsidRDefault="00000000" w:rsidRPr="00000000" w14:paraId="00000026">
      <w:pPr>
        <w:spacing w:after="0" w:before="53" w:line="240" w:lineRule="auto"/>
        <w:ind w:left="0" w:right="119" w:firstLine="0"/>
        <w:jc w:val="righ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Bogdan Nițică</w:t>
      </w:r>
    </w:p>
    <w:p w:rsidR="00000000" w:rsidDel="00000000" w:rsidP="00000000" w:rsidRDefault="00000000" w:rsidRPr="00000000" w14:paraId="00000027">
      <w:pPr>
        <w:spacing w:after="0" w:before="53" w:line="240" w:lineRule="auto"/>
        <w:ind w:left="0" w:right="119" w:firstLine="0"/>
        <w:jc w:val="left"/>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ab/>
      </w: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7">
      <w:pPr>
        <w:spacing w:after="0" w:before="1"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2021</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9">
      <w:pPr>
        <w:spacing w:after="0" w:before="0"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A">
      <w:pPr>
        <w:spacing w:after="0" w:before="31" w:line="240" w:lineRule="auto"/>
        <w:ind w:left="1"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Cuprins</w:t>
      </w:r>
    </w:p>
    <w:p w:rsidR="00000000" w:rsidDel="00000000" w:rsidP="00000000" w:rsidRDefault="00000000" w:rsidRPr="00000000" w14:paraId="0000003B">
      <w:pPr>
        <w:keepNext w:val="1"/>
        <w:keepLines w:val="1"/>
        <w:spacing w:after="0" w:before="480" w:line="276" w:lineRule="auto"/>
        <w:ind w:left="0" w:right="0" w:firstLine="0"/>
        <w:jc w:val="left"/>
        <w:rPr>
          <w:rFonts w:ascii="Cambria" w:cs="Cambria" w:eastAsia="Cambria" w:hAnsi="Cambria"/>
          <w:b w:val="1"/>
          <w:color w:val="366091"/>
          <w:sz w:val="28"/>
          <w:szCs w:val="28"/>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1"/>
        </w:numPr>
        <w:tabs>
          <w:tab w:val="left" w:pos="720"/>
        </w:tabs>
        <w:spacing w:after="0" w:before="35"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Scopul aplicației</w:t>
      </w:r>
      <w:r w:rsidDel="00000000" w:rsidR="00000000" w:rsidRPr="00000000">
        <w:rPr>
          <w:rtl w:val="0"/>
        </w:rPr>
      </w:r>
    </w:p>
    <w:p w:rsidR="00000000" w:rsidDel="00000000" w:rsidP="00000000" w:rsidRDefault="00000000" w:rsidRPr="00000000" w14:paraId="0000003E">
      <w:pPr>
        <w:spacing w:after="0" w:before="181"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Descrierea tipului, misiunii și utilizatorilor aplicației (max. ½ de pagină). Specific pentru proiectul pe care îl aveți voi de făcut puteți să justificați de ce respectivul dumb device ar trebui făcut „smart”. </w:t>
      </w:r>
    </w:p>
    <w:p w:rsidR="00000000" w:rsidDel="00000000" w:rsidP="00000000" w:rsidRDefault="00000000" w:rsidRPr="00000000" w14:paraId="0000003F">
      <w:pPr>
        <w:widowControl w:val="0"/>
        <w:spacing w:before="181" w:lineRule="auto"/>
        <w:ind w:left="820" w:firstLine="0"/>
        <w:jc w:val="both"/>
        <w:rPr>
          <w:sz w:val="24"/>
          <w:szCs w:val="24"/>
        </w:rPr>
      </w:pPr>
      <w:r w:rsidDel="00000000" w:rsidR="00000000" w:rsidRPr="00000000">
        <w:rPr>
          <w:sz w:val="24"/>
          <w:szCs w:val="24"/>
          <w:rtl w:val="0"/>
        </w:rPr>
        <w:t xml:space="preserve">Aplicația noastră își propune să modernizeze modul în care folosim geamurile din casele noastre. Aceasta permite utilizatorului să interacționeze tot timpul cu geamurile casei.</w:t>
      </w:r>
    </w:p>
    <w:p w:rsidR="00000000" w:rsidDel="00000000" w:rsidP="00000000" w:rsidRDefault="00000000" w:rsidRPr="00000000" w14:paraId="00000040">
      <w:pPr>
        <w:widowControl w:val="0"/>
        <w:spacing w:before="181" w:lineRule="auto"/>
        <w:ind w:left="820" w:firstLine="0"/>
        <w:jc w:val="both"/>
        <w:rPr>
          <w:sz w:val="24"/>
          <w:szCs w:val="24"/>
        </w:rPr>
      </w:pPr>
      <w:r w:rsidDel="00000000" w:rsidR="00000000" w:rsidRPr="00000000">
        <w:rPr>
          <w:sz w:val="24"/>
          <w:szCs w:val="24"/>
          <w:rtl w:val="0"/>
        </w:rPr>
        <w:t xml:space="preserve">Scopul geamului deștept este de a ajuta la reducerea consumului de energie, menținând un nivel de temperatură constant setat de utilizator, acesta adăugând un plus de siguranță casei în cazul în care afară vremea se strică și geamul a fost lăsat deschis. Geamul va putea seta luminozitatea în camera dar va putea fi folosit și pe post de alarmă dimineața, setând ora dorită de trezire acesta va ridica jaluzelele lăsând lumina soarelui să intre.</w:t>
      </w:r>
      <w:r w:rsidDel="00000000" w:rsidR="00000000" w:rsidRPr="00000000">
        <w:rPr>
          <w:rtl w:val="0"/>
        </w:rPr>
      </w:r>
    </w:p>
    <w:p w:rsidR="00000000" w:rsidDel="00000000" w:rsidP="00000000" w:rsidRDefault="00000000" w:rsidRPr="00000000" w14:paraId="00000041">
      <w:pPr>
        <w:numPr>
          <w:ilvl w:val="0"/>
          <w:numId w:val="1"/>
        </w:numPr>
        <w:tabs>
          <w:tab w:val="left" w:pos="720"/>
        </w:tabs>
        <w:spacing w:after="0" w:before="186"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Aria de acoperire a aplicației</w:t>
      </w:r>
      <w:r w:rsidDel="00000000" w:rsidR="00000000" w:rsidRPr="00000000">
        <w:rPr>
          <w:rtl w:val="0"/>
        </w:rPr>
      </w:r>
    </w:p>
    <w:p w:rsidR="00000000" w:rsidDel="00000000" w:rsidP="00000000" w:rsidRDefault="00000000" w:rsidRPr="00000000" w14:paraId="00000042">
      <w:pPr>
        <w:spacing w:after="0" w:before="183"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Ce este și ce nu este aplicația (max. ½ de pagină).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rsidR="00000000" w:rsidDel="00000000" w:rsidP="00000000" w:rsidRDefault="00000000" w:rsidRPr="00000000" w14:paraId="00000043">
      <w:pPr>
        <w:spacing w:after="0" w:before="183"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Fereastra inteligentă pe care ne dorim să o implementăm este superioară unei ferestre obișnuite deoarece se poate personaliza după profilul oricărui tip de utilizator. Poate fi programată să se deschidă, să se închidă și să tragă jaluzelele în funcție de preferințe. De asemenea, se poate folosi de senzori pentru a face aceste lucruri în cazul în care anumite condiții legate de lumină, temperatură sau umiditate sunt îndeplinite. În cazul în care utilizatorul deține un calorifer smart, în momentul în care fereastra se deschide, programul oprește automat și caloriferul. Un alt plus adus prin aplicație este un ecran pe suprafața geamului, care afișează informații legate de temperatura și umiditatea de afară și din interior. </w:t>
      </w:r>
      <w:r w:rsidDel="00000000" w:rsidR="00000000" w:rsidRPr="00000000">
        <w:rPr>
          <w:rtl w:val="0"/>
        </w:rPr>
      </w:r>
    </w:p>
    <w:p w:rsidR="00000000" w:rsidDel="00000000" w:rsidP="00000000" w:rsidRDefault="00000000" w:rsidRPr="00000000" w14:paraId="00000044">
      <w:pPr>
        <w:spacing w:after="0" w:before="183"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În mod ideal, aplicația ar putea activa un paravan care să permită lăsarea ferestrei deschise pe timp de ploaie, însă nu ne-am propus să adăugăm această funcționalitate.</w:t>
      </w:r>
      <w:r w:rsidDel="00000000" w:rsidR="00000000" w:rsidRPr="00000000">
        <w:rPr>
          <w:rtl w:val="0"/>
        </w:rPr>
      </w:r>
    </w:p>
    <w:p w:rsidR="00000000" w:rsidDel="00000000" w:rsidP="00000000" w:rsidRDefault="00000000" w:rsidRPr="00000000" w14:paraId="00000045">
      <w:pPr>
        <w:spacing w:after="0" w:before="183" w:line="240" w:lineRule="auto"/>
        <w:ind w:left="8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1"/>
        </w:numPr>
        <w:tabs>
          <w:tab w:val="left" w:pos="720"/>
        </w:tabs>
        <w:spacing w:after="0" w:before="183"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Grupurile de interese</w:t>
      </w:r>
      <w:r w:rsidDel="00000000" w:rsidR="00000000" w:rsidRPr="00000000">
        <w:rPr>
          <w:rtl w:val="0"/>
        </w:rPr>
      </w:r>
    </w:p>
    <w:p w:rsidR="00000000" w:rsidDel="00000000" w:rsidP="00000000" w:rsidRDefault="00000000" w:rsidRPr="00000000" w14:paraId="00000047">
      <w:pPr>
        <w:spacing w:after="0" w:before="183"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Care sunt persoanele sau grupurile de persoane interesate de aplicație. Grupul țintă al aplicației, și care este profilul acestora. Care sunt skillurile și lipsurile potențialului utilizator.</w:t>
      </w:r>
    </w:p>
    <w:p w:rsidR="00000000" w:rsidDel="00000000" w:rsidP="00000000" w:rsidRDefault="00000000" w:rsidRPr="00000000" w14:paraId="00000048">
      <w:pPr>
        <w:spacing w:after="0" w:before="183"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Grupul țintă al aplicației este reprezentat de persoanele care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până și de copii.</w:t>
      </w:r>
      <w:r w:rsidDel="00000000" w:rsidR="00000000" w:rsidRPr="00000000">
        <w:rPr>
          <w:rtl w:val="0"/>
        </w:rPr>
      </w:r>
    </w:p>
    <w:p w:rsidR="00000000" w:rsidDel="00000000" w:rsidP="00000000" w:rsidRDefault="00000000" w:rsidRPr="00000000" w14:paraId="00000049">
      <w:pPr>
        <w:spacing w:after="0" w:before="0" w:line="240" w:lineRule="auto"/>
        <w:ind w:left="0" w:right="0" w:firstLine="36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1"/>
        </w:numPr>
        <w:tabs>
          <w:tab w:val="left" w:pos="720"/>
        </w:tabs>
        <w:spacing w:after="0" w:before="186"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Colectarea cerințelor</w:t>
      </w:r>
      <w:r w:rsidDel="00000000" w:rsidR="00000000" w:rsidRPr="00000000">
        <w:rPr>
          <w:rtl w:val="0"/>
        </w:rPr>
      </w:r>
    </w:p>
    <w:p w:rsidR="00000000" w:rsidDel="00000000" w:rsidP="00000000" w:rsidRDefault="00000000" w:rsidRPr="00000000" w14:paraId="0000004B">
      <w:pPr>
        <w:spacing w:after="0" w:before="183" w:line="240" w:lineRule="auto"/>
        <w:ind w:left="81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Se vor enumera (doar) referințele către cerințe, indicându-se sursa de la care au fost colectate,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 Practic un răspuns la întrebarea – de unde știi că cerințele pe care le vei prezenta mai jos sunt relevante? De unde le-ai colectat? </w:t>
      </w:r>
    </w:p>
    <w:p w:rsidR="00000000" w:rsidDel="00000000" w:rsidP="00000000" w:rsidRDefault="00000000" w:rsidRPr="00000000" w14:paraId="0000004C">
      <w:pPr>
        <w:tabs>
          <w:tab w:val="left" w:pos="0"/>
        </w:tabs>
        <w:spacing w:after="0" w:before="184" w:line="240" w:lineRule="auto"/>
        <w:ind w:right="0"/>
        <w:jc w:val="both"/>
        <w:rPr>
          <w:rFonts w:ascii="Times New Roman" w:cs="Times New Roman" w:eastAsia="Times New Roman" w:hAnsi="Times New Roman"/>
          <w:color w:val="000000"/>
          <w:sz w:val="28"/>
          <w:szCs w:val="28"/>
          <w:shd w:fill="auto" w:val="clear"/>
          <w:vertAlign w:val="baseline"/>
        </w:rPr>
      </w:pPr>
      <w:r w:rsidDel="00000000" w:rsidR="00000000" w:rsidRPr="00000000">
        <w:rPr>
          <w:b w:val="1"/>
          <w:sz w:val="28"/>
          <w:szCs w:val="28"/>
          <w:rtl w:val="0"/>
        </w:rPr>
        <w:tab/>
        <w:t xml:space="preserve">4.1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Metode directe</w:t>
      </w:r>
      <w:r w:rsidDel="00000000" w:rsidR="00000000" w:rsidRPr="00000000">
        <w:rPr>
          <w:rtl w:val="0"/>
        </w:rPr>
      </w:r>
    </w:p>
    <w:p w:rsidR="00000000" w:rsidDel="00000000" w:rsidP="00000000" w:rsidRDefault="00000000" w:rsidRPr="00000000" w14:paraId="0000004D">
      <w:pPr>
        <w:spacing w:after="0" w:before="181"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Referințe către cerințele colectate în mod direct de la grupurile de interese (persoane, chestionare etc)</w:t>
      </w:r>
    </w:p>
    <w:p w:rsidR="00000000" w:rsidDel="00000000" w:rsidP="00000000" w:rsidRDefault="00000000" w:rsidRPr="00000000" w14:paraId="0000004E">
      <w:pPr>
        <w:spacing w:after="0" w:before="181"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Conceptul a prins formă ca urmare a discuțiilor de grup între membri echipei. Faptul </w:t>
      </w:r>
      <w:r w:rsidDel="00000000" w:rsidR="00000000" w:rsidRPr="00000000">
        <w:rPr>
          <w:sz w:val="24"/>
          <w:szCs w:val="24"/>
          <w:rtl w:val="0"/>
        </w:rPr>
        <w:t xml:space="preserve">că</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lucrăm la calculator o mare perioadă din timp de unde primim o lumină artificială ne-a </w:t>
      </w:r>
      <w:r w:rsidDel="00000000" w:rsidR="00000000" w:rsidRPr="00000000">
        <w:rPr>
          <w:sz w:val="24"/>
          <w:szCs w:val="24"/>
          <w:rtl w:val="0"/>
        </w:rPr>
        <w:t xml:space="preserve">făcut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w:t>
      </w:r>
      <w:r w:rsidDel="00000000" w:rsidR="00000000" w:rsidRPr="00000000">
        <w:rPr>
          <w:sz w:val="24"/>
          <w:szCs w:val="24"/>
          <w:rtl w:val="0"/>
        </w:rPr>
        <w:t xml:space="preserve">ă</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ne g</w:t>
      </w:r>
      <w:r w:rsidDel="00000000" w:rsidR="00000000" w:rsidRPr="00000000">
        <w:rPr>
          <w:sz w:val="24"/>
          <w:szCs w:val="24"/>
          <w:rtl w:val="0"/>
        </w:rPr>
        <w:t xml:space="preserve">â</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ndim c</w:t>
      </w:r>
      <w:r w:rsidDel="00000000" w:rsidR="00000000" w:rsidRPr="00000000">
        <w:rPr>
          <w:sz w:val="24"/>
          <w:szCs w:val="24"/>
          <w:rtl w:val="0"/>
        </w:rPr>
        <w:t xml:space="preserve">ă</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util ar fi un geam care să controleze cantitatea de soare care intră în </w:t>
      </w:r>
      <w:r w:rsidDel="00000000" w:rsidR="00000000" w:rsidRPr="00000000">
        <w:rPr>
          <w:sz w:val="24"/>
          <w:szCs w:val="24"/>
          <w:rtl w:val="0"/>
        </w:rPr>
        <w:t xml:space="preserve">încăpere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sau în cazul </w:t>
      </w:r>
      <w:r w:rsidDel="00000000" w:rsidR="00000000" w:rsidRPr="00000000">
        <w:rPr>
          <w:sz w:val="24"/>
          <w:szCs w:val="24"/>
          <w:rtl w:val="0"/>
        </w:rPr>
        <w:t xml:space="preserve">în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care nu suntem in încaperea respectivă să ia decizi în legatură cu modul în care va sta geamul.  </w:t>
      </w:r>
      <w:r w:rsidDel="00000000" w:rsidR="00000000" w:rsidRPr="00000000">
        <w:rPr>
          <w:rtl w:val="0"/>
        </w:rPr>
      </w:r>
    </w:p>
    <w:p w:rsidR="00000000" w:rsidDel="00000000" w:rsidP="00000000" w:rsidRDefault="00000000" w:rsidRPr="00000000" w14:paraId="0000004F">
      <w:pPr>
        <w:tabs>
          <w:tab w:val="left" w:pos="720"/>
          <w:tab w:val="left" w:pos="1243"/>
        </w:tabs>
        <w:spacing w:after="0" w:before="240" w:line="240" w:lineRule="auto"/>
        <w:ind w:right="0"/>
        <w:jc w:val="both"/>
        <w:rPr>
          <w:rFonts w:ascii="Times New Roman" w:cs="Times New Roman" w:eastAsia="Times New Roman" w:hAnsi="Times New Roman"/>
          <w:color w:val="000000"/>
          <w:sz w:val="28"/>
          <w:szCs w:val="28"/>
          <w:shd w:fill="auto" w:val="clear"/>
          <w:vertAlign w:val="baseline"/>
        </w:rPr>
      </w:pPr>
      <w:r w:rsidDel="00000000" w:rsidR="00000000" w:rsidRPr="00000000">
        <w:rPr>
          <w:b w:val="1"/>
          <w:sz w:val="28"/>
          <w:szCs w:val="28"/>
          <w:rtl w:val="0"/>
        </w:rPr>
        <w:tab/>
        <w:t xml:space="preserve">4.2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Metode indirecte</w:t>
      </w:r>
      <w:r w:rsidDel="00000000" w:rsidR="00000000" w:rsidRPr="00000000">
        <w:rPr>
          <w:rtl w:val="0"/>
        </w:rPr>
      </w:r>
    </w:p>
    <w:p w:rsidR="00000000" w:rsidDel="00000000" w:rsidP="00000000" w:rsidRDefault="00000000" w:rsidRPr="00000000" w14:paraId="00000050">
      <w:pPr>
        <w:spacing w:after="0" w:before="185" w:line="240" w:lineRule="auto"/>
        <w:ind w:left="82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Referințe către cerințele colectate prin metode indirecte (exemple de aplicații, documentare, etc.)</w:t>
      </w:r>
    </w:p>
    <w:p w:rsidR="00000000" w:rsidDel="00000000" w:rsidP="00000000" w:rsidRDefault="00000000" w:rsidRPr="00000000" w14:paraId="00000051">
      <w:pPr>
        <w:spacing w:after="0" w:before="185" w:line="240" w:lineRule="auto"/>
        <w:ind w:left="820" w:right="0" w:firstLine="0"/>
        <w:jc w:val="left"/>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Am studiat mai </w:t>
      </w:r>
      <w:r w:rsidDel="00000000" w:rsidR="00000000" w:rsidRPr="00000000">
        <w:rPr>
          <w:sz w:val="24"/>
          <w:szCs w:val="24"/>
          <w:rtl w:val="0"/>
        </w:rPr>
        <w:t xml:space="preserve">întâi</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conceptul:</w:t>
      </w:r>
      <w:r w:rsidDel="00000000" w:rsidR="00000000" w:rsidRPr="00000000">
        <w:rPr>
          <w:rtl w:val="0"/>
        </w:rPr>
      </w:r>
    </w:p>
    <w:p w:rsidR="00000000" w:rsidDel="00000000" w:rsidP="00000000" w:rsidRDefault="00000000" w:rsidRPr="00000000" w14:paraId="00000052">
      <w:pPr>
        <w:spacing w:after="0" w:before="185" w:line="240" w:lineRule="auto"/>
        <w:ind w:left="820" w:right="0" w:firstLine="0"/>
        <w:jc w:val="left"/>
        <w:rPr>
          <w:rFonts w:ascii="Times New Roman" w:cs="Times New Roman" w:eastAsia="Times New Roman" w:hAnsi="Times New Roman"/>
          <w:color w:val="a6a6a6"/>
          <w:sz w:val="24"/>
          <w:szCs w:val="24"/>
          <w:shd w:fill="auto" w:val="clear"/>
          <w:vertAlign w:val="baseline"/>
        </w:rPr>
      </w:pPr>
      <w:hyperlink r:id="rId7">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https://intelligentglass.net/smart-glass-windows/</w:t>
        </w:r>
      </w:hyperlink>
      <w:r w:rsidDel="00000000" w:rsidR="00000000" w:rsidRPr="00000000">
        <w:rPr>
          <w:rtl w:val="0"/>
        </w:rPr>
      </w:r>
    </w:p>
    <w:p w:rsidR="00000000" w:rsidDel="00000000" w:rsidP="00000000" w:rsidRDefault="00000000" w:rsidRPr="00000000" w14:paraId="00000053">
      <w:pPr>
        <w:spacing w:after="0" w:before="185" w:line="240" w:lineRule="auto"/>
        <w:ind w:left="8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Ne-am interesat de ce dispozitive mai există pe piață:</w:t>
      </w:r>
    </w:p>
    <w:p w:rsidR="00000000" w:rsidDel="00000000" w:rsidP="00000000" w:rsidRDefault="00000000" w:rsidRPr="00000000" w14:paraId="00000054">
      <w:pPr>
        <w:spacing w:after="0" w:before="185" w:line="240" w:lineRule="auto"/>
        <w:ind w:left="820" w:right="0" w:firstLine="0"/>
        <w:jc w:val="left"/>
        <w:rPr>
          <w:rFonts w:ascii="Times New Roman" w:cs="Times New Roman" w:eastAsia="Times New Roman" w:hAnsi="Times New Roman"/>
          <w:color w:val="000000"/>
          <w:sz w:val="24"/>
          <w:szCs w:val="24"/>
          <w:shd w:fill="auto" w:val="clear"/>
          <w:vertAlign w:val="baseline"/>
        </w:rPr>
      </w:pPr>
      <w:hyperlink r:id="rId8">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https://www.sono-tek.com/industry/glass-industrial/electrochromic/?gclid=Cj0KCQiAnKeCBhDPARIsAFDTLTIDMICrMLVFsCwBCMc2_ImJ0_oW0Z2lX1TNkC1CTvZqhtt2tr7jW0kaAj_oEALw_wcB</w:t>
        </w:r>
      </w:hyperlink>
      <w:r w:rsidDel="00000000" w:rsidR="00000000" w:rsidRPr="00000000">
        <w:rPr>
          <w:rtl w:val="0"/>
        </w:rPr>
      </w:r>
    </w:p>
    <w:p w:rsidR="00000000" w:rsidDel="00000000" w:rsidP="00000000" w:rsidRDefault="00000000" w:rsidRPr="00000000" w14:paraId="00000055">
      <w:pPr>
        <w:numPr>
          <w:ilvl w:val="0"/>
          <w:numId w:val="1"/>
        </w:numPr>
        <w:tabs>
          <w:tab w:val="left" w:pos="720"/>
          <w:tab w:val="left" w:pos="501"/>
        </w:tabs>
        <w:spacing w:after="0" w:before="240"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Interpretarea cerințelor</w:t>
      </w:r>
      <w:r w:rsidDel="00000000" w:rsidR="00000000" w:rsidRPr="00000000">
        <w:rPr>
          <w:rtl w:val="0"/>
        </w:rPr>
      </w:r>
    </w:p>
    <w:p w:rsidR="00000000" w:rsidDel="00000000" w:rsidP="00000000" w:rsidRDefault="00000000" w:rsidRPr="00000000" w14:paraId="00000056">
      <w:pPr>
        <w:spacing w:after="0" w:before="183" w:line="256" w:lineRule="auto"/>
        <w:ind w:left="810" w:right="117"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Prezentare, interpretarea și „igienizarea” cerințelor =&gt; Lista cerințelor. Cerințele sunt totalitatea feature-urilor care ar putea fi implementate într-o soluție care are în vedere doar îndeplinirea scopului propus. Tot ce s-ar putea face, lucruri pe care le-ați aflat de la Colectarea cerințelor, intră în lista totală a cerințelor.</w:t>
      </w:r>
    </w:p>
    <w:p w:rsidR="00000000" w:rsidDel="00000000" w:rsidP="00000000" w:rsidRDefault="00000000" w:rsidRPr="00000000" w14:paraId="00000057">
      <w:pPr>
        <w:spacing w:after="0" w:before="183" w:line="256" w:lineRule="auto"/>
        <w:ind w:left="810" w:right="117"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În funcție de natura lor pot fi grupate pe categorii. Se pot găsi asemănări și deosebiri între ele.</w:t>
      </w:r>
    </w:p>
    <w:p w:rsidR="00000000" w:rsidDel="00000000" w:rsidP="00000000" w:rsidRDefault="00000000" w:rsidRPr="00000000" w14:paraId="00000058">
      <w:pPr>
        <w:spacing w:after="0" w:before="183" w:line="258" w:lineRule="auto"/>
        <w:ind w:left="810" w:right="11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Geamul este capabil printr-un senzor de temperatură să ia decizii pentru a spori confortul încăperii. Dacă e prea frig </w:t>
      </w:r>
      <w:r w:rsidDel="00000000" w:rsidR="00000000" w:rsidRPr="00000000">
        <w:rPr>
          <w:sz w:val="24"/>
          <w:szCs w:val="24"/>
          <w:rtl w:val="0"/>
        </w:rPr>
        <w:t xml:space="preserve">în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cas</w:t>
      </w:r>
      <w:r w:rsidDel="00000000" w:rsidR="00000000" w:rsidRPr="00000000">
        <w:rPr>
          <w:sz w:val="24"/>
          <w:szCs w:val="24"/>
          <w:rtl w:val="0"/>
        </w:rPr>
        <w:t xml:space="preserve">ă</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închide geamul sau dacă e prea cald în casă deschide geamul. Se face o comparație cu temperatura din exterior.</w:t>
      </w:r>
    </w:p>
    <w:p w:rsidR="00000000" w:rsidDel="00000000" w:rsidP="00000000" w:rsidRDefault="00000000" w:rsidRPr="00000000" w14:paraId="00000059">
      <w:pPr>
        <w:spacing w:after="0" w:before="183" w:line="258" w:lineRule="auto"/>
        <w:ind w:left="810" w:right="11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Dacă se </w:t>
      </w:r>
      <w:r w:rsidDel="00000000" w:rsidR="00000000" w:rsidRPr="00000000">
        <w:rPr>
          <w:sz w:val="24"/>
          <w:szCs w:val="24"/>
          <w:rtl w:val="0"/>
        </w:rPr>
        <w:t xml:space="preserve">înregistrează</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fenomene meteorologice deosebite geamul se închide pentru a proteja interiorul.</w:t>
      </w:r>
    </w:p>
    <w:p w:rsidR="00000000" w:rsidDel="00000000" w:rsidP="00000000" w:rsidRDefault="00000000" w:rsidRPr="00000000" w14:paraId="0000005A">
      <w:pPr>
        <w:spacing w:after="0" w:before="183" w:line="258" w:lineRule="auto"/>
        <w:ind w:left="810" w:right="11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sz w:val="24"/>
          <w:szCs w:val="24"/>
          <w:rtl w:val="0"/>
        </w:rPr>
        <w:t xml:space="preserve">Jaluzelele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se vor închide automat dacă bate soarele. </w:t>
      </w:r>
    </w:p>
    <w:p w:rsidR="00000000" w:rsidDel="00000000" w:rsidP="00000000" w:rsidRDefault="00000000" w:rsidRPr="00000000" w14:paraId="0000005B">
      <w:pPr>
        <w:spacing w:after="0" w:before="183" w:line="258" w:lineRule="auto"/>
        <w:ind w:left="810" w:right="11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Utilizatorul poate seta un timp de trezire pentru a face </w:t>
      </w:r>
      <w:r w:rsidDel="00000000" w:rsidR="00000000" w:rsidRPr="00000000">
        <w:rPr>
          <w:sz w:val="24"/>
          <w:szCs w:val="24"/>
          <w:rtl w:val="0"/>
        </w:rPr>
        <w:t xml:space="preserve">jaluzelele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să se deschidă automat diminea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w:t>
      </w:r>
      <w:r w:rsidDel="00000000" w:rsidR="00000000" w:rsidRPr="00000000">
        <w:rPr>
          <w:sz w:val="24"/>
          <w:szCs w:val="24"/>
          <w:rtl w:val="0"/>
        </w:rPr>
        <w:t xml:space="preserve">pentru</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 spori efectul alarmei obișnuite.</w:t>
      </w:r>
    </w:p>
    <w:p w:rsidR="00000000" w:rsidDel="00000000" w:rsidP="00000000" w:rsidRDefault="00000000" w:rsidRPr="00000000" w14:paraId="0000005C">
      <w:pPr>
        <w:spacing w:after="0" w:before="183" w:line="256" w:lineRule="auto"/>
        <w:ind w:left="810" w:right="117"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1"/>
        </w:numPr>
        <w:tabs>
          <w:tab w:val="left" w:pos="0"/>
        </w:tabs>
        <w:spacing w:after="0" w:before="240"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Prioritizarea cerințelor</w:t>
      </w:r>
      <w:r w:rsidDel="00000000" w:rsidR="00000000" w:rsidRPr="00000000">
        <w:rPr>
          <w:rtl w:val="0"/>
        </w:rPr>
      </w:r>
    </w:p>
    <w:p w:rsidR="00000000" w:rsidDel="00000000" w:rsidP="00000000" w:rsidRDefault="00000000" w:rsidRPr="00000000" w14:paraId="0000005E">
      <w:pPr>
        <w:spacing w:after="0" w:before="183" w:line="254" w:lineRule="auto"/>
        <w:ind w:left="810" w:right="117"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Pentru prioritizarea cerințelor se va folosi Analiza Pareto aplicată pe impact și efort =&gt; Lista prioritizată a cerințelor =&gt; Lista cerințelor care urmează să fie implementate în cadrul proiectului</w:t>
      </w:r>
    </w:p>
    <w:p w:rsidR="00000000" w:rsidDel="00000000" w:rsidP="00000000" w:rsidRDefault="00000000" w:rsidRPr="00000000" w14:paraId="0000005F">
      <w:pPr>
        <w:spacing w:after="0" w:before="183" w:line="254" w:lineRule="auto"/>
        <w:ind w:left="810" w:right="11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r w:rsidDel="00000000" w:rsidR="00000000" w:rsidRPr="00000000">
        <w:rPr>
          <w:rtl w:val="0"/>
        </w:rPr>
      </w:r>
    </w:p>
    <w:p w:rsidR="00000000" w:rsidDel="00000000" w:rsidP="00000000" w:rsidRDefault="00000000" w:rsidRPr="00000000" w14:paraId="00000060">
      <w:pPr>
        <w:spacing w:after="0" w:before="183" w:line="254" w:lineRule="auto"/>
        <w:ind w:left="810" w:right="11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 În urm</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analizei pareto am decis să implementăm și să dăm prioritatea cea mai mare la acele caracteristici care îmbunătățesc cel mai mult calitatea vieții din casele care vor avea ‘Smart Window’. O să implementăm deciziile pe care le va lua geamul în funcție de senzorul de temperatura, detecția de fenomene meteorologice și jaluzelele automate.</w:t>
      </w:r>
    </w:p>
    <w:p w:rsidR="00000000" w:rsidDel="00000000" w:rsidP="00000000" w:rsidRDefault="00000000" w:rsidRPr="00000000" w14:paraId="00000061">
      <w:pPr>
        <w:numPr>
          <w:ilvl w:val="0"/>
          <w:numId w:val="1"/>
        </w:numPr>
        <w:tabs>
          <w:tab w:val="left" w:pos="720"/>
          <w:tab w:val="left" w:pos="501"/>
        </w:tabs>
        <w:spacing w:after="0" w:before="240"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Specificații de analiză</w:t>
      </w:r>
      <w:r w:rsidDel="00000000" w:rsidR="00000000" w:rsidRPr="00000000">
        <w:rPr>
          <w:rtl w:val="0"/>
        </w:rPr>
      </w:r>
    </w:p>
    <w:p w:rsidR="00000000" w:rsidDel="00000000" w:rsidP="00000000" w:rsidRDefault="00000000" w:rsidRPr="00000000" w14:paraId="00000062">
      <w:pPr>
        <w:spacing w:after="0" w:before="183" w:line="240" w:lineRule="auto"/>
        <w:ind w:left="81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Se vor specifica cerințele din lista redusă sub formă de user stories.</w:t>
      </w:r>
    </w:p>
    <w:p w:rsidR="00000000" w:rsidDel="00000000" w:rsidP="00000000" w:rsidRDefault="00000000" w:rsidRPr="00000000" w14:paraId="00000063">
      <w:pPr>
        <w:spacing w:after="0" w:before="183" w:line="240" w:lineRule="auto"/>
        <w:ind w:left="81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rsidR="00000000" w:rsidDel="00000000" w:rsidP="00000000" w:rsidRDefault="00000000" w:rsidRPr="00000000" w14:paraId="00000064">
      <w:pPr>
        <w:spacing w:after="0" w:before="183" w:line="240" w:lineRule="auto"/>
        <w:ind w:left="810" w:right="0" w:firstLine="0"/>
        <w:jc w:val="both"/>
        <w:rPr>
          <w:color w:val="a6a6a6"/>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color w:val="000000"/>
          <w:sz w:val="24"/>
          <w:szCs w:val="24"/>
          <w:shd w:fill="auto" w:val="clear"/>
          <w:vertAlign w:val="baseline"/>
          <w:rtl w:val="0"/>
        </w:rPr>
        <w:t xml:space="preserve">Ion este un om de afaceri foarte ocupat, el petrece tot timpul zilei în întâlniri de afaceri. Ion nu are timp să gestioneze confortul casei în care locuiește și vrea când ajunge acasă, după o zi foarte ocupată, să găsească o </w:t>
      </w:r>
      <w:r w:rsidDel="00000000" w:rsidR="00000000" w:rsidRPr="00000000">
        <w:rPr>
          <w:sz w:val="24"/>
          <w:szCs w:val="24"/>
          <w:rtl w:val="0"/>
        </w:rPr>
        <w:t xml:space="preserve">atmosferă</w:t>
      </w:r>
      <w:r w:rsidDel="00000000" w:rsidR="00000000" w:rsidRPr="00000000">
        <w:rPr>
          <w:color w:val="000000"/>
          <w:sz w:val="24"/>
          <w:szCs w:val="24"/>
          <w:shd w:fill="auto" w:val="clear"/>
          <w:vertAlign w:val="baseline"/>
          <w:rtl w:val="0"/>
        </w:rPr>
        <w:t xml:space="preserve"> confortabilă, camerele să fie aerisite cum trebuie și temperatura din casă să fie una potrivită.</w:t>
      </w:r>
      <w:r w:rsidDel="00000000" w:rsidR="00000000" w:rsidRPr="00000000">
        <w:rPr>
          <w:rtl w:val="0"/>
        </w:rPr>
      </w:r>
    </w:p>
    <w:p w:rsidR="00000000" w:rsidDel="00000000" w:rsidP="00000000" w:rsidRDefault="00000000" w:rsidRPr="00000000" w14:paraId="00000065">
      <w:pPr>
        <w:spacing w:after="0" w:before="183" w:line="240" w:lineRule="auto"/>
        <w:ind w:left="810" w:right="0" w:firstLine="0"/>
        <w:jc w:val="both"/>
        <w:rPr>
          <w:color w:val="a6a6a6"/>
          <w:sz w:val="24"/>
          <w:szCs w:val="24"/>
          <w:shd w:fill="auto" w:val="clear"/>
          <w:vertAlign w:val="baseline"/>
        </w:rPr>
      </w:pPr>
      <w:r w:rsidDel="00000000" w:rsidR="00000000" w:rsidRPr="00000000">
        <w:rPr>
          <w:color w:val="000000"/>
          <w:sz w:val="24"/>
          <w:szCs w:val="24"/>
          <w:shd w:fill="auto" w:val="clear"/>
          <w:vertAlign w:val="baseline"/>
          <w:rtl w:val="0"/>
        </w:rPr>
        <w:tab/>
        <w:t xml:space="preserve">Toate aceste probleme pe care le întâlnește Ion vor fi rezolvate de produsul nostru, ‘Smart Window’. </w:t>
      </w:r>
      <w:r w:rsidDel="00000000" w:rsidR="00000000" w:rsidRPr="00000000">
        <w:rPr>
          <w:sz w:val="24"/>
          <w:szCs w:val="24"/>
          <w:rtl w:val="0"/>
        </w:rPr>
        <w:t xml:space="preserve">Într-o</w:t>
      </w:r>
      <w:r w:rsidDel="00000000" w:rsidR="00000000" w:rsidRPr="00000000">
        <w:rPr>
          <w:color w:val="000000"/>
          <w:sz w:val="24"/>
          <w:szCs w:val="24"/>
          <w:shd w:fill="auto" w:val="clear"/>
          <w:vertAlign w:val="baseline"/>
          <w:rtl w:val="0"/>
        </w:rPr>
        <w:t xml:space="preserve"> casă </w:t>
      </w:r>
      <w:r w:rsidDel="00000000" w:rsidR="00000000" w:rsidRPr="00000000">
        <w:rPr>
          <w:sz w:val="24"/>
          <w:szCs w:val="24"/>
          <w:rtl w:val="0"/>
        </w:rPr>
        <w:t xml:space="preserve">ce</w:t>
      </w:r>
      <w:r w:rsidDel="00000000" w:rsidR="00000000" w:rsidRPr="00000000">
        <w:rPr>
          <w:color w:val="000000"/>
          <w:sz w:val="24"/>
          <w:szCs w:val="24"/>
          <w:shd w:fill="auto" w:val="clear"/>
          <w:vertAlign w:val="baseline"/>
          <w:rtl w:val="0"/>
        </w:rPr>
        <w:t xml:space="preserve"> va fi dotată cu ferestre ‘Smart Window’ temperatura din casă și aerisirea camerelor se va face automat și orice om ocupat nu va fi nevoit să se mai gândească la aceste probleme nici o dată.</w:t>
      </w:r>
      <w:r w:rsidDel="00000000" w:rsidR="00000000" w:rsidRPr="00000000">
        <w:rPr>
          <w:rtl w:val="0"/>
        </w:rPr>
      </w:r>
    </w:p>
    <w:p w:rsidR="00000000" w:rsidDel="00000000" w:rsidP="00000000" w:rsidRDefault="00000000" w:rsidRPr="00000000" w14:paraId="00000066">
      <w:pPr>
        <w:spacing w:after="0" w:before="183"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0" w:before="183" w:line="240" w:lineRule="auto"/>
        <w:ind w:left="81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tl w:val="0"/>
        </w:rPr>
      </w:r>
    </w:p>
    <w:p w:rsidR="00000000" w:rsidDel="00000000" w:rsidP="00000000" w:rsidRDefault="00000000" w:rsidRPr="00000000" w14:paraId="00000068">
      <w:pPr>
        <w:numPr>
          <w:ilvl w:val="0"/>
          <w:numId w:val="1"/>
        </w:numPr>
        <w:tabs>
          <w:tab w:val="left" w:pos="720"/>
          <w:tab w:val="left" w:pos="501"/>
        </w:tabs>
        <w:spacing w:after="0" w:before="240" w:line="240" w:lineRule="auto"/>
        <w:ind w:left="720" w:right="0" w:hanging="360"/>
        <w:jc w:val="both"/>
        <w:rPr>
          <w:rFonts w:ascii="Times New Roman" w:cs="Times New Roman" w:eastAsia="Times New Roman" w:hAnsi="Times New Roman"/>
          <w:b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Contribuția echipei</w:t>
      </w:r>
      <w:r w:rsidDel="00000000" w:rsidR="00000000" w:rsidRPr="00000000">
        <w:rPr>
          <w:rtl w:val="0"/>
        </w:rPr>
      </w:r>
    </w:p>
    <w:p w:rsidR="00000000" w:rsidDel="00000000" w:rsidP="00000000" w:rsidRDefault="00000000" w:rsidRPr="00000000" w14:paraId="00000069">
      <w:pPr>
        <w:spacing w:after="0" w:before="183" w:line="240" w:lineRule="auto"/>
        <w:ind w:left="810" w:right="0" w:firstLine="0"/>
        <w:jc w:val="both"/>
        <w:rPr>
          <w:rFonts w:ascii="Times New Roman" w:cs="Times New Roman" w:eastAsia="Times New Roman" w:hAnsi="Times New Roman"/>
          <w:color w:val="a6a6a6"/>
          <w:sz w:val="24"/>
          <w:szCs w:val="24"/>
          <w:shd w:fill="auto" w:val="clear"/>
          <w:vertAlign w:val="baseline"/>
        </w:rPr>
      </w:pPr>
      <w:r w:rsidDel="00000000" w:rsidR="00000000" w:rsidRPr="00000000">
        <w:rPr>
          <w:rFonts w:ascii="Times New Roman" w:cs="Times New Roman" w:eastAsia="Times New Roman" w:hAnsi="Times New Roman"/>
          <w:color w:val="a6a6a6"/>
          <w:sz w:val="24"/>
          <w:szCs w:val="24"/>
          <w:shd w:fill="auto" w:val="clear"/>
          <w:vertAlign w:val="baseline"/>
          <w:rtl w:val="0"/>
        </w:rPr>
        <w:t xml:space="preserve">Contribuția fiecărui membru al echipei la realizarea analizei aplicației.</w:t>
      </w:r>
    </w:p>
    <w:p w:rsidR="00000000" w:rsidDel="00000000" w:rsidP="00000000" w:rsidRDefault="00000000" w:rsidRPr="00000000" w14:paraId="0000006A">
      <w:pPr>
        <w:spacing w:after="0" w:before="183" w:line="256" w:lineRule="auto"/>
        <w:ind w:left="0" w:right="11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ab/>
        <w:tab/>
        <w:t xml:space="preserve">După ce am stabilit idea pe care dorim să o implementăm, am împărțit punctele din raport, câte două de fiecare membru al echipei.</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telligentglass.net/smart-glass-windows/" TargetMode="External"/><Relationship Id="rId8" Type="http://schemas.openxmlformats.org/officeDocument/2006/relationships/hyperlink" Target="https://www.sono-tek.com/industry/glass-industrial/electrochromic/?gclid=Cj0KCQiAnKeCBhDPARIsAFDTLTIDMICrMLVFsCwBCMc2_ImJ0_oW0Z2lX1TNkC1CTvZqhtt2tr7jW0kaAj_o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Wnl+Z+bNMYDsJQPqoaa00mv17w==">AMUW2mW0EeY28zGx98saJkveRFxa/f3kp4EW3kVeLt/WyYFd+Jy9y10WTf/c3n0Rp2SyDxJTe9yy/O2ipHe2dICaxg3ca8Ykszu0xLgmnxvo+xjxPSFkvU0=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