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Look w:val="04A0" w:firstRow="1" w:lastRow="0" w:firstColumn="1" w:lastColumn="0" w:noHBand="0" w:noVBand="1"/>
      </w:tblPr>
      <w:tblGrid>
        <w:gridCol w:w="9465"/>
      </w:tblGrid>
      <w:tr>
        <w:trPr>
          <w:jc w:val="right"/>
          <w:trHeight w:val="1"/>
        </w:trPr>
        <w:tc>
          <w:tcPr>
            <w:shd w:val="clear" w:color="000000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54" w:type="dxa"/>
              <w:right w:w="54" w:type="dxa"/>
            </w:tcMar>
            <w:tcW w:w="9465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before="0" w:after="160" w:line="279" w:lineRule="auto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val="clear" w:color="auto" w:fill="auto"/>
              </w:rPr>
              <w:t xml:space="preserve">{#izdavacRacuna}{naziv} {kontaktTelefoni}</w:t>
              <w:br/>
              <w:t xml:space="preserve">PIB: {pib}; Mati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val="clear" w:color="auto" w:fill="auto"/>
              </w:rPr>
              <w:t xml:space="preserve">čni broj: {maticniBroj}</w:t>
              <w:br/>
              <w:t xml:space="preserve">Tekući račun: {tekuciRacun}{/izdavacRacuna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}</w:t>
            </w:r>
            <w:r/>
          </w:p>
        </w:tc>
      </w:tr>
    </w:tbl>
    <w:p>
      <w:pPr>
        <w:ind w:left="0" w:right="0" w:firstLine="0"/>
        <w:jc w:val="left"/>
        <w:spacing w:before="0" w:after="160" w:line="279" w:lineRule="auto"/>
        <w:rPr>
          <w:rFonts w:ascii="Aptos" w:hAnsi="Aptos" w:cs="Aptos" w:eastAsia="Aptos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val="clear" w:color="auto" w:fill="auto"/>
        </w:rPr>
      </w:r>
      <w:r/>
    </w:p>
    <w:tbl>
      <w:tblPr>
        <w:tblLook w:val="04A0" w:firstRow="1" w:lastRow="0" w:firstColumn="1" w:lastColumn="0" w:noHBand="0" w:noVBand="1"/>
      </w:tblPr>
      <w:tblGrid>
        <w:gridCol w:w="9465"/>
      </w:tblGrid>
      <w:tr>
        <w:trPr>
          <w:jc w:val="left"/>
        </w:trPr>
        <w:tc>
          <w:tcPr>
            <w:shd w:val="clear" w:color="000000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54" w:type="dxa"/>
              <w:right w:w="54" w:type="dxa"/>
            </w:tcMar>
            <w:tcW w:w="9465" w:type="dxa"/>
            <w:vAlign w:val="top"/>
            <w:textDirection w:val="lrTb"/>
            <w:noWrap w:val="false"/>
          </w:tcPr>
          <w:p>
            <w:pPr>
              <w:ind w:left="-55" w:right="0" w:firstLine="0"/>
              <w:jc w:val="left"/>
              <w:spacing w:before="0" w:after="120" w:line="279" w:lineRule="auto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Primalac ra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čuna:</w:t>
            </w:r>
            <w:r/>
          </w:p>
        </w:tc>
      </w:tr>
      <w:tr>
        <w:trPr>
          <w:jc w:val="left"/>
        </w:trPr>
        <w:tc>
          <w:tcPr>
            <w:shd w:val="clear" w:color="000000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54" w:type="dxa"/>
              <w:right w:w="54" w:type="dxa"/>
            </w:tcMar>
            <w:tcW w:w="9465" w:type="dxa"/>
            <w:vAlign w:val="top"/>
            <w:textDirection w:val="lrTb"/>
            <w:noWrap w:val="false"/>
          </w:tcPr>
          <w:p>
            <w:pPr>
              <w:ind w:left="-55" w:right="0" w:firstLine="0"/>
              <w:jc w:val="left"/>
              <w:spacing w:before="0" w:after="0" w:line="279" w:lineRule="auto"/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val="clear" w:color="auto" w:fill="auto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{#primalacRacuna}{naziv}</w:t>
            </w:r>
            <w:r/>
          </w:p>
          <w:p>
            <w:pPr>
              <w:ind w:left="-55" w:right="0" w:firstLine="0"/>
              <w:jc w:val="left"/>
              <w:spacing w:before="0" w:after="0" w:line="279" w:lineRule="auto"/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val="clear" w:color="auto" w:fill="auto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{mesto}, {adresa}</w:t>
            </w:r>
            <w:r/>
          </w:p>
          <w:p>
            <w:pPr>
              <w:ind w:left="-55" w:right="0" w:firstLine="0"/>
              <w:jc w:val="left"/>
              <w:spacing w:before="0" w:after="0" w:line="279" w:lineRule="auto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PIB:{pib}  MB:{maticniBroj}{/primalacRacuna}</w:t>
            </w:r>
            <w:r/>
          </w:p>
        </w:tc>
      </w:tr>
    </w:tbl>
    <w:p>
      <w:pPr>
        <w:ind w:left="0" w:right="567" w:firstLine="0"/>
        <w:jc w:val="center"/>
        <w:spacing w:before="567" w:after="567" w:line="279" w:lineRule="auto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u w:val="single"/>
          <w:shd w:val="clear" w:color="auto" w:fill="auto"/>
        </w:rPr>
        <w:t xml:space="preserve">PREDRA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u w:val="single"/>
          <w:shd w:val="clear" w:color="auto" w:fill="auto"/>
        </w:rPr>
        <w:t xml:space="preserve">ČUN BROJ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val="clear" w:color="auto" w:fill="auto"/>
        </w:rPr>
        <w:t xml:space="preserve"> {pozivNaBroj}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val="clear" w:color="auto" w:fill="auto"/>
        </w:rPr>
      </w:r>
      <w:r/>
    </w:p>
    <w:tbl>
      <w:tblPr>
        <w:tblLook w:val="04A0" w:firstRow="1" w:lastRow="0" w:firstColumn="1" w:lastColumn="0" w:noHBand="0" w:noVBand="1"/>
      </w:tblPr>
      <w:tblGrid>
        <w:gridCol w:w="3628"/>
        <w:gridCol w:w="2119"/>
        <w:gridCol w:w="1989"/>
        <w:gridCol w:w="1755"/>
      </w:tblGrid>
      <w:tr>
        <w:trPr>
          <w:jc w:val="left"/>
        </w:trPr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3628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spacing w:before="0" w:after="0" w:line="279" w:lineRule="auto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Vrsta usluge</w:t>
            </w:r>
            <w:r/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2119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spacing w:before="0" w:after="0" w:line="279" w:lineRule="auto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Jedinica mere</w:t>
            </w:r>
            <w:r/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1989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spacing w:before="0" w:after="0" w:line="279" w:lineRule="auto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Koli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čina - online</w:t>
            </w:r>
            <w:r/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1755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spacing w:before="0" w:after="160" w:line="279" w:lineRule="auto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Koli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čina - u sali</w:t>
            </w:r>
            <w:r/>
          </w:p>
        </w:tc>
      </w:tr>
      <w:tr>
        <w:trPr>
          <w:jc w:val="left"/>
        </w:trPr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3628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spacing w:before="0" w:after="0" w:line="279" w:lineRule="auto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{#seminar}{naziv}</w:t>
            </w:r>
            <w:r/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2119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spacing w:before="0" w:after="0" w:line="279" w:lineRule="auto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{jedinicaMere}</w:t>
            </w:r>
            <w:r/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1989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spacing w:before="0" w:after="0" w:line="279" w:lineRule="auto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{brojUcesnikaOnline}</w:t>
            </w:r>
            <w:r/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1755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spacing w:before="0" w:after="0" w:line="279" w:lineRule="auto"/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val="clear" w:color="auto" w:fill="auto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{brojUcesnikaOffline}</w:t>
            </w:r>
            <w:r/>
            <w:r>
              <w:rPr>
                <w:spacing w:val="0"/>
                <w:position w:val="0"/>
              </w:rPr>
            </w:r>
            <w:r/>
          </w:p>
          <w:p>
            <w:pPr>
              <w:ind w:left="0" w:right="0" w:firstLine="0"/>
              <w:jc w:val="left"/>
              <w:spacing w:before="0" w:after="160" w:line="279" w:lineRule="auto"/>
              <w:rPr>
                <w:rFonts w:ascii="Aptos" w:hAnsi="Aptos" w:cs="Aptos" w:eastAsia="Aptos"/>
                <w:color w:val="auto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val="clear" w:color="auto" w:fill="auto"/>
              </w:rPr>
              <w:t xml:space="preserve">{/seminar}</w:t>
            </w: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val="clear" w:color="auto" w:fill="auto"/>
              </w:rPr>
            </w:r>
            <w:r/>
          </w:p>
        </w:tc>
      </w:tr>
    </w:tbl>
    <w:p>
      <w:pPr>
        <w:ind w:left="0" w:right="0" w:firstLine="0"/>
        <w:jc w:val="left"/>
        <w:spacing w:before="0" w:after="160" w:line="279" w:lineRule="auto"/>
        <w:rPr>
          <w:rFonts w:ascii="Aptos" w:hAnsi="Aptos" w:cs="Aptos" w:eastAsia="Aptos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val="clear" w:color="auto" w:fill="auto"/>
        </w:rPr>
      </w:r>
      <w:r/>
    </w:p>
    <w:tbl>
      <w:tblPr>
        <w:tblLayout w:type="fixed"/>
        <w:tblLook w:val="04A0" w:firstRow="1" w:lastRow="0" w:firstColumn="1" w:lastColumn="0" w:noHBand="0" w:noVBand="1"/>
      </w:tblPr>
      <w:tblGrid>
        <w:gridCol w:w="1174"/>
        <w:gridCol w:w="1748"/>
        <w:gridCol w:w="1996"/>
        <w:gridCol w:w="1077"/>
        <w:gridCol w:w="1332"/>
        <w:gridCol w:w="2226"/>
      </w:tblGrid>
      <w:tr>
        <w:trPr>
          <w:jc w:val="left"/>
        </w:trPr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1174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spacing w:before="0" w:after="0" w:line="279" w:lineRule="auto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Cena po jedinici</w:t>
            </w:r>
            <w:r/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1748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spacing w:before="0" w:after="0" w:line="279" w:lineRule="auto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Popust</w:t>
            </w:r>
            <w:r/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1996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spacing w:before="0" w:after="0" w:line="279" w:lineRule="auto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Poreska osnovica</w:t>
            </w:r>
            <w:r/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1077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spacing w:before="0" w:after="0" w:line="279" w:lineRule="auto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Stopa PDV</w:t>
            </w:r>
            <w:r/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1332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spacing w:before="0" w:after="0" w:line="279" w:lineRule="auto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PDV </w:t>
            </w:r>
            <w:r/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2226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spacing w:before="0" w:after="0" w:line="279" w:lineRule="auto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Ukupna naknada</w:t>
            </w:r>
            <w:r/>
          </w:p>
        </w:tc>
      </w:tr>
      <w:tr>
        <w:trPr>
          <w:jc w:val="left"/>
        </w:trPr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1174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spacing w:before="0" w:after="0" w:line="279" w:lineRule="auto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{#hasOnline}</w:t>
            </w:r>
            <w:r/>
          </w:p>
          <w:p>
            <w:pPr>
              <w:ind w:left="0" w:right="0" w:firstLine="0"/>
              <w:jc w:val="left"/>
              <w:spacing w:before="0" w:after="0" w:line="279" w:lineRule="auto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highlight w:val="none"/>
                <w:u w:val="single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{#seminar}{onlineCena} - online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highlight w:val="none"/>
                <w:u w:val="single"/>
                <w:shd w:val="clear" w:color="auto" w:fill="auto"/>
              </w:rPr>
            </w:r>
          </w:p>
          <w:p>
            <w:pPr>
              <w:ind w:left="0" w:right="0" w:firstLine="0"/>
              <w:jc w:val="left"/>
              <w:spacing w:before="0" w:after="0" w:line="279" w:lineRule="auto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highlight w:val="none"/>
                <w:u w:val="single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highlight w:val="none"/>
                <w:u w:val="single"/>
                <w:shd w:val="clear" w:color="auto" w:fill="auto"/>
              </w:rPr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{/seminar}</w:t>
            </w:r>
            <w:r/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highlight w:val="none"/>
                <w:u w:val="single"/>
                <w:shd w:val="clear" w:color="auto" w:fill="auto"/>
              </w:rPr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highlight w:val="none"/>
                <w:u w:val="single"/>
                <w:shd w:val="clear" w:color="auto" w:fill="auto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1748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spacing w:before="0" w:after="0" w:line="279" w:lineRule="auto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{#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seminar}</w:t>
            </w:r>
            <w:r/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{popustOnline}%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{/seminar}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</w:r>
            <w:r/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1996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spacing w:before="0" w:after="0" w:line="279" w:lineRule="auto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{#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calculations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}</w:t>
            </w:r>
            <w:r/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{onlinePoreskaOsnovica}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/calculations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}</w:t>
            </w:r>
            <w:r/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</w:r>
            <w:r/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1077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spacing w:before="0" w:after="0" w:line="279" w:lineRule="auto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{stopaPdv}%</w:t>
            </w:r>
            <w:r/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1332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spacing w:before="0" w:after="0" w:line="279" w:lineRule="auto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{#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calculations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}</w:t>
            </w:r>
            <w:r/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{pdvOnline}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/calculations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}</w:t>
            </w:r>
            <w:r/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</w:r>
            <w:r/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2226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spacing w:before="0" w:after="0" w:line="279" w:lineRule="auto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</w:rPr>
            </w:pPr>
            <w:r/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{#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calculations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}</w:t>
            </w:r>
            <w:r/>
            <w:r>
              <w:t xml:space="preserve">{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onlineUkupnaNaknada} </w:t>
            </w:r>
            <w:r/>
          </w:p>
          <w:p>
            <w:pPr>
              <w:ind w:left="0" w:right="0" w:firstLine="0"/>
              <w:jc w:val="left"/>
              <w:spacing w:before="0" w:after="0" w:line="279" w:lineRule="auto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/calculations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}{/hasOnline}</w:t>
            </w:r>
            <w:r/>
          </w:p>
        </w:tc>
      </w:tr>
      <w:tr>
        <w:trPr>
          <w:jc w:val="left"/>
        </w:trPr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1174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spacing w:before="0" w:after="0" w:line="279" w:lineRule="auto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highlight w:val="none"/>
                <w:u w:val="single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{#hasOffline} {#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seminar}</w:t>
            </w:r>
            <w:r/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{offlineCena} - offline</w:t>
            </w:r>
            <w:r/>
          </w:p>
          <w:p>
            <w:pPr>
              <w:ind w:left="0" w:right="0" w:firstLine="0"/>
              <w:jc w:val="left"/>
              <w:spacing w:before="0" w:after="0" w:line="279" w:lineRule="auto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highlight w:val="none"/>
                <w:u w:val="single"/>
                <w:shd w:val="clear" w:color="auto" w:fill="auto"/>
              </w:rPr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{/seminar}</w:t>
            </w:r>
            <w:r/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highlight w:val="none"/>
                <w:u w:val="single"/>
                <w:shd w:val="clear" w:color="auto" w:fill="auto"/>
              </w:rPr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highlight w:val="none"/>
                <w:u w:val="single"/>
                <w:shd w:val="clear" w:color="auto" w:fill="auto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1748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spacing w:before="0" w:after="0" w:line="279" w:lineRule="auto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{#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seminar}</w:t>
            </w:r>
            <w:r/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{popustOffline}%{/seminar}</w:t>
            </w:r>
            <w:r/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1996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spacing w:before="0" w:after="0" w:line="279" w:lineRule="auto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{#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calculations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}</w:t>
            </w:r>
            <w:r/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</w:t>
            </w:r>
            <w:r/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offlinePoreskaOsnovica}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/calculations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}</w:t>
            </w:r>
            <w:r/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</w:r>
            <w:r/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1077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spacing w:before="0" w:after="0" w:line="279" w:lineRule="auto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{stopaPdv}%</w:t>
            </w:r>
            <w:r/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1332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spacing w:before="0" w:after="0" w:line="279" w:lineRule="auto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{#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calculations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}</w:t>
            </w:r>
            <w:r/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pdvOffline}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/calculations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}</w:t>
            </w:r>
            <w:r/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</w:r>
            <w:r/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2226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spacing w:before="0" w:after="0" w:line="279" w:lineRule="auto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{#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calculations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}</w:t>
            </w:r>
            <w:r/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offlineUkupnaNaknada}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/calculations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}</w:t>
            </w:r>
            <w:r/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{/hasOffline}</w:t>
            </w:r>
            <w:r/>
          </w:p>
        </w:tc>
      </w:tr>
    </w:tbl>
    <w:p>
      <w:pPr>
        <w:ind w:left="0" w:right="0" w:firstLine="0"/>
        <w:jc w:val="left"/>
        <w:spacing w:before="0" w:after="160" w:line="279" w:lineRule="auto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val="clear" w:color="auto" w:fill="auto"/>
        </w:rPr>
        <w:t xml:space="preserve">Ukupna naknada po svim stavkama: {#calculations}{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val="clear" w:color="auto" w:fill="auto"/>
        </w:rPr>
        <w:t xml:space="preserve">ukupnaNaknada}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val="clear" w:color="auto" w:fill="auto"/>
        </w:rPr>
        <w:t xml:space="preserve">{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val="clear" w:color="auto" w:fill="auto"/>
        </w:rPr>
        <w:t xml:space="preserve">/calculations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val="clear" w:color="auto" w:fill="auto"/>
        </w:rPr>
        <w:t xml:space="preserve">}</w:t>
      </w:r>
      <w:r/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val="clear" w:color="auto" w:fill="auto"/>
        </w:rPr>
      </w:r>
      <w:r/>
    </w:p>
    <w:p>
      <w:pPr>
        <w:ind w:left="0" w:right="0" w:firstLine="0"/>
        <w:jc w:val="left"/>
        <w:spacing w:before="0" w:after="160" w:line="279" w:lineRule="auto"/>
        <w:rPr>
          <w:rFonts w:ascii="Aptos" w:hAnsi="Aptos" w:cs="Aptos" w:eastAsia="Aptos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val="clear" w:color="auto" w:fill="auto"/>
        </w:rPr>
        <w:t xml:space="preserve">Ukupni PDV po svim stavkama: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val="clear" w:color="auto" w:fill="auto"/>
        </w:rPr>
        <w:t xml:space="preserve">{#calculations}</w:t>
      </w:r>
      <w:r/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val="clear" w:color="auto" w:fill="auto"/>
        </w:rPr>
        <w:t xml:space="preserve">{</w:t>
      </w:r>
      <w:r/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val="clear" w:color="auto" w:fill="auto"/>
        </w:rPr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val="clear" w:color="auto" w:fill="auto"/>
        </w:rPr>
        <w:t xml:space="preserve">ukupanPdv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val="clear" w:color="auto" w:fill="auto"/>
        </w:rPr>
        <w:t xml:space="preserve">}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val="clear" w:color="auto" w:fill="auto"/>
        </w:rPr>
        <w:t xml:space="preserve">{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val="clear" w:color="auto" w:fill="auto"/>
        </w:rPr>
        <w:t xml:space="preserve">/calculations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val="clear" w:color="auto" w:fill="auto"/>
        </w:rPr>
        <w:t xml:space="preserve">}</w:t>
      </w:r>
      <w:r/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val="clear" w:color="auto" w:fill="auto"/>
        </w:rPr>
      </w:r>
      <w:r/>
    </w:p>
    <w:p>
      <w:pPr>
        <w:ind w:left="0" w:right="0" w:firstLine="0"/>
        <w:jc w:val="left"/>
        <w:spacing w:before="0" w:after="120" w:line="279" w:lineRule="auto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u w:val="single"/>
          <w:shd w:val="clear" w:color="auto" w:fill="auto"/>
        </w:rPr>
        <w:t xml:space="preserve">{#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val="clear" w:color="auto" w:fill="auto"/>
        </w:rPr>
        <w:t xml:space="preserve">izdavacRacuna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u w:val="single"/>
          <w:shd w:val="clear" w:color="auto" w:fill="auto"/>
        </w:rPr>
        <w:t xml:space="preserve">}{#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val="clear" w:color="auto" w:fill="auto"/>
        </w:rPr>
        <w:t xml:space="preserve">brojResenjaOEvidencijiZaPdv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u w:val="single"/>
          <w:shd w:val="clear" w:color="auto" w:fill="auto"/>
        </w:rPr>
        <w:t xml:space="preserve">}</w:t>
        <w:br/>
        <w:t xml:space="preserve">Napomena o poreskom osloba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u w:val="single"/>
          <w:shd w:val="clear" w:color="auto" w:fill="auto"/>
        </w:rPr>
        <w:t xml:space="preserve">đanju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val="clear" w:color="auto" w:fill="auto"/>
        </w:rPr>
        <w:t xml:space="preserve">: {brojResenjaOEvidencijiZaPdv}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u w:val="single"/>
          <w:shd w:val="clear" w:color="auto" w:fill="auto"/>
        </w:rPr>
        <w:br/>
        <w:t xml:space="preserve">{/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val="clear" w:color="auto" w:fill="auto"/>
        </w:rPr>
        <w:t xml:space="preserve">brojResenjaOEvidencijiZaPdv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u w:val="single"/>
          <w:shd w:val="clear" w:color="auto" w:fill="auto"/>
        </w:rPr>
        <w:t xml:space="preserve">}{/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val="clear" w:color="auto" w:fill="auto"/>
        </w:rPr>
        <w:t xml:space="preserve">izdavacRacuna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u w:val="single"/>
          <w:shd w:val="clear" w:color="auto" w:fill="auto"/>
        </w:rPr>
        <w:t xml:space="preserve">}</w:t>
        <w:br/>
        <w:t xml:space="preserve">Rok za uplatu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val="clear" w:color="auto" w:fill="auto"/>
        </w:rPr>
        <w:t xml:space="preserve">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val="clear" w:color="auto" w:fill="auto"/>
        </w:rPr>
        <w:t xml:space="preserve"> {rokZaUplatu} dana</w:t>
        <w:br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u w:val="single"/>
          <w:shd w:val="clear" w:color="auto" w:fill="auto"/>
        </w:rPr>
        <w:t xml:space="preserve">Poziv na broj: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val="clear" w:color="auto" w:fill="auto"/>
        </w:rPr>
        <w:t xml:space="preserve">{pozivNaBroj}</w:t>
        <w:br/>
        <w:br/>
        <w:br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val="clear" w:color="auto" w:fill="auto"/>
        </w:rPr>
        <w:t xml:space="preserve">PREDRAČUN JE URAĐEN U ELEKTRONSKOJ FORMI I VAŽI BEZ PEČATA I POTPISA.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val="clear" w:color="auto" w:fill="auto"/>
        </w:rPr>
        <w:br/>
        <w:br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val="clear" w:color="auto" w:fill="auto"/>
        </w:rPr>
        <w:t xml:space="preserve">Mesto i datum izdavanja predra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val="clear" w:color="auto" w:fill="auto"/>
        </w:rPr>
        <w:t xml:space="preserve">čuna: Beograd, {datumIzdavanjaRacuna}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val="clear" w:color="auto" w:fill="auto"/>
        </w:rPr>
        <w:br/>
      </w:r>
      <w:r/>
    </w:p>
    <w:p>
      <w:pPr>
        <w:ind w:left="0" w:right="0" w:firstLine="0"/>
        <w:jc w:val="left"/>
        <w:spacing w:before="0" w:after="160" w:line="279" w:lineRule="auto"/>
        <w:rPr>
          <w:rFonts w:ascii="Aptos" w:hAnsi="Aptos" w:cs="Aptos" w:eastAsia="Aptos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val="clear" w:color="auto" w:fill="auto"/>
        </w:rPr>
      </w:r>
      <w:r/>
    </w:p>
    <w:p>
      <w:pPr>
        <w:ind w:left="0" w:right="0" w:firstLine="0"/>
        <w:jc w:val="left"/>
        <w:spacing w:before="0" w:after="160" w:line="279" w:lineRule="auto"/>
        <w:rPr>
          <w:rFonts w:ascii="Aptos" w:hAnsi="Aptos" w:cs="Aptos" w:eastAsia="Aptos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val="clear" w:color="auto" w:fill="auto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panose1 w:val="00000500000000000000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9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8"/>
    <w:next w:val="8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8"/>
    <w:next w:val="8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8"/>
    <w:next w:val="8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8"/>
    <w:next w:val="8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8"/>
    <w:next w:val="8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8"/>
    <w:next w:val="8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8"/>
    <w:next w:val="8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8"/>
    <w:next w:val="8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8"/>
    <w:next w:val="8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29">
    <w:name w:val="List Paragraph"/>
    <w:basedOn w:val="8"/>
    <w:uiPriority w:val="34"/>
    <w:qFormat/>
    <w:pPr>
      <w:contextualSpacing/>
      <w:ind w:left="720"/>
    </w:pPr>
  </w:style>
  <w:style w:type="paragraph" w:styleId="31">
    <w:name w:val="No Spacing"/>
    <w:uiPriority w:val="1"/>
    <w:qFormat/>
    <w:pPr>
      <w:spacing w:before="0" w:after="0" w:line="240" w:lineRule="auto"/>
    </w:pPr>
  </w:style>
  <w:style w:type="paragraph" w:styleId="32">
    <w:name w:val="Title"/>
    <w:basedOn w:val="8"/>
    <w:next w:val="8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8"/>
    <w:next w:val="8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8"/>
    <w:next w:val="8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8"/>
    <w:next w:val="8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8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8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8"/>
    <w:next w:val="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30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3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3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3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6">
    <w:name w:val="List Table 7 Colorful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7">
    <w:name w:val="List Table 7 Colorful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48">
    <w:name w:val="List Table 7 Colorful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49">
    <w:name w:val="List Table 7 Colorful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0">
    <w:name w:val="List Table 7 Colorful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1">
    <w:name w:val="Lined - Accent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3">
    <w:name w:val="Lined - Accent 2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4">
    <w:name w:val="Lined - Accent 3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5">
    <w:name w:val="Lined - Accent 4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6">
    <w:name w:val="Lined - Accent 5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7">
    <w:name w:val="Lined - Accent 6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58">
    <w:name w:val="Bordered &amp; Lined - Accent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0">
    <w:name w:val="Bordered &amp; Lined - Accent 2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1">
    <w:name w:val="Bordered &amp; Lined - Accent 3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2">
    <w:name w:val="Bordered &amp; Lined - Accent 4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3">
    <w:name w:val="Bordered &amp; Lined - Accent 5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4">
    <w:name w:val="Bordered &amp; Lined - Accent 6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5">
    <w:name w:val="Bordered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8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8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8"/>
    <w:next w:val="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8"/>
    <w:next w:val="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8"/>
    <w:next w:val="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8"/>
    <w:next w:val="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8"/>
    <w:next w:val="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8"/>
    <w:next w:val="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8"/>
    <w:next w:val="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8"/>
    <w:next w:val="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8"/>
    <w:next w:val="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8"/>
    <w:next w:val="8"/>
    <w:uiPriority w:val="99"/>
    <w:unhideWhenUsed/>
    <w:pPr>
      <w:spacing w:after="0" w:afterAutospacing="0"/>
    </w:pPr>
  </w:style>
  <w:style w:type="character" w:styleId="979" w:default="1">
    <w:name w:val="Default Paragraph Font"/>
    <w:uiPriority w:val="1"/>
    <w:semiHidden/>
    <w:unhideWhenUsed/>
  </w:style>
  <w:style w:type="numbering" w:styleId="980" w:default="1">
    <w:name w:val="No List"/>
    <w:uiPriority w:val="99"/>
    <w:semiHidden/>
    <w:unhideWhenUsed/>
  </w:style>
  <w:style w:type="paragraph" w:styleId="981" w:default="1">
    <w:name w:val="Normal"/>
    <w:qFormat/>
  </w:style>
  <w:style w:type="table" w:styleId="982" w:default="1">
    <w:name w:val="Normal Table"/>
    <w:uiPriority w:val="99"/>
    <w:semiHidden/>
    <w:unhideWhenUsed/>
    <w:tblPr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ONLYOFFICE/7.0.1.37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</cp:coreProperties>
</file>