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Borders/>
        <w:tblLook w:val="04A0" w:firstRow="1" w:lastRow="0" w:firstColumn="1" w:lastColumn="0" w:noHBand="0" w:noVBand="1"/>
      </w:tblPr>
      <w:tblGrid>
        <w:gridCol w:w="9465"/>
      </w:tblGrid>
      <w:tr>
        <w:trPr>
          <w:jc w:val="right"/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right w:w="54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160" w:before="0" w:line="279" w:lineRule="auto"/>
              <w:ind w:right="0" w:firstLine="0" w:left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{#izdavacRacuna}{naziv}</w:t>
              <w:br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{kontaktTelefoni}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br/>
              <w:t xml:space="preserve">PIB: {pib}; Mati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čni broj: {maticniBroj}</w:t>
              <w:br/>
              <w:t xml:space="preserve">Tekući račun: {tekuciRacun}{/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16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</w:p>
    <w:tbl>
      <w:tblPr>
        <w:tblBorders/>
        <w:tblLook w:val="04A0" w:firstRow="1" w:lastRow="0" w:firstColumn="1" w:lastColumn="0" w:noHBand="0" w:noVBand="1"/>
      </w:tblPr>
      <w:tblGrid>
        <w:gridCol w:w="9465"/>
      </w:tblGrid>
      <w:tr>
        <w:trPr>
          <w:jc w:val="left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right w:w="54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120" w:before="0" w:line="279" w:lineRule="auto"/>
              <w:ind w:right="0" w:firstLine="0" w:left="-55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Primalac ra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čuna: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right w:w="54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primalacRacuna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}{naziv}</w:t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{mesto}, {adresa}</w:t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PIB:{pib}  MB:{maticniBroj}{/}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567" w:before="567" w:line="279" w:lineRule="auto"/>
        <w:ind w:right="567" w:firstLine="0" w:left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u w:val="single"/>
          <w:shd w:val="clear" w:color="auto" w:fill="auto"/>
        </w:rPr>
        <w:t xml:space="preserve">PREDRA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u w:val="single"/>
          <w:shd w:val="clear" w:color="auto" w:fill="auto"/>
        </w:rPr>
        <w:t xml:space="preserve">ČUN BROJ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 {pozivNaBroj}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tbl>
      <w:tblPr>
        <w:tblBorders/>
        <w:tblLook w:val="04A0" w:firstRow="1" w:lastRow="0" w:firstColumn="1" w:lastColumn="0" w:noHBand="0" w:noVBand="1"/>
      </w:tblPr>
      <w:tblGrid>
        <w:gridCol w:w="3628"/>
        <w:gridCol w:w="2119"/>
        <w:gridCol w:w="1989"/>
        <w:gridCol w:w="1755"/>
      </w:tblGrid>
      <w:tr>
        <w:trPr>
          <w:jc w:val="left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3628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Vrsta usluge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11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Jedinica mere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98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Koli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čina - online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55" w:type="dxa"/>
            <w:vAlign w:val="top"/>
            <w:textDirection w:val="lrTb"/>
            <w:noWrap w:val="false"/>
          </w:tcPr>
          <w:p>
            <w:pPr>
              <w:pBdr/>
              <w:spacing w:after="16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Koli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čina - u sali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3628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Kotizacija za obuku: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{naziv}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11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{jedinicaMere}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98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{brojUcesnikaOnline}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5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{brojUcesnikaOffline}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</w:tc>
      </w:tr>
    </w:tbl>
    <w:p>
      <w:pPr>
        <w:pBdr/>
        <w:spacing w:after="16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</w:p>
    <w:tbl>
      <w:tblPr>
        <w:tblBorders/>
        <w:tblLayout w:type="fixed"/>
        <w:tblLook w:val="04A0" w:firstRow="1" w:lastRow="0" w:firstColumn="1" w:lastColumn="0" w:noHBand="0" w:noVBand="1"/>
      </w:tblPr>
      <w:tblGrid>
        <w:gridCol w:w="1174"/>
        <w:gridCol w:w="1748"/>
        <w:gridCol w:w="1996"/>
        <w:gridCol w:w="1077"/>
        <w:gridCol w:w="1332"/>
        <w:gridCol w:w="2226"/>
      </w:tblGrid>
      <w:tr>
        <w:trPr>
          <w:jc w:val="left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74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Cena po jedinici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48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Popust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996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Poreska osnovica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077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Stopa PDV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33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PDV 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226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Ukupna naknada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74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{#hasOnline}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</w:rPr>
            </w:r>
          </w:p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{#seminar}{onlineCena}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</w:rPr>
            </w:r>
          </w:p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48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{popustOnline}%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996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{onlinePoreskaOsnovica}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077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{stopaPdv}%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33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{pdvOnline}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226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onlineUkupnaNaknada}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</w:rPr>
            </w:r>
          </w:p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74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{#hasOffline} 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{offlineCena}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</w:rPr>
            </w:r>
          </w:p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48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{popustOffline}%{/}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996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offlinePoreskaOsnovica}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077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{stopaPdv}%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33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pdvOffline}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226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offlineUkupnaNaknada}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16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Ukupna naknada po svim stavkama: {#calculations}{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ukupnaNaknada}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{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/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}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</w:rPr>
        <w:t xml:space="preserve">{#shouldRenderPdvBlock}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Ukupni PDV po svim stavkama: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{#calculations}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{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ukupanPdv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}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{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/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}</w:t>
      </w:r>
      <w:r>
        <w:rPr>
          <w:rFonts w:ascii="Times New Roman" w:hAnsi="Times New Roman" w:eastAsia="Times New Roman" w:cs="Times New Roman"/>
        </w:rPr>
        <w:t xml:space="preserve">{/}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12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b/>
          <w:bCs/>
          <w:color w:val="000000"/>
          <w:spacing w:val="0"/>
          <w:position w:val="0"/>
          <w:sz w:val="20"/>
          <w:szCs w:val="20"/>
          <w:u w:val="single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{#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brojResenjaOEvidencijiZaPdv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}Napomena o poreskom osloba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đanju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: {brojResenjaOEvidencijiZaPdv}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{/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}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12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Rok za uplatu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 {rokZaUplatu} dana</w:t>
        <w:br/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Poziv na broj: 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{pozivNaBroj}</w:t>
        <w:br/>
        <w:br/>
        <w:br/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PREDRAČUN JE URAĐEN U ELEKTRONSKOJ FORMI I VAŽI BEZ PEČATA I POTPISA.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br/>
        <w:br/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Mesto i datum izdavanja predra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čuna: Beograd, {datumIzdavanjaRacuna}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br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/>
    </w:p>
    <w:p>
      <w:pPr>
        <w:pBdr/>
        <w:spacing w:after="16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</w:p>
    <w:sectPr>
      <w:footnotePr/>
      <w:endnotePr/>
      <w:type w:val="nextPage"/>
      <w:pgSz w:h="16838" w:orient="portrait" w:w="11906"/>
      <w:pgMar w:top="1440" w:right="1440" w:bottom="1440" w:left="1440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panose1 w:val="02000603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ajorAsci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7">
    <w:name w:val="Intense Emphasis"/>
    <w:basedOn w:val="88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98">
    <w:name w:val="Intense Reference"/>
    <w:basedOn w:val="88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99">
    <w:name w:val="Subtle Emphasis"/>
    <w:basedOn w:val="88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00">
    <w:name w:val="Emphasis"/>
    <w:basedOn w:val="883"/>
    <w:uiPriority w:val="20"/>
    <w:qFormat/>
    <w:pPr>
      <w:pBdr/>
      <w:spacing/>
      <w:ind/>
    </w:pPr>
    <w:rPr>
      <w:i/>
      <w:iCs/>
    </w:rPr>
  </w:style>
  <w:style w:type="character" w:styleId="701">
    <w:name w:val="Strong"/>
    <w:basedOn w:val="883"/>
    <w:uiPriority w:val="22"/>
    <w:qFormat/>
    <w:pPr>
      <w:pBdr/>
      <w:spacing/>
      <w:ind/>
    </w:pPr>
    <w:rPr>
      <w:b/>
      <w:bCs/>
    </w:rPr>
  </w:style>
  <w:style w:type="character" w:styleId="702">
    <w:name w:val="Subtle Reference"/>
    <w:basedOn w:val="88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03">
    <w:name w:val="Book Title"/>
    <w:basedOn w:val="883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04">
    <w:name w:val="FollowedHyperlink"/>
    <w:basedOn w:val="88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05">
    <w:name w:val="Heading 1"/>
    <w:link w:val="706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06">
    <w:name w:val="Heading 1 Char"/>
    <w:link w:val="705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07">
    <w:name w:val="Heading 2"/>
    <w:link w:val="708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08">
    <w:name w:val="Heading 2 Char"/>
    <w:link w:val="707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09">
    <w:name w:val="Heading 3"/>
    <w:link w:val="71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10">
    <w:name w:val="Heading 3 Char"/>
    <w:link w:val="70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11">
    <w:name w:val="Heading 4"/>
    <w:link w:val="712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2">
    <w:name w:val="Heading 4 Char"/>
    <w:link w:val="71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13">
    <w:name w:val="Heading 5"/>
    <w:link w:val="714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4">
    <w:name w:val="Heading 5 Char"/>
    <w:link w:val="71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15">
    <w:name w:val="Heading 6"/>
    <w:link w:val="71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6">
    <w:name w:val="Heading 6 Char"/>
    <w:link w:val="71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17">
    <w:name w:val="Heading 7"/>
    <w:link w:val="718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8">
    <w:name w:val="Heading 7 Char"/>
    <w:link w:val="71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19">
    <w:name w:val="Heading 8"/>
    <w:link w:val="72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0">
    <w:name w:val="Heading 8 Char"/>
    <w:link w:val="71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21">
    <w:name w:val="Heading 9"/>
    <w:link w:val="722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2">
    <w:name w:val="Heading 9 Char"/>
    <w:link w:val="721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23">
    <w:name w:val="List Paragraph"/>
    <w:uiPriority w:val="34"/>
    <w:qFormat/>
    <w:pPr>
      <w:pBdr/>
      <w:spacing/>
      <w:ind w:left="720"/>
      <w:contextualSpacing w:val="true"/>
    </w:pPr>
  </w:style>
  <w:style w:type="paragraph" w:styleId="724">
    <w:name w:val="No Spacing"/>
    <w:uiPriority w:val="1"/>
    <w:qFormat/>
    <w:pPr>
      <w:pBdr/>
      <w:spacing w:after="0" w:before="0" w:line="240" w:lineRule="auto"/>
      <w:ind/>
    </w:pPr>
  </w:style>
  <w:style w:type="paragraph" w:styleId="725">
    <w:name w:val="Title"/>
    <w:link w:val="726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26">
    <w:name w:val="Title Char"/>
    <w:link w:val="725"/>
    <w:uiPriority w:val="10"/>
    <w:pPr>
      <w:pBdr/>
      <w:spacing/>
      <w:ind/>
    </w:pPr>
    <w:rPr>
      <w:sz w:val="48"/>
      <w:szCs w:val="48"/>
    </w:rPr>
  </w:style>
  <w:style w:type="paragraph" w:styleId="727">
    <w:name w:val="Subtitle"/>
    <w:link w:val="728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28">
    <w:name w:val="Subtitle Char"/>
    <w:link w:val="727"/>
    <w:uiPriority w:val="11"/>
    <w:pPr>
      <w:pBdr/>
      <w:spacing/>
      <w:ind/>
    </w:pPr>
    <w:rPr>
      <w:sz w:val="24"/>
      <w:szCs w:val="24"/>
    </w:rPr>
  </w:style>
  <w:style w:type="paragraph" w:styleId="729">
    <w:name w:val="Quote"/>
    <w:link w:val="730"/>
    <w:uiPriority w:val="29"/>
    <w:qFormat/>
    <w:pPr>
      <w:pBdr/>
      <w:spacing/>
      <w:ind w:right="720" w:left="720"/>
    </w:pPr>
    <w:rPr>
      <w:i/>
    </w:rPr>
  </w:style>
  <w:style w:type="character" w:styleId="730">
    <w:name w:val="Quote Char"/>
    <w:link w:val="729"/>
    <w:uiPriority w:val="29"/>
    <w:pPr>
      <w:pBdr/>
      <w:spacing/>
      <w:ind/>
    </w:pPr>
    <w:rPr>
      <w:i/>
    </w:rPr>
  </w:style>
  <w:style w:type="paragraph" w:styleId="731">
    <w:name w:val="Intense Quote"/>
    <w:link w:val="732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32">
    <w:name w:val="Intense Quote Char"/>
    <w:link w:val="731"/>
    <w:uiPriority w:val="30"/>
    <w:pPr>
      <w:pBdr/>
      <w:spacing/>
      <w:ind/>
    </w:pPr>
    <w:rPr>
      <w:i/>
    </w:rPr>
  </w:style>
  <w:style w:type="paragraph" w:styleId="733">
    <w:name w:val="Header"/>
    <w:link w:val="73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4">
    <w:name w:val="Header Char"/>
    <w:link w:val="733"/>
    <w:uiPriority w:val="99"/>
    <w:pPr>
      <w:pBdr/>
      <w:spacing/>
      <w:ind/>
    </w:pPr>
  </w:style>
  <w:style w:type="paragraph" w:styleId="735">
    <w:name w:val="Footer"/>
    <w:link w:val="73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6">
    <w:name w:val="Footer Char"/>
    <w:link w:val="735"/>
    <w:uiPriority w:val="99"/>
    <w:pPr>
      <w:pBdr/>
      <w:spacing/>
      <w:ind/>
    </w:pPr>
  </w:style>
  <w:style w:type="paragraph" w:styleId="737">
    <w:name w:val="Caption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38">
    <w:name w:val="Caption Char"/>
    <w:basedOn w:val="737"/>
    <w:link w:val="735"/>
    <w:uiPriority w:val="99"/>
    <w:pPr>
      <w:pBdr/>
      <w:spacing/>
      <w:ind/>
    </w:pPr>
  </w:style>
  <w:style w:type="table" w:styleId="739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5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66">
    <w:name w:val="footnote text"/>
    <w:link w:val="867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67">
    <w:name w:val="Footnote Text Char"/>
    <w:link w:val="866"/>
    <w:uiPriority w:val="99"/>
    <w:pPr>
      <w:pBdr/>
      <w:spacing/>
      <w:ind/>
    </w:pPr>
    <w:rPr>
      <w:sz w:val="18"/>
    </w:rPr>
  </w:style>
  <w:style w:type="character" w:styleId="868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69">
    <w:name w:val="endnote text"/>
    <w:link w:val="870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70">
    <w:name w:val="Endnote Text Char"/>
    <w:link w:val="869"/>
    <w:uiPriority w:val="99"/>
    <w:pPr>
      <w:pBdr/>
      <w:spacing/>
      <w:ind/>
    </w:pPr>
    <w:rPr>
      <w:sz w:val="20"/>
    </w:rPr>
  </w:style>
  <w:style w:type="character" w:styleId="871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72">
    <w:name w:val="toc 1"/>
    <w:uiPriority w:val="39"/>
    <w:unhideWhenUsed/>
    <w:pPr>
      <w:pBdr/>
      <w:spacing w:after="57"/>
      <w:ind w:right="0" w:firstLine="0" w:left="0"/>
    </w:pPr>
  </w:style>
  <w:style w:type="paragraph" w:styleId="873">
    <w:name w:val="toc 2"/>
    <w:uiPriority w:val="39"/>
    <w:unhideWhenUsed/>
    <w:pPr>
      <w:pBdr/>
      <w:spacing w:after="57"/>
      <w:ind w:right="0" w:firstLine="0" w:left="283"/>
    </w:pPr>
  </w:style>
  <w:style w:type="paragraph" w:styleId="874">
    <w:name w:val="toc 3"/>
    <w:uiPriority w:val="39"/>
    <w:unhideWhenUsed/>
    <w:pPr>
      <w:pBdr/>
      <w:spacing w:after="57"/>
      <w:ind w:right="0" w:firstLine="0" w:left="567"/>
    </w:pPr>
  </w:style>
  <w:style w:type="paragraph" w:styleId="875">
    <w:name w:val="toc 4"/>
    <w:uiPriority w:val="39"/>
    <w:unhideWhenUsed/>
    <w:pPr>
      <w:pBdr/>
      <w:spacing w:after="57"/>
      <w:ind w:right="0" w:firstLine="0" w:left="850"/>
    </w:pPr>
  </w:style>
  <w:style w:type="paragraph" w:styleId="876">
    <w:name w:val="toc 5"/>
    <w:uiPriority w:val="39"/>
    <w:unhideWhenUsed/>
    <w:pPr>
      <w:pBdr/>
      <w:spacing w:after="57"/>
      <w:ind w:right="0" w:firstLine="0" w:left="1134"/>
    </w:pPr>
  </w:style>
  <w:style w:type="paragraph" w:styleId="877">
    <w:name w:val="toc 6"/>
    <w:uiPriority w:val="39"/>
    <w:unhideWhenUsed/>
    <w:pPr>
      <w:pBdr/>
      <w:spacing w:after="57"/>
      <w:ind w:right="0" w:firstLine="0" w:left="1417"/>
    </w:pPr>
  </w:style>
  <w:style w:type="paragraph" w:styleId="878">
    <w:name w:val="toc 7"/>
    <w:uiPriority w:val="39"/>
    <w:unhideWhenUsed/>
    <w:pPr>
      <w:pBdr/>
      <w:spacing w:after="57"/>
      <w:ind w:right="0" w:firstLine="0" w:left="1701"/>
    </w:pPr>
  </w:style>
  <w:style w:type="paragraph" w:styleId="879">
    <w:name w:val="toc 8"/>
    <w:uiPriority w:val="39"/>
    <w:unhideWhenUsed/>
    <w:pPr>
      <w:pBdr/>
      <w:spacing w:after="57"/>
      <w:ind w:right="0" w:firstLine="0" w:left="1984"/>
    </w:pPr>
  </w:style>
  <w:style w:type="paragraph" w:styleId="880">
    <w:name w:val="toc 9"/>
    <w:uiPriority w:val="39"/>
    <w:unhideWhenUsed/>
    <w:pPr>
      <w:pBdr/>
      <w:spacing w:after="57"/>
      <w:ind w:right="0" w:firstLine="0" w:left="2268"/>
    </w:pPr>
  </w:style>
  <w:style w:type="paragraph" w:styleId="881">
    <w:name w:val="TOC Heading"/>
    <w:uiPriority w:val="39"/>
    <w:unhideWhenUsed/>
    <w:pPr>
      <w:pBdr/>
      <w:spacing/>
      <w:ind/>
    </w:pPr>
  </w:style>
  <w:style w:type="paragraph" w:styleId="882">
    <w:name w:val="table of figures"/>
    <w:uiPriority w:val="99"/>
    <w:unhideWhenUsed/>
    <w:pPr>
      <w:pBdr/>
      <w:spacing w:after="0" w:afterAutospacing="0"/>
      <w:ind/>
    </w:pPr>
  </w:style>
  <w:style w:type="character" w:styleId="883" w:default="1">
    <w:name w:val="Default Paragraph Font"/>
    <w:uiPriority w:val="1"/>
    <w:semiHidden/>
    <w:unhideWhenUsed/>
    <w:pPr>
      <w:pBdr/>
      <w:spacing/>
      <w:ind/>
    </w:pPr>
  </w:style>
  <w:style w:type="numbering" w:styleId="884" w:default="1">
    <w:name w:val="No List"/>
    <w:uiPriority w:val="99"/>
    <w:semiHidden/>
    <w:unhideWhenUsed/>
    <w:pPr>
      <w:pBdr/>
      <w:spacing/>
      <w:ind/>
    </w:pPr>
  </w:style>
  <w:style w:type="paragraph" w:styleId="885" w:default="1">
    <w:name w:val="Normal"/>
    <w:qFormat/>
    <w:pPr>
      <w:pBdr/>
      <w:spacing/>
      <w:ind/>
    </w:pPr>
  </w:style>
  <w:style w:type="table" w:styleId="886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5</cp:revision>
  <dcterms:modified xsi:type="dcterms:W3CDTF">2025-05-14T17:20:17Z</dcterms:modified>
</cp:coreProperties>
</file>