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2025-05-07T15:51:13Z</dcterms:modified>
</cp:coreProperties>
</file>