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7098B" w14:textId="0EFDE52C" w:rsidR="002965E2" w:rsidRDefault="002965E2" w:rsidP="002965E2">
      <w:pPr>
        <w:rPr>
          <w:lang w:val="en-US"/>
        </w:rPr>
      </w:pPr>
      <w:r w:rsidRPr="002965E2">
        <w:rPr>
          <w:lang w:val="en-US"/>
        </w:rPr>
        <w:t>long term bonds are sensitive to mean</w:t>
      </w:r>
      <w:r w:rsidR="00C509F6">
        <w:rPr>
          <w:lang w:val="en-US"/>
        </w:rPr>
        <w:t xml:space="preserve"> </w:t>
      </w:r>
      <w:r w:rsidRPr="002965E2">
        <w:rPr>
          <w:lang w:val="en-US"/>
        </w:rPr>
        <w:t>reversion and the risk premium</w:t>
      </w:r>
    </w:p>
    <w:p w14:paraId="0933F5D3" w14:textId="395382EC" w:rsidR="001A59DC" w:rsidRDefault="001A59DC" w:rsidP="001A59DC">
      <w:pPr>
        <w:rPr>
          <w:lang w:val="en-US"/>
        </w:rPr>
      </w:pPr>
      <w:r w:rsidRPr="001A59DC">
        <w:rPr>
          <w:lang w:val="en-US"/>
        </w:rPr>
        <w:t xml:space="preserve">the slope of the yield curve (the </w:t>
      </w:r>
      <w:r w:rsidR="00021792">
        <w:rPr>
          <w:lang w:val="en-US"/>
        </w:rPr>
        <w:t>difference</w:t>
      </w:r>
      <w:r>
        <w:rPr>
          <w:lang w:val="en-US"/>
        </w:rPr>
        <w:t xml:space="preserve"> </w:t>
      </w:r>
      <w:r w:rsidRPr="001A59DC">
        <w:rPr>
          <w:lang w:val="en-US"/>
        </w:rPr>
        <w:t>between the 3-month and 30-year rates)</w:t>
      </w:r>
    </w:p>
    <w:p w14:paraId="103B4DA0" w14:textId="77777777" w:rsidR="00B9036D" w:rsidRDefault="00B9036D" w:rsidP="001A59DC">
      <w:pPr>
        <w:rPr>
          <w:lang w:val="en-US"/>
        </w:rPr>
      </w:pPr>
    </w:p>
    <w:p w14:paraId="285553C9" w14:textId="489ED7BB" w:rsidR="00B9036D" w:rsidRPr="00B9036D" w:rsidRDefault="00B9036D" w:rsidP="00B9036D">
      <w:pPr>
        <w:rPr>
          <w:color w:val="FF0000"/>
          <w:lang w:val="en-US"/>
        </w:rPr>
      </w:pPr>
      <w:r w:rsidRPr="00B9036D">
        <w:rPr>
          <w:color w:val="FF0000"/>
          <w:lang w:val="en-US"/>
        </w:rPr>
        <w:t>Following Bolder et al. [2004], the curvature is</w:t>
      </w:r>
      <w:r w:rsidRPr="0048589B">
        <w:rPr>
          <w:color w:val="FF0000"/>
          <w:lang w:val="en-US"/>
        </w:rPr>
        <w:t xml:space="preserve"> </w:t>
      </w:r>
      <w:r w:rsidRPr="00B9036D">
        <w:rPr>
          <w:color w:val="FF0000"/>
          <w:lang w:val="en-US"/>
        </w:rPr>
        <w:t>de</w:t>
      </w:r>
      <w:r w:rsidRPr="0048589B">
        <w:rPr>
          <w:color w:val="FF0000"/>
          <w:lang w:val="en-US"/>
        </w:rPr>
        <w:t>fi</w:t>
      </w:r>
      <w:r w:rsidRPr="00B9036D">
        <w:rPr>
          <w:color w:val="FF0000"/>
          <w:lang w:val="en-US"/>
        </w:rPr>
        <w:t>ned as</w:t>
      </w:r>
      <w:r w:rsidRPr="0048589B">
        <w:rPr>
          <w:color w:val="FF0000"/>
          <w:lang w:val="en-US"/>
        </w:rPr>
        <w:t xml:space="preserve"> </w:t>
      </w:r>
      <w:r w:rsidRPr="00B9036D">
        <w:rPr>
          <w:color w:val="FF0000"/>
          <w:lang w:val="en-US"/>
        </w:rPr>
        <w:t xml:space="preserve">C = 16y </w:t>
      </w:r>
      <w:r w:rsidRPr="0048589B">
        <w:rPr>
          <w:rFonts w:ascii="Aptos" w:eastAsia="Aptos" w:hAnsi="Aptos" w:cs="Aptos"/>
          <w:color w:val="FF0000"/>
          <w:lang w:val="en-US"/>
        </w:rPr>
        <w:t>–</w:t>
      </w:r>
      <w:r w:rsidRPr="00B9036D">
        <w:rPr>
          <w:color w:val="FF0000"/>
          <w:lang w:val="en-US"/>
        </w:rPr>
        <w:t xml:space="preserve"> 0</w:t>
      </w:r>
      <w:r w:rsidRPr="0048589B">
        <w:rPr>
          <w:color w:val="FF0000"/>
          <w:lang w:val="en-US"/>
        </w:rPr>
        <w:t>.</w:t>
      </w:r>
      <w:r w:rsidRPr="00B9036D">
        <w:rPr>
          <w:color w:val="FF0000"/>
          <w:lang w:val="en-US"/>
        </w:rPr>
        <w:t>5(2y + 30y)</w:t>
      </w:r>
    </w:p>
    <w:p w14:paraId="661C6A9E" w14:textId="57E263C2" w:rsidR="00B9036D" w:rsidRPr="0048589B" w:rsidRDefault="00B9036D" w:rsidP="00B9036D">
      <w:pPr>
        <w:rPr>
          <w:color w:val="FF0000"/>
          <w:lang w:val="en-US"/>
        </w:rPr>
      </w:pPr>
      <w:r w:rsidRPr="00B9036D">
        <w:rPr>
          <w:color w:val="FF0000"/>
          <w:lang w:val="en-US"/>
        </w:rPr>
        <w:t xml:space="preserve">That is, the curvature is equal to the </w:t>
      </w:r>
      <w:r w:rsidRPr="0048589B">
        <w:rPr>
          <w:color w:val="FF0000"/>
          <w:lang w:val="en-US"/>
        </w:rPr>
        <w:t>difference</w:t>
      </w:r>
      <w:r w:rsidRPr="00B9036D">
        <w:rPr>
          <w:color w:val="FF0000"/>
          <w:lang w:val="en-US"/>
        </w:rPr>
        <w:t xml:space="preserve"> between the yield on a 16-year bond and</w:t>
      </w:r>
      <w:r w:rsidRPr="0048589B">
        <w:rPr>
          <w:color w:val="FF0000"/>
          <w:lang w:val="en-US"/>
        </w:rPr>
        <w:t xml:space="preserve"> a linear interpolation between the 2-year and 30-year yields.</w:t>
      </w:r>
    </w:p>
    <w:sectPr w:rsidR="00B9036D" w:rsidRPr="0048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C"/>
    <w:rsid w:val="00021792"/>
    <w:rsid w:val="0010706F"/>
    <w:rsid w:val="001A59DC"/>
    <w:rsid w:val="002965E2"/>
    <w:rsid w:val="0048589B"/>
    <w:rsid w:val="00565672"/>
    <w:rsid w:val="007C6670"/>
    <w:rsid w:val="008772CC"/>
    <w:rsid w:val="009B389A"/>
    <w:rsid w:val="00A0621A"/>
    <w:rsid w:val="00B9036D"/>
    <w:rsid w:val="00C509F6"/>
    <w:rsid w:val="00C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5A129"/>
  <w15:chartTrackingRefBased/>
  <w15:docId w15:val="{18BD9619-EDC0-44B9-99D9-BCDB2346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C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CC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CC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CC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C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C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C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C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7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C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C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7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C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7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CC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772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320</Characters>
  <Application>Microsoft Office Word</Application>
  <DocSecurity>0</DocSecurity>
  <Lines>6</Lines>
  <Paragraphs>4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8</cp:revision>
  <dcterms:created xsi:type="dcterms:W3CDTF">2024-08-23T18:16:00Z</dcterms:created>
  <dcterms:modified xsi:type="dcterms:W3CDTF">2024-09-10T18:01:00Z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3acdda750b880c1f9252735cb252eea925536be8ee36121150878e8b8f934896</vt:lpwstr>
  </property>
</Properties>
</file>