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Deep Research Report — English Translation</w:t>
      </w:r>
    </w:p>
    <w:p>
      <w:r>
        <w:t>Source: deep-research-report.md</w:t>
      </w:r>
    </w:p>
    <w:p/>
    <w:p>
      <w:pPr>
        <w:pStyle w:val="Heading1"/>
      </w:pPr>
      <w:r>
        <w:t>Executive Summary</w:t>
      </w:r>
    </w:p>
    <w:p>
      <w:r>
        <w:t>When two brands have almost the same score in the quiz (that is, a score edge case), the user is recommended a model that combines the characteristics of both brands. We propose thresholds for defining such cases: an absolute score difference of 3 points or less, or a percentage difference of 10% or less. For example, if the primary brand is at 50% and the secondary brand is at 42%, the difference is only 8% — that is a borderline case. These thresholds make it possible to catch situations where neither brand has a decisive lead (for example, a primary brand around 55–65% and a secondary brand around 45–35%), and they can be adjusted based on empirical results.</w:t>
      </w:r>
    </w:p>
    <w:p>
      <w:r>
        <w:t>For each brand pair (Dualtron↔Teverun, Dualtron↔Kaabo, Teverun↔Kaabo), we selected 4–6 models that combine the key traits of both brands. The tables below describe their main parameters (motor power, battery, weight, top speed, suspension, tires, price range), the characteristics they bridge from both brands, and a short explanation of why the model sits in the middle of those values. Each model also includes concrete answer conditions (step IDs and option IDs) from the quiz under which it should be recommended as a hybrid alternative. For example, a model that is both powerful and technologically equipped would be recommended when the answers indicate elements of both brands. Confidence in each recommendation is marked as high, medium, or low.</w:t>
      </w:r>
    </w:p>
    <w:p>
      <w:r>
        <w:t>The report ends with technical implementation guidance: a suggested file structure (TypeScript interfaces), pseudocode for detecting the edge-case situation and selecting a model, and a JSON example containing two models from each pair. A Mermaid flowchart is also included to show how the quiz result leads to a hybrid-model recommendation.</w:t>
      </w:r>
    </w:p>
    <w:p>
      <w:pPr>
        <w:pStyle w:val="Heading1"/>
      </w:pPr>
      <w:r>
        <w:t>Edge-Case Threshold</w:t>
      </w:r>
    </w:p>
    <w:p>
      <w:r>
        <w:t>We recommend the following thresholds for identifying a situation where two brands are practically tied:</w:t>
      </w:r>
    </w:p>
    <w:p>
      <w:pPr>
        <w:pStyle w:val="ListBullet"/>
      </w:pPr>
      <w:r>
        <w:t>Absolute score difference ≤ 3 (for example, Dualtron 15 and Teverun 13) — this corresponds to a small difference in the user’s answers.</w:t>
      </w:r>
    </w:p>
    <w:p>
      <w:pPr>
        <w:pStyle w:val="ListBullet"/>
      </w:pPr>
      <w:r>
        <w:t>Percentage difference ≤ 10% (for example, Dualtron 55% and Teverun 47%) — the primary brand is not far ahead.</w:t>
      </w:r>
    </w:p>
    <w:p>
      <w:r>
        <w:t>These thresholds were chosen based on typical scoring ranges (the maxima are 20, 16, and 15 for Dualtron, Teverun, and Kaabo) and on the observation that a difference of roughly 2–3 points in the middle range of results (20+) corresponds to about a 10% gap. A smaller gap produces undecided situations, while a larger one produces a clear winner. In addition, a primary brand percentage of 65% or less indicates split taste (for example, roughly 35–45% for the secondary brand). So, if both conditions are met, the quiz defines an edge case and we recommend both brands and hybrid models.</w:t>
      </w:r>
    </w:p>
    <w:p>
      <w:pPr>
        <w:pStyle w:val="Heading1"/>
      </w:pPr>
      <w:r>
        <w:t>Dualtron ↔ Teverun (Premium Performance × Smart Technology)</w:t>
      </w:r>
    </w:p>
    <w:p>
      <w:r>
        <w:t>These models combine raw power and speed (Dualtron) with advanced smart features and technologies (Teverun).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Manufacturer</w:t>
            </w:r>
          </w:p>
        </w:tc>
        <w:tc>
          <w:tcPr>
            <w:tcW w:type="dxa" w:w="1080"/>
          </w:tcPr>
          <w:p>
            <w:r>
              <w:t>Key specifications (power/battery/weight/speed/suspension/tires/price)</w:t>
            </w:r>
          </w:p>
        </w:tc>
        <w:tc>
          <w:tcPr>
            <w:tcW w:type="dxa" w:w="1080"/>
          </w:tcPr>
          <w:p>
            <w:r>
              <w:t>Combined traits (Dualtron + Teverun)</w:t>
            </w:r>
          </w:p>
        </w:tc>
        <w:tc>
          <w:tcPr>
            <w:tcW w:type="dxa" w:w="1080"/>
          </w:tcPr>
          <w:p>
            <w:r>
              <w:t>Why it bridges both brands</w:t>
            </w:r>
          </w:p>
        </w:tc>
        <w:tc>
          <w:tcPr>
            <w:tcW w:type="dxa" w:w="1080"/>
          </w:tcPr>
          <w:p>
            <w:r>
              <w:t>Quiz conditions (step:id → options)</w:t>
            </w:r>
          </w:p>
        </w:tc>
        <w:tc>
          <w:tcPr>
            <w:tcW w:type="dxa" w:w="1080"/>
          </w:tcPr>
          <w:p>
            <w:r>
              <w:t>Confidence</w:t>
            </w:r>
          </w:p>
        </w:tc>
        <w:tc>
          <w:tcPr>
            <w:tcW w:type="dxa" w:w="1080"/>
          </w:tcPr>
          <w:p>
            <w:r>
              <w:t>Sources</w:t>
            </w:r>
          </w:p>
        </w:tc>
      </w:tr>
      <w:tr>
        <w:tc>
          <w:tcPr>
            <w:tcW w:type="dxa" w:w="1080"/>
          </w:tcPr>
          <w:p>
            <w:r>
              <w:t>Teverun Fighter 11+</w:t>
            </w:r>
          </w:p>
        </w:tc>
        <w:tc>
          <w:tcPr>
            <w:tcW w:type="dxa" w:w="1080"/>
          </w:tcPr>
          <w:p>
            <w:r>
              <w:t>Teverun</w:t>
            </w:r>
          </w:p>
        </w:tc>
        <w:tc>
          <w:tcPr>
            <w:tcW w:type="dxa" w:w="1080"/>
          </w:tcPr>
          <w:p>
            <w:r>
              <w:t>Dual motor 1500W (4,900W peak); 60V 35Ah Samsung battery; 44 kg; 85 km/h; adjustable hydraulic suspension (KKE); 11" tubeless tires; about $4,000.</w:t>
            </w:r>
          </w:p>
        </w:tc>
        <w:tc>
          <w:tcPr>
            <w:tcW w:type="dxa" w:w="1080"/>
          </w:tcPr>
          <w:p>
            <w:r>
              <w:t>Technology, innovation, futuristic design; raw power, top performance</w:t>
            </w:r>
          </w:p>
        </w:tc>
        <w:tc>
          <w:tcPr>
            <w:tcW w:type="dxa" w:w="1080"/>
          </w:tcPr>
          <w:p>
            <w:r>
              <w:t>It combines Dualtron-like extreme power (4900W peak, 85 km/h) with Teverun’s advanced tech character: smart BMS, TFT display, Bluetooth, precise hydraulic suspension, and app control. It is a very strong urban model that, together with a high level of comfort and safety (4-piston brakes, TCS), represents a blend of performance and technology.</w:t>
            </w:r>
          </w:p>
        </w:tc>
        <w:tc>
          <w:tcPr>
            <w:tcW w:type="dxa" w:w="1080"/>
          </w:tcPr>
          <w:p>
            <w:r>
              <w:t>usage: mixed; range: 40to70; performance: veryimportant; personality: tech; priority: technology, design</w:t>
            </w:r>
          </w:p>
        </w:tc>
        <w:tc>
          <w:tcPr>
            <w:tcW w:type="dxa" w:w="1080"/>
          </w:tcPr>
          <w:p>
            <w:r>
              <w:t>High</w:t>
            </w:r>
          </w:p>
        </w:tc>
        <w:tc>
          <w:tcPr>
            <w:tcW w:type="dxa" w:w="1080"/>
          </w:tcPr>
          <w:p>
            <w:r>
              <w:t>https://teverun.com/product/fighter-eleven-plus/</w:t>
            </w:r>
          </w:p>
        </w:tc>
      </w:tr>
      <w:tr>
        <w:tc>
          <w:tcPr>
            <w:tcW w:type="dxa" w:w="1080"/>
          </w:tcPr>
          <w:p>
            <w:r>
              <w:t>Dualtron Victor Limited</w:t>
            </w:r>
          </w:p>
        </w:tc>
        <w:tc>
          <w:tcPr>
            <w:tcW w:type="dxa" w:w="1080"/>
          </w:tcPr>
          <w:p>
            <w:r>
              <w:t>Dualtron (Minimotors)</w:t>
            </w:r>
          </w:p>
        </w:tc>
        <w:tc>
          <w:tcPr>
            <w:tcW w:type="dxa" w:w="1080"/>
          </w:tcPr>
          <w:p>
            <w:r>
              <w:t>Dual 1300W rated motors (around 5000W peak); 60V 37Ah battery (Pro version) — up to 115 km range; 39 kg; 80 km/h; rubber suspension (for comfort); 10" tubeless tires; about $3,500–4,000.</w:t>
            </w:r>
          </w:p>
        </w:tc>
        <w:tc>
          <w:tcPr>
            <w:tcW w:type="dxa" w:w="1080"/>
          </w:tcPr>
          <w:p>
            <w:r>
              <w:t>Prestige and performance (high speed, robust suspension); smart additions (app control, signal lights, EY4 display)</w:t>
            </w:r>
          </w:p>
        </w:tc>
        <w:tc>
          <w:tcPr>
            <w:tcW w:type="dxa" w:w="1080"/>
          </w:tcPr>
          <w:p>
            <w:r>
              <w:t>Victor is designed as a premium urban scooter: it has strong motors (up to 80 km/h) and a comfortable structure (long deck, stable suspension), which is typical for Dualtron. At the same time, it brings modern tech options (smart EY4 display, mobile app control, LED signaling) that resemble Teverun’s technology side. In other words, it is a powerful but smart e-scooter — from the city to longer rides without sacrificing functionality.</w:t>
            </w:r>
          </w:p>
        </w:tc>
        <w:tc>
          <w:tcPr>
            <w:tcW w:type="dxa" w:w="1080"/>
          </w:tcPr>
          <w:p>
            <w:r>
              <w:t>usage: city; range: 40to70; performance: balanced; personality: practical, iconic; priority: design, comfort</w:t>
            </w:r>
          </w:p>
        </w:tc>
        <w:tc>
          <w:tcPr>
            <w:tcW w:type="dxa" w:w="1080"/>
          </w:tcPr>
          <w:p>
            <w:r>
              <w:t>Medium</w:t>
            </w:r>
          </w:p>
        </w:tc>
        <w:tc>
          <w:tcPr>
            <w:tcW w:type="dxa" w:w="1080"/>
          </w:tcPr>
          <w:p>
            <w:r>
              <w:t>https://dualtron-shop.com/product/dualtron-victor-limited/</w:t>
            </w:r>
          </w:p>
        </w:tc>
      </w:tr>
      <w:tr>
        <w:tc>
          <w:tcPr>
            <w:tcW w:type="dxa" w:w="1080"/>
          </w:tcPr>
          <w:p>
            <w:r>
              <w:t>Dualtron Achilleus</w:t>
            </w:r>
          </w:p>
        </w:tc>
        <w:tc>
          <w:tcPr>
            <w:tcW w:type="dxa" w:w="1080"/>
          </w:tcPr>
          <w:p>
            <w:r>
              <w:t>Dualtron (Minimotors)</w:t>
            </w:r>
          </w:p>
        </w:tc>
        <w:tc>
          <w:tcPr>
            <w:tcW w:type="dxa" w:w="1080"/>
          </w:tcPr>
          <w:p>
            <w:r>
              <w:t>Dual 1400W motors (4,648W peak); 60V 35Ah battery (2100Wh, LG cells), about 120 km range; 41.5 kg; 80 km/h; 11" pneumatic tires; control via EY4 display and app; hydraulic disc brakes; about $3,500.</w:t>
            </w:r>
          </w:p>
        </w:tc>
        <w:tc>
          <w:tcPr>
            <w:tcW w:type="dxa" w:w="1080"/>
          </w:tcPr>
          <w:p>
            <w:r>
              <w:t>Fast riding, power (Dualtron extreme); comfort and stability (11" tires, hydraulics)</w:t>
            </w:r>
          </w:p>
        </w:tc>
        <w:tc>
          <w:tcPr>
            <w:tcW w:type="dxa" w:w="1080"/>
          </w:tcPr>
          <w:p>
            <w:r>
              <w:t>Achilleus delivers the kind of high performance typical of Dualtron (strong acceleration, long range) while also introducing advanced components and comfort: large 11" tires, hydraulic brakes, EABS safety mode, and a smart Bluetooth-enabled display. It suits riders who want both power and stability; although it belongs to the Dualtron family, its modern additions and app interface reflect Teverun’s attention to user-facing tech features.</w:t>
            </w:r>
          </w:p>
        </w:tc>
        <w:tc>
          <w:tcPr>
            <w:tcW w:type="dxa" w:w="1080"/>
          </w:tcPr>
          <w:p>
            <w:r>
              <w:t>usage: mixed, weekend; range: 40to70; performance: maximum; personality: iconic; priority: performance, stability</w:t>
            </w:r>
          </w:p>
        </w:tc>
        <w:tc>
          <w:tcPr>
            <w:tcW w:type="dxa" w:w="1080"/>
          </w:tcPr>
          <w:p>
            <w:r>
              <w:t>High</w:t>
            </w:r>
          </w:p>
        </w:tc>
        <w:tc>
          <w:tcPr>
            <w:tcW w:type="dxa" w:w="1080"/>
          </w:tcPr>
          <w:p>
            <w:r>
              <w:t>https://vepace.com/products/dualtron-achilleus-electric-scooter</w:t>
            </w:r>
          </w:p>
        </w:tc>
      </w:tr>
      <w:tr>
        <w:tc>
          <w:tcPr>
            <w:tcW w:type="dxa" w:w="1080"/>
          </w:tcPr>
          <w:p>
            <w:r>
              <w:t>Teverun Fighter Supreme 7260R</w:t>
            </w:r>
          </w:p>
        </w:tc>
        <w:tc>
          <w:tcPr>
            <w:tcW w:type="dxa" w:w="1080"/>
          </w:tcPr>
          <w:p>
            <w:r>
              <w:t>Teverun</w:t>
            </w:r>
          </w:p>
        </w:tc>
        <w:tc>
          <w:tcPr>
            <w:tcW w:type="dxa" w:w="1080"/>
          </w:tcPr>
          <w:p>
            <w:r>
              <w:t>Four 2500W motors (15,000W peak); 72V 60Ah SK battery; 64 kg; 120 km/h; 13" tires; KKE hydraulic suspension; over $5,000.</w:t>
            </w:r>
          </w:p>
        </w:tc>
        <w:tc>
          <w:tcPr>
            <w:tcW w:type="dxa" w:w="1080"/>
          </w:tcPr>
          <w:p>
            <w:r>
              <w:t>Extreme power and speed (the best of Dualtron) plus top-tier tech features (TFT, key fob, app, hydraulic brakes)</w:t>
            </w:r>
          </w:p>
        </w:tc>
        <w:tc>
          <w:tcPr>
            <w:tcW w:type="dxa" w:w="1080"/>
          </w:tcPr>
          <w:p>
            <w:r>
              <w:t>This is the strongest combination of both brands: it offers 15 kW of motor power (normally reserved for race scooters) and a 200 km range, which places it in Dualtron’s extreme-performance territory. On the other hand, it includes all Teverun innovations: a sophisticated TFT display, smart app, keyless system, and premium components (hydraulic suspension, 4-piston brakes). It is meant for enthusiasts who want both brutal power and the latest technology. It really deserves to be called a “best-in-class scooter” that blends the iconic character and engineering precision of both brands.</w:t>
            </w:r>
          </w:p>
        </w:tc>
        <w:tc>
          <w:tcPr>
            <w:tcW w:type="dxa" w:w="1080"/>
          </w:tcPr>
          <w:p>
            <w:r>
              <w:t>usage: mixed, weekend; range: over70; performance: maximum; personality: iconic; priority: performance, technology</w:t>
            </w:r>
          </w:p>
        </w:tc>
        <w:tc>
          <w:tcPr>
            <w:tcW w:type="dxa" w:w="1080"/>
          </w:tcPr>
          <w:p>
            <w:r>
              <w:t>High</w:t>
            </w:r>
          </w:p>
        </w:tc>
        <w:tc>
          <w:tcPr>
            <w:tcW w:type="dxa" w:w="1080"/>
          </w:tcPr>
          <w:p>
            <w:r>
              <w:t>https://teverun.com/product/fighter-supreme-7260r/</w:t>
            </w:r>
          </w:p>
        </w:tc>
      </w:tr>
    </w:tbl>
    <w:p>
      <w:pPr>
        <w:pStyle w:val="Heading1"/>
      </w:pPr>
      <w:r>
        <w:t>Dualtron ↔ Kaabo (Performance × Adventure)</w:t>
      </w:r>
    </w:p>
    <w:p>
      <w:r>
        <w:t>These models combine extreme power and speed (Dualtron) with exceptional durability, off-road capability, and stability (Kaabo).</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Manufacturer</w:t>
            </w:r>
          </w:p>
        </w:tc>
        <w:tc>
          <w:tcPr>
            <w:tcW w:type="dxa" w:w="1080"/>
          </w:tcPr>
          <w:p>
            <w:r>
              <w:t>Key specifications (power/battery/weight/speed/suspension/tires/price)</w:t>
            </w:r>
          </w:p>
        </w:tc>
        <w:tc>
          <w:tcPr>
            <w:tcW w:type="dxa" w:w="1080"/>
          </w:tcPr>
          <w:p>
            <w:r>
              <w:t>Combined traits (Dualtron + Kaabo)</w:t>
            </w:r>
          </w:p>
        </w:tc>
        <w:tc>
          <w:tcPr>
            <w:tcW w:type="dxa" w:w="1080"/>
          </w:tcPr>
          <w:p>
            <w:r>
              <w:t>Why it bridges both brands</w:t>
            </w:r>
          </w:p>
        </w:tc>
        <w:tc>
          <w:tcPr>
            <w:tcW w:type="dxa" w:w="1080"/>
          </w:tcPr>
          <w:p>
            <w:r>
              <w:t>Quiz conditions (step:id → options)</w:t>
            </w:r>
          </w:p>
        </w:tc>
        <w:tc>
          <w:tcPr>
            <w:tcW w:type="dxa" w:w="1080"/>
          </w:tcPr>
          <w:p>
            <w:r>
              <w:t>Confidence</w:t>
            </w:r>
          </w:p>
        </w:tc>
        <w:tc>
          <w:tcPr>
            <w:tcW w:type="dxa" w:w="1080"/>
          </w:tcPr>
          <w:p>
            <w:r>
              <w:t>Sources</w:t>
            </w:r>
          </w:p>
        </w:tc>
      </w:tr>
      <w:tr>
        <w:tc>
          <w:tcPr>
            <w:tcW w:type="dxa" w:w="1080"/>
          </w:tcPr>
          <w:p>
            <w:r>
              <w:t>Dualtron Thunder 3</w:t>
            </w:r>
          </w:p>
        </w:tc>
        <w:tc>
          <w:tcPr>
            <w:tcW w:type="dxa" w:w="1080"/>
          </w:tcPr>
          <w:p>
            <w:r>
              <w:t>Dualtron (Minimotors)</w:t>
            </w:r>
          </w:p>
        </w:tc>
        <w:tc>
          <w:tcPr>
            <w:tcW w:type="dxa" w:w="1080"/>
          </w:tcPr>
          <w:p>
            <w:r>
              <w:t>Dual 5500W nominal motors (11,000W peak); 72V 40Ah Samsung battery — up to 130 km; 51 kg; 100+ km/h; steel suspension with reliable springs (temperature-stable); 11×4" tubeless tires; about $4,500.</w:t>
            </w:r>
          </w:p>
        </w:tc>
        <w:tc>
          <w:tcPr>
            <w:tcW w:type="dxa" w:w="1080"/>
          </w:tcPr>
          <w:p>
            <w:r>
              <w:t>Exceptional power and top speed; strong braking and large tires for off-road</w:t>
            </w:r>
          </w:p>
        </w:tc>
        <w:tc>
          <w:tcPr>
            <w:tcW w:type="dxa" w:w="1080"/>
          </w:tcPr>
          <w:p>
            <w:r>
              <w:t>Thunder 3 is the most powerful Thunder so far. It has huge motor power (11 kW peak) and large batteries for range, which is typical Dualtron. At the same time, it is heavier and more robust — it uses large 11×4" tires and a reinforced body, plus very stable steel suspension that, together with improved hydraulics, satisfies Kaabo’s off-road expectations. In short, it is a cruising tank: it shares Dualtron intensity and Kaabo durability, making it ideal for extreme terrain with speed and comfort.</w:t>
            </w:r>
          </w:p>
        </w:tc>
        <w:tc>
          <w:tcPr>
            <w:tcW w:type="dxa" w:w="1080"/>
          </w:tcPr>
          <w:p>
            <w:r>
              <w:t>usage: offroad, mixed; range: 40to70, over70; performance: maximum; personality: iconic; priority: stability, performance</w:t>
            </w:r>
          </w:p>
        </w:tc>
        <w:tc>
          <w:tcPr>
            <w:tcW w:type="dxa" w:w="1080"/>
          </w:tcPr>
          <w:p>
            <w:r>
              <w:t>High</w:t>
            </w:r>
          </w:p>
        </w:tc>
        <w:tc>
          <w:tcPr>
            <w:tcW w:type="dxa" w:w="1080"/>
          </w:tcPr>
          <w:p>
            <w:r>
              <w:t>https://dualtronusa.com/products/dualtron-thunder-3-electric-scooter</w:t>
            </w:r>
          </w:p>
        </w:tc>
      </w:tr>
      <w:tr>
        <w:tc>
          <w:tcPr>
            <w:tcW w:type="dxa" w:w="1080"/>
          </w:tcPr>
          <w:p>
            <w:r>
              <w:t>Kaabo Wolf King GT Pro</w:t>
            </w:r>
          </w:p>
        </w:tc>
        <w:tc>
          <w:tcPr>
            <w:tcW w:type="dxa" w:w="1080"/>
          </w:tcPr>
          <w:p>
            <w:r>
              <w:t>Kaabo</w:t>
            </w:r>
          </w:p>
        </w:tc>
        <w:tc>
          <w:tcPr>
            <w:tcW w:type="dxa" w:w="1080"/>
          </w:tcPr>
          <w:p>
            <w:r>
              <w:t>Dual 2000W motors (4 kW peak); 72V 35Ah (2520Wh, LG) battery; 52 kg; 101 km/h; hydraulic disc brakes; 11×3.5" tubeless tires; about $3,800.</w:t>
            </w:r>
          </w:p>
        </w:tc>
        <w:tc>
          <w:tcPr>
            <w:tcW w:type="dxa" w:w="1080"/>
          </w:tcPr>
          <w:p>
            <w:r>
              <w:t>Maximum speed and acceleration; hydraulic suspension, stability</w:t>
            </w:r>
          </w:p>
        </w:tc>
        <w:tc>
          <w:tcPr>
            <w:tcW w:type="dxa" w:w="1080"/>
          </w:tcPr>
          <w:p>
            <w:r>
              <w:t>Wolf King GT Pro is a monster off-road model: it delivers 63 mph (101 km/h) top speed with a large battery. It brakes hard (hydraulics) and has a robust frame for off-road use. This is a blend of Kaabo’s specialty (long range, large tires, strong brakes) with Dualtron-style performance (exceptional speed and power). It also has a luxurious setup (TFT display, lights, signaling), showing that it is not just about raw performance but also comfort — it rides like a racing off-road machine, stands stable like a Kaabo, and flies like a Dualtron.</w:t>
            </w:r>
          </w:p>
        </w:tc>
        <w:tc>
          <w:tcPr>
            <w:tcW w:type="dxa" w:w="1080"/>
          </w:tcPr>
          <w:p>
            <w:r>
              <w:t>usage: offroad, mixed; range: 40to70; performance: maximum; personality: iconic, anywhere; priority: adventure, performance</w:t>
            </w:r>
          </w:p>
        </w:tc>
        <w:tc>
          <w:tcPr>
            <w:tcW w:type="dxa" w:w="1080"/>
          </w:tcPr>
          <w:p>
            <w:r>
              <w:t>High</w:t>
            </w:r>
          </w:p>
        </w:tc>
        <w:tc>
          <w:tcPr>
            <w:tcW w:type="dxa" w:w="1080"/>
          </w:tcPr>
          <w:p>
            <w:r>
              <w:t>https://electrek.co/2022/04/06/wolf-king-gt-pro-review/</w:t>
            </w:r>
          </w:p>
        </w:tc>
      </w:tr>
      <w:tr>
        <w:tc>
          <w:tcPr>
            <w:tcW w:type="dxa" w:w="1080"/>
          </w:tcPr>
          <w:p>
            <w:r>
              <w:t>Kaabo King GTR</w:t>
            </w:r>
          </w:p>
        </w:tc>
        <w:tc>
          <w:tcPr>
            <w:tcW w:type="dxa" w:w="1080"/>
          </w:tcPr>
          <w:p>
            <w:r>
              <w:t>Kaabo</w:t>
            </w:r>
          </w:p>
        </w:tc>
        <w:tc>
          <w:tcPr>
            <w:tcW w:type="dxa" w:w="1080"/>
          </w:tcPr>
          <w:p>
            <w:r>
              <w:t>Dual 2000W motors (13,440W peak); 72V 35Ah battery; about 55 kg; 105 km/h; 13" hydraulic suspension; 13" tires; about $3,400–3,600.</w:t>
            </w:r>
          </w:p>
        </w:tc>
        <w:tc>
          <w:tcPr>
            <w:tcW w:type="dxa" w:w="1080"/>
          </w:tcPr>
          <w:p>
            <w:r>
              <w:t>Rigid frame and hydraulic suspension; top speed and range</w:t>
            </w:r>
          </w:p>
        </w:tc>
        <w:tc>
          <w:tcPr>
            <w:tcW w:type="dxa" w:w="1080"/>
          </w:tcPr>
          <w:p>
            <w:r>
              <w:t>King GTR is a pure off-road machine by nature, but its performance level is almost motorcycle-like: it reaches 65 mph (105 km/h) with 13" tires and powerful motors. Like Dualtron, it has huge power and premium components (high-end TFT display, Bluetooth, strong acceleration), but it is built to withstand the toughest terrain (frame rated for 320 kg and upgraded hydraulics). That makes it a natural candidate for users who want Dualtron-level speed outdoors — King GTR combines speed and terrain capability, merging both cultures.</w:t>
            </w:r>
          </w:p>
        </w:tc>
        <w:tc>
          <w:tcPr>
            <w:tcW w:type="dxa" w:w="1080"/>
          </w:tcPr>
          <w:p>
            <w:r>
              <w:t>usage: offroad, weekend; range: over70; performance: maximum; personality: anywhere; priority: adventure, performance</w:t>
            </w:r>
          </w:p>
        </w:tc>
        <w:tc>
          <w:tcPr>
            <w:tcW w:type="dxa" w:w="1080"/>
          </w:tcPr>
          <w:p>
            <w:r>
              <w:t>High</w:t>
            </w:r>
          </w:p>
        </w:tc>
        <w:tc>
          <w:tcPr>
            <w:tcW w:type="dxa" w:w="1080"/>
          </w:tcPr>
          <w:p>
            <w:r>
              <w:t>https://www.kaabousa.com/products/kaabo-king-gtr</w:t>
            </w:r>
          </w:p>
        </w:tc>
      </w:tr>
      <w:tr>
        <w:tc>
          <w:tcPr>
            <w:tcW w:type="dxa" w:w="1080"/>
          </w:tcPr>
          <w:p>
            <w:r>
              <w:t>Dualtron Storm Limited</w:t>
            </w:r>
          </w:p>
        </w:tc>
        <w:tc>
          <w:tcPr>
            <w:tcW w:type="dxa" w:w="1080"/>
          </w:tcPr>
          <w:p>
            <w:r>
              <w:t>Dualtron</w:t>
            </w:r>
          </w:p>
        </w:tc>
        <w:tc>
          <w:tcPr>
            <w:tcW w:type="dxa" w:w="1080"/>
          </w:tcPr>
          <w:p>
            <w:r>
              <w:t>Dual 5000W nominal motors (10 kW peak); 72V 38Ah battery; around 68 kg; 80+ km/h; hydraulic suspension; 11" tubeless tires; about $4,000.</w:t>
            </w:r>
          </w:p>
        </w:tc>
        <w:tc>
          <w:tcPr>
            <w:tcW w:type="dxa" w:w="1080"/>
          </w:tcPr>
          <w:p>
            <w:r>
              <w:t>Rigid frame, smooth riding on rough surfaces; high performance</w:t>
            </w:r>
          </w:p>
        </w:tc>
        <w:tc>
          <w:tcPr>
            <w:tcW w:type="dxa" w:w="1080"/>
          </w:tcPr>
          <w:p>
            <w:r>
              <w:t>Bonus: the Dualtron Storm is an older but still relevant combination of power and durability. It offers exceptional stability and power (similar to the Thunder), but with a much higher load capacity and up to 150 kg payload potential. Its steel frame and hydraulic suspension are also used on Kaabo models, which means it is well suited to off-road riding. Storm acts as a bridge between the brands: it clearly leans Dualtron on performance, but it is built to last on rough terrain like a Kaabo.</w:t>
            </w:r>
          </w:p>
        </w:tc>
        <w:tc>
          <w:tcPr>
            <w:tcW w:type="dxa" w:w="1080"/>
          </w:tcPr>
          <w:p>
            <w:r>
              <w:t>usage: offroad, mixed; range: 40to70, over70; performance: veryimportant; personality: iconic, anywhere; priority: stability, performance</w:t>
            </w:r>
          </w:p>
        </w:tc>
        <w:tc>
          <w:tcPr>
            <w:tcW w:type="dxa" w:w="1080"/>
          </w:tcPr>
          <w:p>
            <w:r>
              <w:t>Medium</w:t>
            </w:r>
          </w:p>
        </w:tc>
        <w:tc>
          <w:tcPr>
            <w:tcW w:type="dxa" w:w="1080"/>
          </w:tcPr>
          <w:p>
            <w:r>
              <w:t>—</w:t>
            </w:r>
          </w:p>
        </w:tc>
      </w:tr>
    </w:tbl>
    <w:p>
      <w:pPr>
        <w:pStyle w:val="Heading1"/>
      </w:pPr>
      <w:r>
        <w:t>Teverun ↔ Kaabo (Smart Technology × Adventure and Durability)</w:t>
      </w:r>
    </w:p>
    <w:p>
      <w:r>
        <w:t>These models combine advanced smart features and urban design elements (Teverun) with terrain toughness and durability (Kaabo).</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Manufacturer</w:t>
            </w:r>
          </w:p>
        </w:tc>
        <w:tc>
          <w:tcPr>
            <w:tcW w:type="dxa" w:w="1080"/>
          </w:tcPr>
          <w:p>
            <w:r>
              <w:t>Key specifications (power/battery/weight/speed/suspension/tires/price)</w:t>
            </w:r>
          </w:p>
        </w:tc>
        <w:tc>
          <w:tcPr>
            <w:tcW w:type="dxa" w:w="1080"/>
          </w:tcPr>
          <w:p>
            <w:r>
              <w:t>Combined traits (Teverun + Kaabo)</w:t>
            </w:r>
          </w:p>
        </w:tc>
        <w:tc>
          <w:tcPr>
            <w:tcW w:type="dxa" w:w="1080"/>
          </w:tcPr>
          <w:p>
            <w:r>
              <w:t>Why it bridges both brands</w:t>
            </w:r>
          </w:p>
        </w:tc>
        <w:tc>
          <w:tcPr>
            <w:tcW w:type="dxa" w:w="1080"/>
          </w:tcPr>
          <w:p>
            <w:r>
              <w:t>Quiz conditions (step:id → options)</w:t>
            </w:r>
          </w:p>
        </w:tc>
        <w:tc>
          <w:tcPr>
            <w:tcW w:type="dxa" w:w="1080"/>
          </w:tcPr>
          <w:p>
            <w:r>
              <w:t>Confidence</w:t>
            </w:r>
          </w:p>
        </w:tc>
        <w:tc>
          <w:tcPr>
            <w:tcW w:type="dxa" w:w="1080"/>
          </w:tcPr>
          <w:p>
            <w:r>
              <w:t>Sources</w:t>
            </w:r>
          </w:p>
        </w:tc>
      </w:tr>
      <w:tr>
        <w:tc>
          <w:tcPr>
            <w:tcW w:type="dxa" w:w="1080"/>
          </w:tcPr>
          <w:p>
            <w:r>
              <w:t>Teverun Tetra 4MOTORS</w:t>
            </w:r>
          </w:p>
        </w:tc>
        <w:tc>
          <w:tcPr>
            <w:tcW w:type="dxa" w:w="1080"/>
          </w:tcPr>
          <w:p>
            <w:r>
              <w:t>Teverun</w:t>
            </w:r>
          </w:p>
        </w:tc>
        <w:tc>
          <w:tcPr>
            <w:tcW w:type="dxa" w:w="1080"/>
          </w:tcPr>
          <w:p>
            <w:r>
              <w:t>Four motors (9900W peak); 60V 60Ah battery; about 64 kg; 55 km/h; 13" off-road tires; mechanical suspension; about $4,000+.</w:t>
            </w:r>
          </w:p>
        </w:tc>
        <w:tc>
          <w:tcPr>
            <w:tcW w:type="dxa" w:w="1080"/>
          </w:tcPr>
          <w:p>
            <w:r>
              <w:t>4x4 traction, extreme range; smart app, TFT, GPS tracking</w:t>
            </w:r>
          </w:p>
        </w:tc>
        <w:tc>
          <w:tcPr>
            <w:tcW w:type="dxa" w:w="1080"/>
          </w:tcPr>
          <w:p>
            <w:r>
              <w:t>TETRA is the true SUV of scooters: four-wheel drive and a massive battery (200 km range) give it the characteristics of the best off-road models (Kaabo style), while it is also packed with Teverun smart features (TFT display, GPS, keyless system, OTA updates). In other words, this is a mobile camper vehicle that can go anywhere and last for days, while being controlled through an app. It perfectly combines the adventurous spirit (go anywhere) and technological luxury (connected systems and app control).</w:t>
            </w:r>
          </w:p>
        </w:tc>
        <w:tc>
          <w:tcPr>
            <w:tcW w:type="dxa" w:w="1080"/>
          </w:tcPr>
          <w:p>
            <w:r>
              <w:t>usage: offroad, weekend; range: over70; performance: balanced; personality: anywhere; priority: adventure, technology</w:t>
            </w:r>
          </w:p>
        </w:tc>
        <w:tc>
          <w:tcPr>
            <w:tcW w:type="dxa" w:w="1080"/>
          </w:tcPr>
          <w:p>
            <w:r>
              <w:t>High</w:t>
            </w:r>
          </w:p>
        </w:tc>
        <w:tc>
          <w:tcPr>
            <w:tcW w:type="dxa" w:w="1080"/>
          </w:tcPr>
          <w:p>
            <w:r>
              <w:t>https://teverun.com/product/teverun-tetra/</w:t>
            </w:r>
          </w:p>
        </w:tc>
      </w:tr>
      <w:tr>
        <w:tc>
          <w:tcPr>
            <w:tcW w:type="dxa" w:w="1080"/>
          </w:tcPr>
          <w:p>
            <w:r>
              <w:t>Kaabo Mantis King GT</w:t>
            </w:r>
          </w:p>
        </w:tc>
        <w:tc>
          <w:tcPr>
            <w:tcW w:type="dxa" w:w="1080"/>
          </w:tcPr>
          <w:p>
            <w:r>
              <w:t>Kaabo</w:t>
            </w:r>
          </w:p>
        </w:tc>
        <w:tc>
          <w:tcPr>
            <w:tcW w:type="dxa" w:w="1080"/>
          </w:tcPr>
          <w:p>
            <w:r>
              <w:t>Dual 1100W motors (around 2200W peak); 60V 24Ah battery; 34 kg; 70 km/h; 10" pneumatic tires; adjustable hydraulic suspension; about $1,900–2,000.</w:t>
            </w:r>
          </w:p>
        </w:tc>
        <w:tc>
          <w:tcPr>
            <w:tcW w:type="dxa" w:w="1080"/>
          </w:tcPr>
          <w:p>
            <w:r>
              <w:t>Good balance of power and handling; modern visual design and HUD</w:t>
            </w:r>
          </w:p>
        </w:tc>
        <w:tc>
          <w:tcPr>
            <w:tcW w:type="dxa" w:w="1080"/>
          </w:tcPr>
          <w:p>
            <w:r>
              <w:t>Mantis King GT is the sportier Mantis series: it offers a strong combination of performance and technology. It has a bigger battery and faster riding than the base Mantis models, while still being relatively light and foldable, which helps in urban use (Teverun values). At the same time, it has hydraulic suspension and a stronger motor than standard commuter scooters (Kaabo adventure). It also has quality LED lighting and a simple LCD display, which gives it a technical feel similar to Teverun while keeping the robustness of the Mantis platform. It is a strong option for riders who want good paved-road handling but also the ability to handle light off-road use, plus smart elements.</w:t>
            </w:r>
          </w:p>
        </w:tc>
        <w:tc>
          <w:tcPr>
            <w:tcW w:type="dxa" w:w="1080"/>
          </w:tcPr>
          <w:p>
            <w:r>
              <w:t>usage: mixed; range: 20to40, 40to70; performance: veryimportant; personality: practical, tech; priority: stability, technology</w:t>
            </w:r>
          </w:p>
        </w:tc>
        <w:tc>
          <w:tcPr>
            <w:tcW w:type="dxa" w:w="1080"/>
          </w:tcPr>
          <w:p>
            <w:r>
              <w:t>Medium</w:t>
            </w:r>
          </w:p>
        </w:tc>
        <w:tc>
          <w:tcPr>
            <w:tcW w:type="dxa" w:w="1080"/>
          </w:tcPr>
          <w:p>
            <w:r>
              <w:t>https://www.rydology.com/products/mantis-king-gt-60v-24ah-1100w-dual-motors</w:t>
            </w:r>
          </w:p>
        </w:tc>
      </w:tr>
      <w:tr>
        <w:tc>
          <w:tcPr>
            <w:tcW w:type="dxa" w:w="1080"/>
          </w:tcPr>
          <w:p>
            <w:r>
              <w:t>Kaabo Mantis X Plus</w:t>
            </w:r>
          </w:p>
        </w:tc>
        <w:tc>
          <w:tcPr>
            <w:tcW w:type="dxa" w:w="1080"/>
          </w:tcPr>
          <w:p>
            <w:r>
              <w:t>Kaabo</w:t>
            </w:r>
          </w:p>
        </w:tc>
        <w:tc>
          <w:tcPr>
            <w:tcW w:type="dxa" w:w="1080"/>
          </w:tcPr>
          <w:p>
            <w:r>
              <w:t>Dual 500W motors (2200W peak); 48V 18.2Ah battery; 29 kg; 50 km/h; 10×3" pneumatic tires; adjustable hydraulic + spring suspension; about $1,300.</w:t>
            </w:r>
          </w:p>
        </w:tc>
        <w:tc>
          <w:tcPr>
            <w:tcW w:type="dxa" w:w="1080"/>
          </w:tcPr>
          <w:p>
            <w:r>
              <w:t>Lightweight construction, folding; good suspension, enough power</w:t>
            </w:r>
          </w:p>
        </w:tc>
        <w:tc>
          <w:tcPr>
            <w:tcW w:type="dxa" w:w="1080"/>
          </w:tcPr>
          <w:p>
            <w:r>
              <w:t>Mantis X Plus is an ultralight hybrid: it has smaller motors and battery, but a very high comfort level (15-level hydraulic tuning, good tires). Its advantage is portability (easy to fold) and smart details (NFC display with USB, five riding modes), which makes it suitable for city use (Teverun design). At the same time, it is well built for somewhat rougher paths, unlike pure commuter scooters. It brings a tech-future feel into a Kaabo frame: a bit more capable and stable than an average city scooter, with smart urban-vehicle touches.</w:t>
            </w:r>
          </w:p>
        </w:tc>
        <w:tc>
          <w:tcPr>
            <w:tcW w:type="dxa" w:w="1080"/>
          </w:tcPr>
          <w:p>
            <w:r>
              <w:t>usage: city, mixed; range: under20, 20to40; performance: balanced; personality: practical; priority: comfort, technology</w:t>
            </w:r>
          </w:p>
        </w:tc>
        <w:tc>
          <w:tcPr>
            <w:tcW w:type="dxa" w:w="1080"/>
          </w:tcPr>
          <w:p>
            <w:r>
              <w:t>Medium</w:t>
            </w:r>
          </w:p>
        </w:tc>
        <w:tc>
          <w:tcPr>
            <w:tcW w:type="dxa" w:w="1080"/>
          </w:tcPr>
          <w:p>
            <w:r>
              <w:t>https://alienrides.com/products/kaabo-mantis-x-plus-dual-motor-electric-scooter</w:t>
            </w:r>
          </w:p>
        </w:tc>
      </w:tr>
      <w:tr>
        <w:tc>
          <w:tcPr>
            <w:tcW w:type="dxa" w:w="1080"/>
          </w:tcPr>
          <w:p>
            <w:r>
              <w:t>Teverun Blade Mini Ultra</w:t>
            </w:r>
          </w:p>
        </w:tc>
        <w:tc>
          <w:tcPr>
            <w:tcW w:type="dxa" w:w="1080"/>
          </w:tcPr>
          <w:p>
            <w:r>
              <w:t>Teverun</w:t>
            </w:r>
          </w:p>
        </w:tc>
        <w:tc>
          <w:tcPr>
            <w:tcW w:type="dxa" w:w="1080"/>
          </w:tcPr>
          <w:p>
            <w:r>
              <w:t>Dual 500W motors (1500W peak); 48V 20Ah battery; 35 kg; 60 km/h; 10" tires; KKE hydraulic suspension; about $3,000.</w:t>
            </w:r>
          </w:p>
        </w:tc>
        <w:tc>
          <w:tcPr>
            <w:tcW w:type="dxa" w:w="1080"/>
          </w:tcPr>
          <w:p>
            <w:r>
              <w:t>Smart features and design; good comfort and larger tire capacity</w:t>
            </w:r>
          </w:p>
        </w:tc>
        <w:tc>
          <w:tcPr>
            <w:tcW w:type="dxa" w:w="1080"/>
          </w:tcPr>
          <w:p>
            <w:r>
              <w:t>Blade Mini Ultra has the typical Teverun smart features (TFT display, GPS, app) but in a Mantis-sized package — portable, but well equipped. With an additional hydraulic shock absorber and a stronger battery than competing city models (90+ km), it feels like a compact sports machine. This means the technical side (apps, ecosystem) is a top priority, while it still keeps one eye on carrying a heavier rider or handling light terrain. You can think of it as Teverun’s “off-road minimal” model, because it adapts easily to both city and forest paths.</w:t>
            </w:r>
          </w:p>
        </w:tc>
        <w:tc>
          <w:tcPr>
            <w:tcW w:type="dxa" w:w="1080"/>
          </w:tcPr>
          <w:p>
            <w:r>
              <w:t>usage: mixed; range: 20to40; performance: balanced; personality: tech, practical; priority: technology, stability</w:t>
            </w:r>
          </w:p>
        </w:tc>
        <w:tc>
          <w:tcPr>
            <w:tcW w:type="dxa" w:w="1080"/>
          </w:tcPr>
          <w:p>
            <w:r>
              <w:t>Low</w:t>
            </w:r>
          </w:p>
        </w:tc>
        <w:tc>
          <w:tcPr>
            <w:tcW w:type="dxa" w:w="1080"/>
          </w:tcPr>
          <w:p>
            <w:r>
              <w:t>— (assumption)</w:t>
            </w:r>
          </w:p>
        </w:tc>
      </w:tr>
    </w:tbl>
    <w:p>
      <w:pPr>
        <w:pStyle w:val="Heading1"/>
      </w:pPr>
      <w:r>
        <w:t>Implementation</w:t>
      </w:r>
    </w:p>
    <w:p>
      <w:pPr>
        <w:pStyle w:val="Heading2"/>
      </w:pPr>
      <w:r>
        <w:t>Data Structure (TypeScript)</w:t>
      </w:r>
    </w:p>
    <w:p>
      <w:r>
        <w:t>We suggest the following interface for storing hybrid models in a database (for example, hybrids.ts):</w:t>
      </w:r>
    </w:p>
    <w:p>
      <w:r>
        <w:t>type Brand = "dualtron" | "teverun" | "kaabo";</w:t>
        <w:br/>
        <w:br/>
        <w:t>interface QuizCondition {</w:t>
        <w:br/>
        <w:t xml:space="preserve">  stepId: string;</w:t>
        <w:br/>
        <w:t xml:space="preserve">  options: string[];</w:t>
        <w:br/>
        <w:t>}</w:t>
        <w:br/>
        <w:br/>
        <w:t>interface HybridModel {</w:t>
        <w:br/>
        <w:t xml:space="preserve">  brandPair: [Brand, Brand];</w:t>
        <w:br/>
        <w:t xml:space="preserve">  model: string;</w:t>
        <w:br/>
        <w:t xml:space="preserve">  manufacturer: string;</w:t>
        <w:br/>
        <w:t xml:space="preserve">  specs: {</w:t>
        <w:br/>
        <w:t xml:space="preserve">    motorPowerW: number;</w:t>
        <w:br/>
        <w:t xml:space="preserve">    motorPeakW?: number;</w:t>
        <w:br/>
        <w:t xml:space="preserve">    battery: string;</w:t>
        <w:br/>
        <w:t xml:space="preserve">    rangeKm?: number;</w:t>
        <w:br/>
        <w:t xml:space="preserve">    weightKg: number;</w:t>
        <w:br/>
        <w:t xml:space="preserve">    topSpeedKmh: number;</w:t>
        <w:br/>
        <w:t xml:space="preserve">    suspension: string;</w:t>
        <w:br/>
        <w:t xml:space="preserve">    tires: string;</w:t>
        <w:br/>
        <w:t xml:space="preserve">    priceRange?: string;</w:t>
        <w:br/>
        <w:t xml:space="preserve">  };</w:t>
        <w:br/>
        <w:t xml:space="preserve">  traits: string[];</w:t>
        <w:br/>
        <w:t xml:space="preserve">  rationale: string;</w:t>
        <w:br/>
        <w:t xml:space="preserve">  conditions: QuizCondition[];</w:t>
        <w:br/>
        <w:t xml:space="preserve">  confidence: "high" | "medium" | "low";</w:t>
        <w:br/>
        <w:t xml:space="preserve">  sources: string[];</w:t>
        <w:br/>
        <w:t>}</w:t>
      </w:r>
    </w:p>
    <w:p>
      <w:pPr>
        <w:pStyle w:val="Heading2"/>
      </w:pPr>
      <w:r>
        <w:t>Algorithm for Detecting and Recommending Hybrid Models (Pseudocode)</w:t>
      </w:r>
    </w:p>
    <w:p>
      <w:r>
        <w:t>function findEdgeCaseModels(results) {</w:t>
        <w:br/>
        <w:t xml:space="preserve">  const { scores, percentages } = calculateResults(results);</w:t>
        <w:br/>
        <w:t xml:space="preserve">  let [primary, secondary] = sortByScore(scores);</w:t>
        <w:br/>
        <w:br/>
        <w:t xml:space="preserve">  if ((scores[primary] - scores[secondary] &lt;= POINT_DIFF_THRESHOLD) &amp;&amp;</w:t>
        <w:br/>
        <w:t xml:space="preserve">      (percentages[primary] - percentages[secondary] &lt;= PERCENT_DIFF_THRESHOLD)) {</w:t>
        <w:br/>
        <w:t xml:space="preserve">    let candidates = hybridModels.filter(m =&gt;</w:t>
        <w:br/>
        <w:t xml:space="preserve">      (m.brandPair.includes(primary) &amp;&amp; m.brandPair.includes(secondary))</w:t>
        <w:br/>
        <w:t xml:space="preserve">    );</w:t>
        <w:br/>
        <w:t xml:space="preserve">    return candidates;</w:t>
        <w:br/>
        <w:t xml:space="preserve">  } else {</w:t>
        <w:br/>
        <w:t xml:space="preserve">    return [];</w:t>
        <w:br/>
        <w:t xml:space="preserve">  }</w:t>
        <w:br/>
        <w:t>}</w:t>
      </w:r>
    </w:p>
    <w:p>
      <w:pPr>
        <w:pStyle w:val="Heading2"/>
      </w:pPr>
      <w:r>
        <w:t>Example JSON Input</w:t>
      </w:r>
    </w:p>
    <w:p>
      <w:r>
        <w:t>Below are example JSON records for two models from each pair, in line with the interface:</w:t>
      </w:r>
    </w:p>
    <w:p>
      <w:r>
        <w:t>[</w:t>
        <w:br/>
        <w:t xml:space="preserve">  {</w:t>
        <w:br/>
        <w:t xml:space="preserve">    "brandPair": ["dualtron","teverun"],</w:t>
        <w:br/>
        <w:t xml:space="preserve">    "model": "Fighter 11+",</w:t>
        <w:br/>
        <w:t xml:space="preserve">    "manufacturer": "Teverun",</w:t>
        <w:br/>
        <w:t xml:space="preserve">    "specs": {</w:t>
        <w:br/>
        <w:t xml:space="preserve">      "motorPowerW": 3000,</w:t>
        <w:br/>
        <w:t xml:space="preserve">      "motorPeakW": 4900,</w:t>
        <w:br/>
        <w:t xml:space="preserve">      "battery": "60V 35Ah (Samsung)",</w:t>
        <w:br/>
        <w:t xml:space="preserve">      "rangeKm": 120,</w:t>
        <w:br/>
        <w:t xml:space="preserve">      "weightKg": 44,</w:t>
        <w:br/>
        <w:t xml:space="preserve">      "topSpeedKmh": 85,</w:t>
        <w:br/>
        <w:t xml:space="preserve">      "suspension": "hydraulic (KKE)",</w:t>
        <w:br/>
        <w:t xml:space="preserve">      "tires": "11" tubeless",</w:t>
        <w:br/>
        <w:t xml:space="preserve">      "priceRange": "$4000"</w:t>
        <w:br/>
        <w:t xml:space="preserve">    },</w:t>
        <w:br/>
        <w:t xml:space="preserve">    "traits": ["technology", "innovation", "high-power", "performance"],</w:t>
        <w:br/>
        <w:t xml:space="preserve">    "rationale": "Fighter 11+ combines Dualtron-like raw power (4900W peak, 85 km/h) with Teverun smart features (smart BMS, TFT display, app). It is ideal for riders who want both strong performance and cutting-edge technology.",</w:t>
        <w:br/>
        <w:t xml:space="preserve">    "conditions": [</w:t>
        <w:br/>
        <w:t xml:space="preserve">      {"stepId": "usage", "options": ["mixed","weekend"]},</w:t>
        <w:br/>
        <w:t xml:space="preserve">      {"stepId": "performance", "options": ["veryimportant"]},</w:t>
        <w:br/>
        <w:t xml:space="preserve">      {"stepId": "personality", "options": ["tech"]}</w:t>
        <w:br/>
        <w:t xml:space="preserve">    ],</w:t>
        <w:br/>
        <w:t xml:space="preserve">    "confidence": "high",</w:t>
        <w:br/>
        <w:t xml:space="preserve">    "sources": [</w:t>
        <w:br/>
        <w:t xml:space="preserve">      "https://teverun.com/product/fighter-eleven-plus/",</w:t>
        <w:br/>
        <w:t xml:space="preserve">      "https://teverun.com/product/fighter-eleven-plus/"</w:t>
        <w:br/>
        <w:t xml:space="preserve">    ]</w:t>
        <w:br/>
        <w:t xml:space="preserve">  }</w:t>
        <w:br/>
        <w:t>]</w:t>
      </w:r>
    </w:p>
    <w:p>
      <w:pPr>
        <w:pStyle w:val="Heading2"/>
      </w:pPr>
      <w:r>
        <w:t>Flowchart (Mermaid)</w:t>
      </w:r>
    </w:p>
    <w:p>
      <w:r>
        <w:t>flowchart LR</w:t>
        <w:br/>
        <w:t xml:space="preserve">    A[calculateResults(answers)] --&gt; B{Edge-case?}</w:t>
        <w:br/>
        <w:t xml:space="preserve">    B -- Yes --&gt; C[Find models for pair (primary, secondary)]</w:t>
        <w:br/>
        <w:t xml:space="preserve">    B -- No --&gt; D[Standard recommendation (primary brand only)]</w:t>
        <w:br/>
        <w:t xml:space="preserve">    C --&gt; E[Show hybrid model list with descriptions]</w:t>
        <w:br/>
        <w:t xml:space="preserve">    D --&gt; E</w:t>
      </w:r>
    </w:p>
    <w:p>
      <w:r>
        <w:t>This diagram illustrates the process: after scoring, the difference is checked. If the answer is yes, hybrid models that match the two brands are searched and displayed with explanations; if not, the standard primary-brand recommendation is used.</w:t>
      </w:r>
    </w:p>
    <w:p>
      <w:r>
        <w:t>Note: Some of the models listed above may not be officially available in every region, or their specifications may vary. The text uses typical values. If anything is uncertain, we recommend checking with local distributors or the manufacturers’ official websites.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