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56" w:rsidRDefault="00AB39DC" w:rsidP="00AB39DC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Анализ и сравнение продуктовых магазинов.</w:t>
      </w:r>
    </w:p>
    <w:p w:rsidR="00AB39DC" w:rsidRDefault="00161B65" w:rsidP="00161B65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Богдан Войтенко</w:t>
      </w:r>
    </w:p>
    <w:p w:rsidR="00161B65" w:rsidRDefault="00161B65" w:rsidP="00161B65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Технический университет Молдовы</w:t>
      </w:r>
    </w:p>
    <w:p w:rsidR="00161B65" w:rsidRPr="00073A3F" w:rsidRDefault="007227F5" w:rsidP="00161B65">
      <w:pPr>
        <w:rPr>
          <w:rFonts w:ascii="Times New Roman" w:hAnsi="Times New Roman" w:cs="Times New Roman"/>
          <w:sz w:val="24"/>
          <w:lang w:val="ru-RU"/>
        </w:rPr>
      </w:pPr>
      <w:hyperlink r:id="rId5" w:history="1">
        <w:r w:rsidR="00161B65" w:rsidRPr="000D5A08">
          <w:rPr>
            <w:rStyle w:val="a3"/>
            <w:rFonts w:ascii="Times New Roman" w:hAnsi="Times New Roman" w:cs="Times New Roman"/>
            <w:sz w:val="24"/>
          </w:rPr>
          <w:t>bogdan</w:t>
        </w:r>
        <w:r w:rsidR="00161B65" w:rsidRPr="000D5A08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="00161B65" w:rsidRPr="000D5A08">
          <w:rPr>
            <w:rStyle w:val="a3"/>
            <w:rFonts w:ascii="Times New Roman" w:hAnsi="Times New Roman" w:cs="Times New Roman"/>
            <w:sz w:val="24"/>
          </w:rPr>
          <w:t>voitenco</w:t>
        </w:r>
        <w:r w:rsidR="00161B65" w:rsidRPr="000D5A08">
          <w:rPr>
            <w:rStyle w:val="a3"/>
            <w:rFonts w:ascii="Times New Roman" w:hAnsi="Times New Roman" w:cs="Times New Roman"/>
            <w:sz w:val="24"/>
            <w:lang w:val="ru-RU"/>
          </w:rPr>
          <w:t>@</w:t>
        </w:r>
        <w:r w:rsidR="00161B65" w:rsidRPr="000D5A08">
          <w:rPr>
            <w:rStyle w:val="a3"/>
            <w:rFonts w:ascii="Times New Roman" w:hAnsi="Times New Roman" w:cs="Times New Roman"/>
            <w:sz w:val="24"/>
          </w:rPr>
          <w:t>iis</w:t>
        </w:r>
        <w:r w:rsidR="00161B65" w:rsidRPr="00073A3F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="00161B65" w:rsidRPr="000D5A08">
          <w:rPr>
            <w:rStyle w:val="a3"/>
            <w:rFonts w:ascii="Times New Roman" w:hAnsi="Times New Roman" w:cs="Times New Roman"/>
            <w:sz w:val="24"/>
          </w:rPr>
          <w:t>utm</w:t>
        </w:r>
        <w:r w:rsidR="00161B65" w:rsidRPr="00073A3F">
          <w:rPr>
            <w:rStyle w:val="a3"/>
            <w:rFonts w:ascii="Times New Roman" w:hAnsi="Times New Roman" w:cs="Times New Roman"/>
            <w:sz w:val="24"/>
            <w:lang w:val="ru-RU"/>
          </w:rPr>
          <w:t>.</w:t>
        </w:r>
        <w:r w:rsidR="00161B65" w:rsidRPr="000D5A08">
          <w:rPr>
            <w:rStyle w:val="a3"/>
            <w:rFonts w:ascii="Times New Roman" w:hAnsi="Times New Roman" w:cs="Times New Roman"/>
            <w:sz w:val="24"/>
          </w:rPr>
          <w:t>md</w:t>
        </w:r>
      </w:hyperlink>
    </w:p>
    <w:p w:rsidR="00161B65" w:rsidRPr="00073A3F" w:rsidRDefault="00161B65" w:rsidP="00161B65">
      <w:pPr>
        <w:rPr>
          <w:rFonts w:ascii="Times New Roman" w:hAnsi="Times New Roman" w:cs="Times New Roman"/>
          <w:sz w:val="24"/>
          <w:lang w:val="ru-RU"/>
        </w:rPr>
      </w:pPr>
    </w:p>
    <w:p w:rsidR="00161B65" w:rsidRDefault="00161B65" w:rsidP="00161B65">
      <w:pPr>
        <w:rPr>
          <w:rFonts w:ascii="Times New Roman" w:hAnsi="Times New Roman" w:cs="Times New Roman"/>
          <w:b/>
          <w:sz w:val="24"/>
          <w:lang w:val="ru-RU"/>
        </w:rPr>
      </w:pPr>
      <w:r w:rsidRPr="00161B65">
        <w:rPr>
          <w:rFonts w:ascii="Times New Roman" w:hAnsi="Times New Roman" w:cs="Times New Roman"/>
          <w:b/>
          <w:sz w:val="24"/>
          <w:lang w:val="ru-RU"/>
        </w:rPr>
        <w:t>Абстракт</w:t>
      </w:r>
    </w:p>
    <w:p w:rsidR="00161B65" w:rsidRDefault="00161B65" w:rsidP="00FD0DB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данной статье представлен анализ </w:t>
      </w:r>
      <w:r w:rsidR="00FD0DB3">
        <w:rPr>
          <w:rFonts w:ascii="Times New Roman" w:hAnsi="Times New Roman" w:cs="Times New Roman"/>
          <w:sz w:val="24"/>
          <w:lang w:val="ru-RU"/>
        </w:rPr>
        <w:t>д</w:t>
      </w:r>
      <w:r w:rsidR="00FD0DB3" w:rsidRPr="00161B65">
        <w:rPr>
          <w:rFonts w:ascii="Times New Roman" w:hAnsi="Times New Roman" w:cs="Times New Roman"/>
          <w:sz w:val="24"/>
          <w:lang w:val="ru-RU"/>
        </w:rPr>
        <w:t>анный дата</w:t>
      </w:r>
      <w:r w:rsidR="00FD0DB3">
        <w:rPr>
          <w:rFonts w:ascii="Times New Roman" w:hAnsi="Times New Roman" w:cs="Times New Roman"/>
          <w:sz w:val="24"/>
          <w:lang w:val="ru-RU"/>
        </w:rPr>
        <w:t xml:space="preserve"> </w:t>
      </w:r>
      <w:r w:rsidR="00FD0DB3" w:rsidRPr="00161B65">
        <w:rPr>
          <w:rFonts w:ascii="Times New Roman" w:hAnsi="Times New Roman" w:cs="Times New Roman"/>
          <w:sz w:val="24"/>
          <w:lang w:val="ru-RU"/>
        </w:rPr>
        <w:t>сет</w:t>
      </w:r>
      <w:r w:rsidR="00FD0DB3">
        <w:rPr>
          <w:rFonts w:ascii="Times New Roman" w:hAnsi="Times New Roman" w:cs="Times New Roman"/>
          <w:sz w:val="24"/>
          <w:lang w:val="ru-RU"/>
        </w:rPr>
        <w:t xml:space="preserve">а, который содержит </w:t>
      </w:r>
      <w:r w:rsidRPr="00161B65">
        <w:rPr>
          <w:rFonts w:ascii="Times New Roman" w:hAnsi="Times New Roman" w:cs="Times New Roman"/>
          <w:sz w:val="24"/>
          <w:lang w:val="ru-RU"/>
        </w:rPr>
        <w:t>информацию о продуктовых мага</w:t>
      </w:r>
      <w:r w:rsidR="00FD0DB3">
        <w:rPr>
          <w:rFonts w:ascii="Times New Roman" w:hAnsi="Times New Roman" w:cs="Times New Roman"/>
          <w:sz w:val="24"/>
          <w:lang w:val="ru-RU"/>
        </w:rPr>
        <w:t>зинах в</w:t>
      </w:r>
      <w:r w:rsidRPr="00161B65">
        <w:rPr>
          <w:rFonts w:ascii="Times New Roman" w:hAnsi="Times New Roman" w:cs="Times New Roman"/>
          <w:sz w:val="24"/>
          <w:lang w:val="ru-RU"/>
        </w:rPr>
        <w:t xml:space="preserve"> городе</w:t>
      </w:r>
      <w:r w:rsidR="00FD0DB3">
        <w:rPr>
          <w:rFonts w:ascii="Times New Roman" w:hAnsi="Times New Roman" w:cs="Times New Roman"/>
          <w:sz w:val="24"/>
          <w:lang w:val="ru-RU"/>
        </w:rPr>
        <w:t xml:space="preserve"> Детройт</w:t>
      </w:r>
      <w:r w:rsidRPr="00161B65">
        <w:rPr>
          <w:rFonts w:ascii="Times New Roman" w:hAnsi="Times New Roman" w:cs="Times New Roman"/>
          <w:sz w:val="24"/>
          <w:lang w:val="ru-RU"/>
        </w:rPr>
        <w:t>.</w:t>
      </w:r>
      <w:r w:rsidR="00FD0DB3">
        <w:rPr>
          <w:rFonts w:ascii="Times New Roman" w:hAnsi="Times New Roman" w:cs="Times New Roman"/>
          <w:sz w:val="24"/>
          <w:lang w:val="ru-RU"/>
        </w:rPr>
        <w:t xml:space="preserve"> Дата сет </w:t>
      </w:r>
      <w:r w:rsidR="00FD0DB3" w:rsidRPr="00FD0DB3">
        <w:rPr>
          <w:rFonts w:ascii="Times New Roman" w:hAnsi="Times New Roman" w:cs="Times New Roman"/>
          <w:sz w:val="24"/>
          <w:lang w:val="ru-RU"/>
        </w:rPr>
        <w:t>включает в себя широкий спектр данных, включая уникальные идентификаторы, названия компаний и магазинов, адреса, географические координаты, площади магазинов, общеупотребительные названия, заметки, контактную информацию и другие сведения.</w:t>
      </w:r>
    </w:p>
    <w:p w:rsidR="00FD0DB3" w:rsidRDefault="00FD0DB3" w:rsidP="00EA78E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FD0DB3">
        <w:rPr>
          <w:rFonts w:ascii="Times New Roman" w:hAnsi="Times New Roman" w:cs="Times New Roman"/>
          <w:b/>
          <w:sz w:val="24"/>
          <w:lang w:val="ru-RU"/>
        </w:rPr>
        <w:t xml:space="preserve">Введение </w:t>
      </w:r>
    </w:p>
    <w:p w:rsidR="00FD0DB3" w:rsidRDefault="00FD0DB3" w:rsidP="00EA78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FD0DB3">
        <w:rPr>
          <w:rFonts w:ascii="Times New Roman" w:hAnsi="Times New Roman" w:cs="Times New Roman"/>
          <w:sz w:val="24"/>
          <w:lang w:val="ru-RU"/>
        </w:rPr>
        <w:t>Современный ритейл подвергается постоянным изменениям под влиянием экономических, социальных и технологических трендов. Особенно актуальным становится вопрос разнообразия и доступности продуктовых магазинов в больших городах, таких как Детройт. Важность этого вопроса обусловлена не только экономическими факторами, но и социальной значимостью продовольственной безопасности и здоровья населения.</w:t>
      </w:r>
    </w:p>
    <w:p w:rsidR="00EA78E4" w:rsidRDefault="000070C8" w:rsidP="00EA78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Данное </w:t>
      </w:r>
      <w:r w:rsidRPr="000070C8">
        <w:rPr>
          <w:rFonts w:ascii="Times New Roman" w:hAnsi="Times New Roman" w:cs="Times New Roman"/>
          <w:sz w:val="24"/>
          <w:lang w:val="ru-RU"/>
        </w:rPr>
        <w:t xml:space="preserve">исследование направлено на анализ рыночной структуры продуктовых магазинов в Детройте с целью выявления основных игроков, их доли на рынке и распределения по различным районам города. </w:t>
      </w:r>
      <w:r>
        <w:rPr>
          <w:rFonts w:ascii="Times New Roman" w:hAnsi="Times New Roman" w:cs="Times New Roman"/>
          <w:sz w:val="24"/>
          <w:lang w:val="ru-RU"/>
        </w:rPr>
        <w:t>Используются</w:t>
      </w:r>
      <w:r w:rsidRPr="000070C8">
        <w:rPr>
          <w:rFonts w:ascii="Times New Roman" w:hAnsi="Times New Roman" w:cs="Times New Roman"/>
          <w:sz w:val="24"/>
          <w:lang w:val="ru-RU"/>
        </w:rPr>
        <w:t xml:space="preserve"> недавно собранные данные, включающие информацию о местоположении, размере магазина, и названии компании. Эти данные предоставляют уникальную возможность для комплексного понимания розничного пейзажа продуктовых магазинов и могут служить основой для стратегического планирования развития городской инфраструктуры.</w:t>
      </w:r>
      <w:r w:rsidR="00EA78E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0070C8" w:rsidRDefault="00EA78E4" w:rsidP="00EA78E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EA78E4">
        <w:rPr>
          <w:rFonts w:ascii="Times New Roman" w:hAnsi="Times New Roman" w:cs="Times New Roman"/>
          <w:sz w:val="24"/>
          <w:lang w:val="ru-RU"/>
        </w:rPr>
        <w:t>Данное исследование не только подчеркивает значение продуктовых магазинов как ключевых элементов городской экосистемы, но и может стать отправной точкой для более глубоких аналитических работ, направленных на улучшение качества жизни жителей Детройта.</w:t>
      </w:r>
    </w:p>
    <w:p w:rsidR="00D068DF" w:rsidRDefault="00D068DF" w:rsidP="00D068DF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D068DF" w:rsidRDefault="00D068DF" w:rsidP="00D068DF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D068DF" w:rsidRDefault="00D068DF" w:rsidP="00D068DF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D068DF" w:rsidRDefault="00E714AE" w:rsidP="00E714A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E714AE">
        <w:rPr>
          <w:rFonts w:ascii="Times New Roman" w:hAnsi="Times New Roman" w:cs="Times New Roman"/>
          <w:b/>
          <w:sz w:val="24"/>
          <w:lang w:val="ru-RU"/>
        </w:rPr>
        <w:lastRenderedPageBreak/>
        <w:t>Материалы, использованные в исследовании.</w:t>
      </w:r>
    </w:p>
    <w:p w:rsidR="00E714AE" w:rsidRDefault="00E714AE" w:rsidP="00E714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E714AE">
        <w:rPr>
          <w:rFonts w:ascii="Times New Roman" w:hAnsi="Times New Roman" w:cs="Times New Roman"/>
          <w:sz w:val="24"/>
          <w:lang w:val="ru-RU"/>
        </w:rPr>
        <w:t>Основным материалом в данном исследовании служит детализированный набор данных 'Grocery_Stores.csv', который включает в себя информацию о различных продуктовых магазинах.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E714AE" w:rsidRDefault="00E714AE" w:rsidP="00E714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E714AE">
        <w:rPr>
          <w:rFonts w:ascii="Times New Roman" w:hAnsi="Times New Roman" w:cs="Times New Roman"/>
          <w:sz w:val="24"/>
          <w:lang w:val="ru-RU"/>
        </w:rPr>
        <w:t>В ходе исследования использовались методы статистического анализа и визуализации данных. Для обработки данных и создания визуализаций были применены инструменты языка программирования R, включая пакеты 'ggplot2' и '</w:t>
      </w:r>
      <w:proofErr w:type="spellStart"/>
      <w:r w:rsidRPr="00E714AE">
        <w:rPr>
          <w:rFonts w:ascii="Times New Roman" w:hAnsi="Times New Roman" w:cs="Times New Roman"/>
          <w:sz w:val="24"/>
          <w:lang w:val="ru-RU"/>
        </w:rPr>
        <w:t>dplyr</w:t>
      </w:r>
      <w:proofErr w:type="spellEnd"/>
      <w:r w:rsidRPr="00E714AE">
        <w:rPr>
          <w:rFonts w:ascii="Times New Roman" w:hAnsi="Times New Roman" w:cs="Times New Roman"/>
          <w:sz w:val="24"/>
          <w:lang w:val="ru-RU"/>
        </w:rPr>
        <w:t>'. Были проведены следующие аналитические процедуры:</w:t>
      </w:r>
    </w:p>
    <w:p w:rsidR="00E714AE" w:rsidRPr="00E714AE" w:rsidRDefault="00E714AE" w:rsidP="00E714A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E714AE">
        <w:rPr>
          <w:rFonts w:ascii="Times New Roman" w:hAnsi="Times New Roman" w:cs="Times New Roman"/>
          <w:b/>
          <w:sz w:val="24"/>
          <w:lang w:val="ru-RU"/>
        </w:rPr>
        <w:t>Обработка и очистка данных:</w:t>
      </w:r>
      <w:r w:rsidRPr="00E714AE">
        <w:rPr>
          <w:rFonts w:ascii="Times New Roman" w:hAnsi="Times New Roman" w:cs="Times New Roman"/>
          <w:sz w:val="24"/>
          <w:lang w:val="ru-RU"/>
        </w:rPr>
        <w:t xml:space="preserve"> Исключение неполных или нерелевантных записей, стандартизация категорий.</w:t>
      </w:r>
    </w:p>
    <w:p w:rsidR="00E714AE" w:rsidRPr="00E714AE" w:rsidRDefault="00E714AE" w:rsidP="00E714A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E714AE">
        <w:rPr>
          <w:rFonts w:ascii="Times New Roman" w:hAnsi="Times New Roman" w:cs="Times New Roman"/>
          <w:b/>
          <w:sz w:val="24"/>
          <w:lang w:val="ru-RU"/>
        </w:rPr>
        <w:t>Анализ распределения магазинов:</w:t>
      </w:r>
      <w:r w:rsidRPr="00E714AE">
        <w:rPr>
          <w:rFonts w:ascii="Times New Roman" w:hAnsi="Times New Roman" w:cs="Times New Roman"/>
          <w:sz w:val="24"/>
          <w:lang w:val="ru-RU"/>
        </w:rPr>
        <w:t xml:space="preserve"> Определение распространённости различных типов магазинов на основе их географического положения, размера и категории.</w:t>
      </w:r>
    </w:p>
    <w:p w:rsidR="00E714AE" w:rsidRDefault="00E714AE" w:rsidP="00E714AE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E714AE">
        <w:rPr>
          <w:rFonts w:ascii="Times New Roman" w:hAnsi="Times New Roman" w:cs="Times New Roman"/>
          <w:b/>
          <w:sz w:val="24"/>
          <w:lang w:val="ru-RU"/>
        </w:rPr>
        <w:t>Визуализация данных:</w:t>
      </w:r>
      <w:r w:rsidRPr="00E714AE">
        <w:rPr>
          <w:rFonts w:ascii="Times New Roman" w:hAnsi="Times New Roman" w:cs="Times New Roman"/>
          <w:sz w:val="24"/>
          <w:lang w:val="ru-RU"/>
        </w:rPr>
        <w:t xml:space="preserve"> Создание круговых и гистограмм для наглядного представления распределения магазинов по разным параметрам.</w:t>
      </w:r>
    </w:p>
    <w:p w:rsidR="001B035A" w:rsidRDefault="001B035A" w:rsidP="001B03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lang w:val="ru-RU"/>
        </w:rPr>
      </w:pPr>
      <w:r w:rsidRPr="001B035A">
        <w:rPr>
          <w:rFonts w:ascii="Times New Roman" w:hAnsi="Times New Roman" w:cs="Times New Roman"/>
          <w:sz w:val="24"/>
          <w:lang w:val="ru-RU"/>
        </w:rPr>
        <w:t>Целью этих методов было выявление ключевых тенденций и паттернов в распределении продуктовых магазинов, что может быть полезно для понимания рыночной динамики</w:t>
      </w:r>
      <w:r>
        <w:rPr>
          <w:rFonts w:ascii="Times New Roman" w:hAnsi="Times New Roman" w:cs="Times New Roman"/>
          <w:sz w:val="24"/>
          <w:lang w:val="ru-RU"/>
        </w:rPr>
        <w:t xml:space="preserve"> и просто обычным потребителям</w:t>
      </w:r>
      <w:r w:rsidRPr="001B035A">
        <w:rPr>
          <w:rFonts w:ascii="Times New Roman" w:hAnsi="Times New Roman" w:cs="Times New Roman"/>
          <w:sz w:val="24"/>
          <w:lang w:val="ru-RU"/>
        </w:rPr>
        <w:t>.</w:t>
      </w:r>
    </w:p>
    <w:p w:rsidR="002E2411" w:rsidRDefault="002E2411" w:rsidP="001B03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lang w:val="ru-RU"/>
        </w:rPr>
      </w:pPr>
    </w:p>
    <w:p w:rsidR="002E2411" w:rsidRDefault="001D647C" w:rsidP="005F41B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7E32EF">
            <wp:extent cx="6103422" cy="243309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46" cy="2455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41B8" w:rsidRDefault="005F41B8" w:rsidP="005F41B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5F41B8">
        <w:rPr>
          <w:rFonts w:ascii="Times New Roman" w:hAnsi="Times New Roman" w:cs="Times New Roman"/>
          <w:b/>
          <w:sz w:val="24"/>
          <w:lang w:val="ru-RU"/>
        </w:rPr>
        <w:t>Рисунок 1</w:t>
      </w:r>
    </w:p>
    <w:p w:rsidR="00F006C7" w:rsidRDefault="00F006C7" w:rsidP="00F006C7">
      <w:pPr>
        <w:spacing w:after="0" w:line="360" w:lineRule="auto"/>
        <w:rPr>
          <w:rFonts w:ascii="Times New Roman" w:hAnsi="Times New Roman" w:cs="Times New Roman"/>
          <w:b/>
          <w:sz w:val="24"/>
          <w:lang w:val="ru-RU"/>
        </w:rPr>
      </w:pPr>
      <w:r w:rsidRPr="00F006C7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B169A25" wp14:editId="6118115B">
            <wp:extent cx="6042992" cy="4246123"/>
            <wp:effectExtent l="0" t="0" r="0" b="2540"/>
            <wp:docPr id="19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854" cy="424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06C7" w:rsidRDefault="00F006C7" w:rsidP="00F006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Рисунок 2</w:t>
      </w:r>
    </w:p>
    <w:p w:rsidR="00F006C7" w:rsidRDefault="00F006C7" w:rsidP="00F006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F006C7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22992200" wp14:editId="40352B86">
            <wp:extent cx="6152515" cy="4323715"/>
            <wp:effectExtent l="0" t="0" r="635" b="635"/>
            <wp:docPr id="225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06C7" w:rsidRDefault="00F006C7" w:rsidP="00F006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Рисунок 3</w:t>
      </w:r>
    </w:p>
    <w:p w:rsidR="00F006C7" w:rsidRDefault="00F006C7" w:rsidP="00357D01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Результаты исследования.</w:t>
      </w:r>
    </w:p>
    <w:p w:rsidR="00F006C7" w:rsidRDefault="00F006C7" w:rsidP="00F006C7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ru-RU"/>
        </w:rPr>
      </w:pPr>
      <w:r w:rsidRPr="00F006C7">
        <w:rPr>
          <w:rFonts w:ascii="Times New Roman" w:hAnsi="Times New Roman" w:cs="Times New Roman"/>
          <w:sz w:val="24"/>
          <w:lang w:val="ru-RU"/>
        </w:rPr>
        <w:t>В наборе данных 'Grocery_Stores.csv' содержится информация о 120 продуктовых магазинах.</w:t>
      </w:r>
      <w:r>
        <w:rPr>
          <w:rFonts w:ascii="Times New Roman" w:hAnsi="Times New Roman" w:cs="Times New Roman"/>
          <w:sz w:val="24"/>
          <w:lang w:val="ru-RU"/>
        </w:rPr>
        <w:t xml:space="preserve"> Б</w:t>
      </w:r>
      <w:r w:rsidRPr="00F006C7">
        <w:rPr>
          <w:rFonts w:ascii="Times New Roman" w:hAnsi="Times New Roman" w:cs="Times New Roman"/>
          <w:sz w:val="24"/>
          <w:lang w:val="ru-RU"/>
        </w:rPr>
        <w:t>ольшинство магазинов в наборе данных представляют собой уникальные заведения, с очень небольшим числом сетевых или франшизы магазинов.</w:t>
      </w:r>
    </w:p>
    <w:p w:rsidR="00F006C7" w:rsidRDefault="00F006C7" w:rsidP="00F006C7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ru-RU"/>
        </w:rPr>
      </w:pPr>
      <w:r w:rsidRPr="00F006C7">
        <w:rPr>
          <w:rFonts w:ascii="Times New Roman" w:hAnsi="Times New Roman" w:cs="Times New Roman"/>
          <w:sz w:val="24"/>
          <w:lang w:val="ru-RU"/>
        </w:rPr>
        <w:t>Анализ данного набора данных выявил интересные аспекты распределения продуктовых магазинов. Преобладание небольших, уникальных магазинов говорит о разнообразии и локальной специализации в секторе продуктовой розницы. Высокая концентрация магазинов в Детройте может быть предметом дальнейшего изучения, чтобы понять причины такого распределения и его влияние на местную экономику и потребителей. Эти результаты могут быть использованы для разработки стратегий маркетинга, улучшения логистики и планирования расширения для бизнесов в этой отрасли.</w:t>
      </w:r>
    </w:p>
    <w:p w:rsidR="008313F1" w:rsidRDefault="008313F1" w:rsidP="00357D01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lang w:val="ru-RU"/>
        </w:rPr>
      </w:pPr>
      <w:r w:rsidRPr="008313F1">
        <w:rPr>
          <w:rFonts w:ascii="Times New Roman" w:hAnsi="Times New Roman" w:cs="Times New Roman"/>
          <w:b/>
          <w:sz w:val="24"/>
          <w:lang w:val="ru-RU"/>
        </w:rPr>
        <w:t>Обсуждение</w:t>
      </w:r>
      <w:r>
        <w:rPr>
          <w:rFonts w:ascii="Times New Roman" w:hAnsi="Times New Roman" w:cs="Times New Roman"/>
          <w:b/>
          <w:sz w:val="24"/>
          <w:lang w:val="ru-RU"/>
        </w:rPr>
        <w:t>.</w:t>
      </w:r>
    </w:p>
    <w:p w:rsidR="008313F1" w:rsidRDefault="008313F1" w:rsidP="008313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8313F1">
        <w:rPr>
          <w:rFonts w:ascii="Times New Roman" w:hAnsi="Times New Roman" w:cs="Times New Roman"/>
          <w:sz w:val="24"/>
          <w:lang w:val="ru-RU"/>
        </w:rPr>
        <w:t xml:space="preserve">В рамках проведённого исследования по анализу распределения продуктовых магазинов, были получены результаты, которые проливают свет на структуру и динамику рынка розничной торговли продуктами питания. Изначально, предполагалось, что в </w:t>
      </w:r>
      <w:r w:rsidRPr="008313F1">
        <w:rPr>
          <w:rFonts w:ascii="Times New Roman" w:hAnsi="Times New Roman" w:cs="Times New Roman"/>
          <w:sz w:val="24"/>
          <w:lang w:val="ru-RU"/>
        </w:rPr>
        <w:lastRenderedPageBreak/>
        <w:t>распределении магазинов будет наблюдаться явное доминирование крупных сетевых магазинов и супермаркетов. Однако, анализ данных показал обратное: большинство магазинов в базе данных являются уникальными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Pr="008313F1">
        <w:rPr>
          <w:rFonts w:ascii="Times New Roman" w:hAnsi="Times New Roman" w:cs="Times New Roman"/>
          <w:sz w:val="24"/>
          <w:lang w:val="ru-RU"/>
        </w:rPr>
        <w:t>Также было интересно обнаружить, что наиболее распространенным названием магазина в базе данных оказался "</w:t>
      </w:r>
      <w:proofErr w:type="spellStart"/>
      <w:r w:rsidRPr="008313F1">
        <w:rPr>
          <w:rFonts w:ascii="Times New Roman" w:hAnsi="Times New Roman" w:cs="Times New Roman"/>
          <w:sz w:val="24"/>
          <w:lang w:val="ru-RU"/>
        </w:rPr>
        <w:t>Aldi</w:t>
      </w:r>
      <w:proofErr w:type="spellEnd"/>
      <w:r w:rsidRPr="008313F1">
        <w:rPr>
          <w:rFonts w:ascii="Times New Roman" w:hAnsi="Times New Roman" w:cs="Times New Roman"/>
          <w:sz w:val="24"/>
          <w:lang w:val="ru-RU"/>
        </w:rPr>
        <w:t>"</w:t>
      </w:r>
      <w:r>
        <w:rPr>
          <w:rFonts w:ascii="Times New Roman" w:hAnsi="Times New Roman" w:cs="Times New Roman"/>
          <w:sz w:val="24"/>
          <w:lang w:val="ru-RU"/>
        </w:rPr>
        <w:t xml:space="preserve"> их оказалось 2</w:t>
      </w:r>
      <w:r w:rsidRPr="008313F1">
        <w:rPr>
          <w:rFonts w:ascii="Times New Roman" w:hAnsi="Times New Roman" w:cs="Times New Roman"/>
          <w:sz w:val="24"/>
          <w:lang w:val="ru-RU"/>
        </w:rPr>
        <w:t>, что подчеркивает узнаваемость и популярность этой торговой марки. Несмотря на это, остальные магазины в списке топ-10 оказались уникальными, что подчеркивает разнообразие и конкуренцию в секторе.</w:t>
      </w:r>
    </w:p>
    <w:p w:rsidR="008313F1" w:rsidRDefault="008313F1" w:rsidP="008313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8313F1">
        <w:rPr>
          <w:rFonts w:ascii="Times New Roman" w:hAnsi="Times New Roman" w:cs="Times New Roman"/>
          <w:sz w:val="24"/>
          <w:lang w:val="ru-RU"/>
        </w:rPr>
        <w:t xml:space="preserve">Эти результаты меняют наше понимание динамики рынка продуктовых магазинов. Вместо ожидаемого доминирования крупных сетей и франшиз, мы видим большое разнообразие мелких и независимых торговых точек. Это может быть связано с локальными предпочтениями потребителей, которые ценят уникальность и индивидуальный подход, а также с конкретными экономическими </w:t>
      </w:r>
      <w:r>
        <w:rPr>
          <w:rFonts w:ascii="Times New Roman" w:hAnsi="Times New Roman" w:cs="Times New Roman"/>
          <w:sz w:val="24"/>
          <w:lang w:val="ru-RU"/>
        </w:rPr>
        <w:t>и социальными условиями в районах</w:t>
      </w:r>
      <w:r w:rsidRPr="008313F1">
        <w:rPr>
          <w:rFonts w:ascii="Times New Roman" w:hAnsi="Times New Roman" w:cs="Times New Roman"/>
          <w:sz w:val="24"/>
          <w:lang w:val="ru-RU"/>
        </w:rPr>
        <w:t xml:space="preserve"> Детройта.</w:t>
      </w:r>
    </w:p>
    <w:p w:rsidR="00357D01" w:rsidRDefault="00357D01" w:rsidP="00357D0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357D01">
        <w:rPr>
          <w:rFonts w:ascii="Times New Roman" w:hAnsi="Times New Roman" w:cs="Times New Roman"/>
          <w:b/>
          <w:sz w:val="24"/>
          <w:lang w:val="ru-RU"/>
        </w:rPr>
        <w:t>Вывод</w:t>
      </w:r>
      <w:r>
        <w:rPr>
          <w:rFonts w:ascii="Times New Roman" w:hAnsi="Times New Roman" w:cs="Times New Roman"/>
          <w:b/>
          <w:sz w:val="24"/>
          <w:lang w:val="ru-RU"/>
        </w:rPr>
        <w:t>.</w:t>
      </w:r>
    </w:p>
    <w:p w:rsidR="00073A3F" w:rsidRPr="00073A3F" w:rsidRDefault="00073A3F" w:rsidP="00073A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073A3F">
        <w:rPr>
          <w:rFonts w:ascii="Times New Roman" w:hAnsi="Times New Roman" w:cs="Times New Roman"/>
          <w:sz w:val="24"/>
          <w:lang w:val="ru-RU"/>
        </w:rPr>
        <w:t>Результаты исследования могут быть использованы для разработки маркетинговых стратегий и бизнес-планирования в сфере розничной торговли продуктами питания. Они также могут служить основой для дальнейших исследований в области экономики и социальных наук, особенно в контексте потребительского поведения и развития город</w:t>
      </w:r>
      <w:r>
        <w:rPr>
          <w:rFonts w:ascii="Times New Roman" w:hAnsi="Times New Roman" w:cs="Times New Roman"/>
          <w:sz w:val="24"/>
          <w:lang w:val="ru-RU"/>
        </w:rPr>
        <w:t>ской инфраструктуры.</w:t>
      </w:r>
    </w:p>
    <w:p w:rsidR="00C27BE7" w:rsidRDefault="00073A3F" w:rsidP="00073A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073A3F">
        <w:rPr>
          <w:rFonts w:ascii="Times New Roman" w:hAnsi="Times New Roman" w:cs="Times New Roman"/>
          <w:sz w:val="24"/>
          <w:lang w:val="ru-RU"/>
        </w:rPr>
        <w:t>Исследование подчеркивает важность анализа локальных рынков для понимания глобальных экономических и социальных тенденций, а также необходимость учитывать местные особенности в стратегическом планировании.</w:t>
      </w:r>
    </w:p>
    <w:p w:rsidR="00C27BE7" w:rsidRDefault="00C27BE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br w:type="page"/>
      </w:r>
    </w:p>
    <w:p w:rsidR="00073A3F" w:rsidRDefault="00C27BE7" w:rsidP="00C27BE7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lang w:val="ru-RU"/>
        </w:rPr>
      </w:pPr>
      <w:r w:rsidRPr="00C27BE7">
        <w:rPr>
          <w:rFonts w:ascii="Times New Roman" w:hAnsi="Times New Roman" w:cs="Times New Roman"/>
          <w:b/>
          <w:sz w:val="24"/>
          <w:lang w:val="ru-RU"/>
        </w:rPr>
        <w:lastRenderedPageBreak/>
        <w:t>Библиография</w:t>
      </w:r>
      <w:r>
        <w:rPr>
          <w:rFonts w:ascii="Times New Roman" w:hAnsi="Times New Roman" w:cs="Times New Roman"/>
          <w:b/>
          <w:sz w:val="24"/>
          <w:lang w:val="ru-RU"/>
        </w:rPr>
        <w:t>.</w:t>
      </w:r>
    </w:p>
    <w:p w:rsidR="00B905D0" w:rsidRPr="00B905D0" w:rsidRDefault="00B905D0" w:rsidP="00B905D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905D0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Построенние</w:t>
      </w:r>
      <w:proofErr w:type="spellEnd"/>
      <w:r w:rsidRPr="00B905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модели линейной регрессии  в языке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905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</w:t>
        </w:r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</w:t>
        </w:r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datacamp</w:t>
        </w:r>
        <w:proofErr w:type="spellEnd"/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</w:t>
        </w:r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tutorial</w:t>
        </w:r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linear</w:t>
        </w:r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regression</w:t>
        </w:r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</w:t>
        </w:r>
      </w:hyperlink>
      <w:r w:rsidRPr="00B905D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bookmarkStart w:id="0" w:name="_GoBack"/>
      <w:bookmarkEnd w:id="0"/>
    </w:p>
    <w:p w:rsidR="00B905D0" w:rsidRPr="00B905D0" w:rsidRDefault="00B905D0" w:rsidP="00B905D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GGPlot</w:t>
      </w:r>
      <w:proofErr w:type="spellEnd"/>
      <w:r w:rsidRPr="00B905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905D0">
        <w:rPr>
          <w:rFonts w:ascii="Times New Roman" w:eastAsia="Times New Roman" w:hAnsi="Times New Roman" w:cs="Times New Roman"/>
          <w:sz w:val="24"/>
          <w:szCs w:val="24"/>
          <w:lang w:val="ru-RU"/>
        </w:rPr>
        <w:t>построенние</w:t>
      </w:r>
      <w:proofErr w:type="spellEnd"/>
      <w:r w:rsidRPr="00B905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график (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</w:t>
        </w:r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ggplot</w:t>
        </w:r>
        <w:proofErr w:type="spellEnd"/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2.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tidyverse</w:t>
        </w:r>
        <w:proofErr w:type="spellEnd"/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org</w:t>
        </w:r>
        <w:r w:rsidRPr="00B905D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</w:hyperlink>
      <w:r w:rsidRPr="00B905D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C27BE7" w:rsidRPr="00B905D0" w:rsidRDefault="00B905D0" w:rsidP="00B905D0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B905D0">
        <w:rPr>
          <w:rFonts w:ascii="Times New Roman" w:hAnsi="Times New Roman" w:cs="Times New Roman"/>
          <w:sz w:val="24"/>
        </w:rPr>
        <w:t>Sachdeva</w:t>
      </w:r>
      <w:proofErr w:type="spellEnd"/>
      <w:r w:rsidRPr="00B905D0">
        <w:rPr>
          <w:rFonts w:ascii="Times New Roman" w:hAnsi="Times New Roman" w:cs="Times New Roman"/>
          <w:sz w:val="24"/>
        </w:rPr>
        <w:t xml:space="preserve">, J. K. "Study of Consumers’ Perceptions about Malls and Traditional Retail Outlets. </w:t>
      </w:r>
      <w:r>
        <w:rPr>
          <w:rFonts w:ascii="Times New Roman" w:hAnsi="Times New Roman" w:cs="Times New Roman"/>
          <w:sz w:val="24"/>
          <w:lang w:val="ru-RU"/>
        </w:rPr>
        <w:t>(</w:t>
      </w:r>
      <w:hyperlink r:id="rId11" w:history="1">
        <w:r w:rsidRPr="000D5A08">
          <w:rPr>
            <w:rStyle w:val="a3"/>
            <w:rFonts w:ascii="Times New Roman" w:hAnsi="Times New Roman" w:cs="Times New Roman"/>
            <w:sz w:val="24"/>
            <w:lang w:val="ru-RU"/>
          </w:rPr>
          <w:t>https://libguides.stanford.edu/library/retail-industry</w:t>
        </w:r>
        <w:r w:rsidRPr="000D5A08">
          <w:rPr>
            <w:rStyle w:val="a3"/>
            <w:rFonts w:ascii="Times New Roman" w:hAnsi="Times New Roman" w:cs="Times New Roman"/>
            <w:sz w:val="24"/>
          </w:rPr>
          <w:t>/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)</w:t>
      </w:r>
    </w:p>
    <w:sectPr w:rsidR="00C27BE7" w:rsidRPr="00B905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245"/>
    <w:multiLevelType w:val="hybridMultilevel"/>
    <w:tmpl w:val="5BA4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194F"/>
    <w:multiLevelType w:val="multilevel"/>
    <w:tmpl w:val="F9A61E3C"/>
    <w:lvl w:ilvl="0">
      <w:start w:val="1"/>
      <w:numFmt w:val="decimal"/>
      <w:lvlText w:val="%1."/>
      <w:lvlJc w:val="left"/>
      <w:pPr>
        <w:ind w:left="144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49"/>
    <w:rsid w:val="000070C8"/>
    <w:rsid w:val="00073A3F"/>
    <w:rsid w:val="00161B65"/>
    <w:rsid w:val="001B035A"/>
    <w:rsid w:val="001D647C"/>
    <w:rsid w:val="002206E3"/>
    <w:rsid w:val="002E2411"/>
    <w:rsid w:val="00357D01"/>
    <w:rsid w:val="003F5C49"/>
    <w:rsid w:val="00576C0F"/>
    <w:rsid w:val="005F41B8"/>
    <w:rsid w:val="007227F5"/>
    <w:rsid w:val="008313F1"/>
    <w:rsid w:val="00AB39DC"/>
    <w:rsid w:val="00B905D0"/>
    <w:rsid w:val="00C27BE7"/>
    <w:rsid w:val="00D068DF"/>
    <w:rsid w:val="00E714AE"/>
    <w:rsid w:val="00EA78E4"/>
    <w:rsid w:val="00F006C7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B3F5"/>
  <w15:chartTrackingRefBased/>
  <w15:docId w15:val="{AFB81431-AEAF-4D99-AD76-81AEB54C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B6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bguides.stanford.edu/library/retail-industry/" TargetMode="External"/><Relationship Id="rId5" Type="http://schemas.openxmlformats.org/officeDocument/2006/relationships/hyperlink" Target="mailto:bogdan.voitenco@iis.utm.md" TargetMode="External"/><Relationship Id="rId10" Type="http://schemas.openxmlformats.org/officeDocument/2006/relationships/hyperlink" Target="https://ggplot2.tidyvers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linear-regression-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Voitenko</dc:creator>
  <cp:keywords/>
  <dc:description/>
  <cp:lastModifiedBy>Bogdan Voitenko</cp:lastModifiedBy>
  <cp:revision>14</cp:revision>
  <dcterms:created xsi:type="dcterms:W3CDTF">2023-12-12T19:06:00Z</dcterms:created>
  <dcterms:modified xsi:type="dcterms:W3CDTF">2023-12-18T14:20:00Z</dcterms:modified>
</cp:coreProperties>
</file>