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82199409"/>
        <w:docPartObj>
          <w:docPartGallery w:val="Table of Contents"/>
          <w:docPartUnique/>
        </w:docPartObj>
      </w:sdtPr>
      <w:sdtContent>
        <w:p w:rsidR="00294DC6" w:rsidRDefault="00294DC6">
          <w:pPr>
            <w:pStyle w:val="aa"/>
          </w:pPr>
          <w:r>
            <w:t>Оглавление</w:t>
          </w:r>
        </w:p>
        <w:p w:rsidR="00660EC9" w:rsidRDefault="004002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294DC6">
            <w:instrText xml:space="preserve"> TOC \o "1-3" \h \z \u </w:instrText>
          </w:r>
          <w:r>
            <w:fldChar w:fldCharType="separate"/>
          </w:r>
          <w:hyperlink w:anchor="_Toc535757236" w:history="1">
            <w:r w:rsidR="00660EC9" w:rsidRPr="001F6079">
              <w:rPr>
                <w:rStyle w:val="a8"/>
                <w:noProof/>
              </w:rPr>
              <w:t>Мандельштам, Осип Эмильевич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4002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37" w:history="1">
            <w:r w:rsidR="00660EC9" w:rsidRPr="001F6079">
              <w:rPr>
                <w:rStyle w:val="a8"/>
                <w:noProof/>
              </w:rPr>
              <w:t>Биография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4002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38" w:history="1">
            <w:r w:rsidR="00660EC9" w:rsidRPr="001F6079">
              <w:rPr>
                <w:rStyle w:val="a8"/>
                <w:noProof/>
              </w:rPr>
              <w:t>Учёба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4002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39" w:history="1">
            <w:r w:rsidR="00660EC9" w:rsidRPr="001F6079">
              <w:rPr>
                <w:rStyle w:val="a8"/>
                <w:noProof/>
              </w:rPr>
              <w:t>В Советской России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4002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40" w:history="1">
            <w:r w:rsidR="00660EC9" w:rsidRPr="001F6079">
              <w:rPr>
                <w:rStyle w:val="a8"/>
                <w:noProof/>
              </w:rPr>
              <w:t>Командировки на Кавказ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4002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41" w:history="1">
            <w:r w:rsidR="00660EC9" w:rsidRPr="001F6079">
              <w:rPr>
                <w:rStyle w:val="a8"/>
                <w:noProof/>
              </w:rPr>
              <w:t>Аресты, ссылки и гибель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4002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42" w:history="1">
            <w:r w:rsidR="00660EC9" w:rsidRPr="001F6079">
              <w:rPr>
                <w:rStyle w:val="a8"/>
                <w:noProof/>
              </w:rPr>
              <w:t>Поэтика Мандельштама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4002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43" w:history="1">
            <w:r w:rsidR="00660EC9" w:rsidRPr="001F6079">
              <w:rPr>
                <w:rStyle w:val="a8"/>
                <w:noProof/>
              </w:rPr>
              <w:t>Периодизация творчества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4002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44" w:history="1">
            <w:r w:rsidR="00660EC9" w:rsidRPr="001F6079">
              <w:rPr>
                <w:rStyle w:val="a8"/>
                <w:noProof/>
              </w:rPr>
              <w:t>Эволюция метрики Мандельштама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4002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45" w:history="1">
            <w:r w:rsidR="00660EC9" w:rsidRPr="001F6079">
              <w:rPr>
                <w:rStyle w:val="a8"/>
                <w:noProof/>
              </w:rPr>
              <w:t>Мандельштам и музыка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4002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46" w:history="1">
            <w:r w:rsidR="00660EC9" w:rsidRPr="001F6079">
              <w:rPr>
                <w:rStyle w:val="a8"/>
                <w:noProof/>
              </w:rPr>
              <w:t>В литературе и литературоведении XX века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4002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47" w:history="1">
            <w:r w:rsidR="00660EC9" w:rsidRPr="001F6079">
              <w:rPr>
                <w:rStyle w:val="a8"/>
                <w:noProof/>
              </w:rPr>
              <w:t>Адреса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4002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48" w:history="1">
            <w:r w:rsidR="00660EC9" w:rsidRPr="001F6079">
              <w:rPr>
                <w:rStyle w:val="a8"/>
                <w:noProof/>
              </w:rPr>
              <w:t>В Санкт-Петербурге — Петрограде — Ленинграде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4002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49" w:history="1">
            <w:r w:rsidR="00660EC9" w:rsidRPr="001F6079">
              <w:rPr>
                <w:rStyle w:val="a8"/>
                <w:noProof/>
              </w:rPr>
              <w:t>В Москве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4002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50" w:history="1">
            <w:r w:rsidR="00660EC9" w:rsidRPr="001F6079">
              <w:rPr>
                <w:rStyle w:val="a8"/>
                <w:noProof/>
              </w:rPr>
              <w:t>В Воронеже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4002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51" w:history="1">
            <w:r w:rsidR="00660EC9" w:rsidRPr="001F6079">
              <w:rPr>
                <w:rStyle w:val="a8"/>
                <w:noProof/>
              </w:rPr>
              <w:t>Наследие и память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4002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52" w:history="1">
            <w:r w:rsidR="00660EC9" w:rsidRPr="001F6079">
              <w:rPr>
                <w:rStyle w:val="a8"/>
                <w:noProof/>
              </w:rPr>
              <w:t>Судьба архива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4002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53" w:history="1">
            <w:r w:rsidR="00660EC9" w:rsidRPr="001F6079">
              <w:rPr>
                <w:rStyle w:val="a8"/>
                <w:noProof/>
              </w:rPr>
              <w:t>Мандельштамовское общество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4002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54" w:history="1">
            <w:r w:rsidR="00660EC9" w:rsidRPr="001F6079">
              <w:rPr>
                <w:rStyle w:val="a8"/>
                <w:noProof/>
              </w:rPr>
              <w:t>Память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C9" w:rsidRDefault="004002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757255" w:history="1">
            <w:r w:rsidR="00660EC9" w:rsidRPr="001F6079">
              <w:rPr>
                <w:rStyle w:val="a8"/>
                <w:noProof/>
              </w:rPr>
              <w:t>Улицы Мандельштама</w:t>
            </w:r>
            <w:r w:rsidR="00660E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0EC9">
              <w:rPr>
                <w:noProof/>
                <w:webHidden/>
              </w:rPr>
              <w:instrText xml:space="preserve"> PAGEREF _Toc535757255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EC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C6" w:rsidRDefault="0040020A">
          <w:r>
            <w:fldChar w:fldCharType="end"/>
          </w:r>
        </w:p>
      </w:sdtContent>
    </w:sdt>
    <w:p w:rsidR="00063FD0" w:rsidRDefault="00063FD0">
      <w:r>
        <w:br w:type="page"/>
      </w:r>
    </w:p>
    <w:p w:rsidR="004603E0" w:rsidRPr="000E1958" w:rsidRDefault="004603E0" w:rsidP="00D67282">
      <w:pPr>
        <w:rPr>
          <w:lang w:val="en-US"/>
        </w:rPr>
      </w:pPr>
    </w:p>
    <w:p w:rsidR="00417A91" w:rsidRDefault="004603E0" w:rsidP="004603E0">
      <w:pPr>
        <w:pStyle w:val="1"/>
      </w:pPr>
      <w:bookmarkStart w:id="0" w:name="_Toc535757236"/>
      <w:r w:rsidRPr="004603E0">
        <w:t xml:space="preserve">Мандельштам, Осип </w:t>
      </w:r>
      <w:proofErr w:type="spellStart"/>
      <w:r w:rsidRPr="004603E0">
        <w:t>Эмильевич</w:t>
      </w:r>
      <w:bookmarkEnd w:id="0"/>
      <w:proofErr w:type="spellEnd"/>
    </w:p>
    <w:p w:rsidR="004A4780" w:rsidRPr="004603E0" w:rsidRDefault="004A4780" w:rsidP="004603E0">
      <w:pPr>
        <w:pStyle w:val="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-3175</wp:posOffset>
            </wp:positionV>
            <wp:extent cx="2543175" cy="3390900"/>
            <wp:effectExtent l="19050" t="0" r="9525" b="0"/>
            <wp:wrapSquare wrapText="bothSides"/>
            <wp:docPr id="135" name="Рисунок 135" descr="Mandelst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andelsta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2307" w:rsidRDefault="00882307" w:rsidP="00D67282">
      <w:r w:rsidRPr="00D67282">
        <w:br/>
      </w:r>
      <w:proofErr w:type="spellStart"/>
      <w:r w:rsidRPr="00D67282">
        <w:t>О́сип</w:t>
      </w:r>
      <w:proofErr w:type="spellEnd"/>
      <w:r w:rsidRPr="00D67282">
        <w:t xml:space="preserve"> </w:t>
      </w:r>
      <w:proofErr w:type="spellStart"/>
      <w:r w:rsidRPr="00D67282">
        <w:t>Эми́льевич</w:t>
      </w:r>
      <w:proofErr w:type="spellEnd"/>
      <w:r w:rsidRPr="00D67282">
        <w:t xml:space="preserve"> </w:t>
      </w:r>
      <w:proofErr w:type="spellStart"/>
      <w:proofErr w:type="gramStart"/>
      <w:r w:rsidRPr="00D67282">
        <w:t>Мандельшта́м</w:t>
      </w:r>
      <w:proofErr w:type="spellEnd"/>
      <w:proofErr w:type="gramEnd"/>
      <w:r w:rsidRPr="00D67282">
        <w:t> (имя при рождении — </w:t>
      </w:r>
      <w:proofErr w:type="spellStart"/>
      <w:r w:rsidRPr="00D67282">
        <w:t>Ио́сиф</w:t>
      </w:r>
      <w:proofErr w:type="spellEnd"/>
      <w:r w:rsidRPr="00D67282">
        <w:t>; 2 (14) января</w:t>
      </w:r>
      <w:r w:rsidR="004A4780">
        <w:t> 1891</w:t>
      </w:r>
      <w:r w:rsidRPr="00D67282">
        <w:t xml:space="preserve">, Варшава — 27 декабря 1938, Владивостокский пересыльный пункт </w:t>
      </w:r>
      <w:proofErr w:type="spellStart"/>
      <w:r w:rsidRPr="00D67282">
        <w:t>Дальстроя</w:t>
      </w:r>
      <w:proofErr w:type="spellEnd"/>
      <w:r w:rsidRPr="00D67282">
        <w:t> во Владивостоке) — русский поэт, прозаик и переводчик, э</w:t>
      </w:r>
      <w:r w:rsidR="004A4780">
        <w:t>ссеист, критик, литературовед</w:t>
      </w:r>
      <w:r w:rsidR="004A4780">
        <w:rPr>
          <w:rStyle w:val="ad"/>
        </w:rPr>
        <w:footnoteReference w:id="1"/>
      </w:r>
      <w:r w:rsidR="004A4780">
        <w:rPr>
          <w:rStyle w:val="ad"/>
        </w:rPr>
        <w:footnoteReference w:id="2"/>
      </w:r>
      <w:r w:rsidR="004A4780">
        <w:rPr>
          <w:rStyle w:val="ad"/>
        </w:rPr>
        <w:footnoteReference w:id="3"/>
      </w:r>
      <w:r w:rsidRPr="00D67282">
        <w:t>. Один из крупн</w:t>
      </w:r>
      <w:r w:rsidR="004A4780">
        <w:t>ейших русских поэтов XX века</w:t>
      </w:r>
      <w:r w:rsidR="004A4780">
        <w:rPr>
          <w:rStyle w:val="ad"/>
        </w:rPr>
        <w:footnoteReference w:id="4"/>
      </w:r>
      <w:r w:rsidRPr="00D67282">
        <w:t>.</w:t>
      </w:r>
    </w:p>
    <w:p w:rsidR="00882307" w:rsidRPr="00D67282" w:rsidRDefault="00882307" w:rsidP="004603E0">
      <w:pPr>
        <w:pStyle w:val="2"/>
      </w:pPr>
      <w:bookmarkStart w:id="1" w:name="_Toc535757237"/>
      <w:r w:rsidRPr="00D67282">
        <w:t>Биография</w:t>
      </w:r>
      <w:bookmarkEnd w:id="1"/>
    </w:p>
    <w:p w:rsidR="00882307" w:rsidRPr="00D67282" w:rsidRDefault="00882307" w:rsidP="00D67282">
      <w:r w:rsidRPr="00D67282">
        <w:t>Родился 2 (14) января 1891 года в гор</w:t>
      </w:r>
      <w:r w:rsidR="0013655B">
        <w:t>оде Варшава в еврейской семье</w:t>
      </w:r>
      <w:r w:rsidRPr="00D67282">
        <w:t xml:space="preserve">. Отец, </w:t>
      </w:r>
      <w:proofErr w:type="spellStart"/>
      <w:r w:rsidRPr="00D67282">
        <w:t>Эмилий</w:t>
      </w:r>
      <w:proofErr w:type="spellEnd"/>
      <w:r w:rsidRPr="00D67282">
        <w:t xml:space="preserve"> Вениаминович (Эмиль, </w:t>
      </w:r>
      <w:proofErr w:type="spellStart"/>
      <w:r w:rsidRPr="00D67282">
        <w:t>Хаскл</w:t>
      </w:r>
      <w:proofErr w:type="spellEnd"/>
      <w:r w:rsidRPr="00D67282">
        <w:t xml:space="preserve">, Хацкель </w:t>
      </w:r>
      <w:proofErr w:type="spellStart"/>
      <w:r w:rsidRPr="00D67282">
        <w:t>Бениаминович</w:t>
      </w:r>
      <w:proofErr w:type="spellEnd"/>
      <w:r w:rsidRPr="00D67282">
        <w:t xml:space="preserve">) Мандельштам (1856—1938), был мастером перчаточного дела, состоял в купцах первой гильдии, что давало ему право жить вне черты оседлости, несмотря на еврейское происхождение. Мать, Флора </w:t>
      </w:r>
      <w:proofErr w:type="spellStart"/>
      <w:r w:rsidRPr="00D67282">
        <w:t>Овсеевна</w:t>
      </w:r>
      <w:proofErr w:type="spellEnd"/>
      <w:r w:rsidRPr="00D67282">
        <w:t xml:space="preserve"> </w:t>
      </w:r>
      <w:proofErr w:type="spellStart"/>
      <w:r w:rsidRPr="00D67282">
        <w:t>Вербловская</w:t>
      </w:r>
      <w:proofErr w:type="spellEnd"/>
      <w:r w:rsidRPr="00D67282">
        <w:t xml:space="preserve"> </w:t>
      </w:r>
      <w:r w:rsidR="0013655B">
        <w:t>(1866—1916), была музыкантом</w:t>
      </w:r>
      <w:r w:rsidRPr="00D67282">
        <w:t>. В 1896 году семья была приписана в </w:t>
      </w:r>
      <w:proofErr w:type="spellStart"/>
      <w:r w:rsidRPr="00D67282">
        <w:t>Ковно</w:t>
      </w:r>
      <w:proofErr w:type="spellEnd"/>
      <w:r w:rsidR="0013655B">
        <w:rPr>
          <w:rStyle w:val="ad"/>
        </w:rPr>
        <w:footnoteReference w:id="5"/>
      </w:r>
      <w:r w:rsidRPr="00D67282">
        <w:t>.</w:t>
      </w:r>
    </w:p>
    <w:p w:rsidR="00882307" w:rsidRPr="00D67282" w:rsidRDefault="00882307" w:rsidP="00D67282">
      <w:r w:rsidRPr="00D67282">
        <w:t xml:space="preserve">В 1897 году семья </w:t>
      </w:r>
      <w:proofErr w:type="spellStart"/>
      <w:r w:rsidRPr="00D67282">
        <w:t>Мандельштамов</w:t>
      </w:r>
      <w:proofErr w:type="spellEnd"/>
      <w:r w:rsidRPr="00D67282">
        <w:t xml:space="preserve"> переехала в Петербург. Осип получил образование в </w:t>
      </w:r>
      <w:proofErr w:type="spellStart"/>
      <w:r w:rsidRPr="00D67282">
        <w:t>Тенишевском</w:t>
      </w:r>
      <w:proofErr w:type="spellEnd"/>
      <w:r w:rsidRPr="00D67282">
        <w:t xml:space="preserve"> училище (закончил в 1907 году), российской кузнице «культурных кадров» начала XX века.</w:t>
      </w:r>
    </w:p>
    <w:p w:rsidR="00882307" w:rsidRPr="00D67282" w:rsidRDefault="00882307" w:rsidP="00D67282">
      <w:r w:rsidRPr="00D67282">
        <w:t>В августе 1907 г. подал прошение о приёме вольнослушателем на естественное отделение физико-математического факультета Санкт-Петербургского университета, но, забрав документы из канцелярии, в октябре уехал в Париж.</w:t>
      </w:r>
    </w:p>
    <w:p w:rsidR="00882307" w:rsidRPr="00D67282" w:rsidRDefault="00882307" w:rsidP="00D67282">
      <w:r w:rsidRPr="00D67282">
        <w:t>В 1908—1910 годы Мандельштам учится в Сорбонне и в </w:t>
      </w:r>
      <w:proofErr w:type="spellStart"/>
      <w:r w:rsidRPr="00D67282">
        <w:t>Гейдельбергском</w:t>
      </w:r>
      <w:proofErr w:type="spellEnd"/>
      <w:r w:rsidRPr="00D67282">
        <w:t xml:space="preserve"> университете. В Сорбонне посещает лекции А. Бергсона и Ж. </w:t>
      </w:r>
      <w:proofErr w:type="spellStart"/>
      <w:r w:rsidRPr="00D67282">
        <w:t>Бедье</w:t>
      </w:r>
      <w:proofErr w:type="spellEnd"/>
      <w:r w:rsidRPr="00D67282">
        <w:t> в </w:t>
      </w:r>
      <w:proofErr w:type="spellStart"/>
      <w:r w:rsidRPr="00D67282">
        <w:t>Collège</w:t>
      </w:r>
      <w:proofErr w:type="spellEnd"/>
      <w:r w:rsidRPr="00D67282">
        <w:t xml:space="preserve"> </w:t>
      </w:r>
      <w:proofErr w:type="spellStart"/>
      <w:r w:rsidRPr="00D67282">
        <w:t>de</w:t>
      </w:r>
      <w:proofErr w:type="spellEnd"/>
      <w:r w:rsidRPr="00D67282">
        <w:t xml:space="preserve"> </w:t>
      </w:r>
      <w:proofErr w:type="spellStart"/>
      <w:r w:rsidRPr="00D67282">
        <w:t>France</w:t>
      </w:r>
      <w:proofErr w:type="spellEnd"/>
      <w:r w:rsidRPr="00D67282">
        <w:t xml:space="preserve">. Знакомится с Николаем Гумилёвым, увлечён французской поэзией: </w:t>
      </w:r>
      <w:proofErr w:type="spellStart"/>
      <w:r w:rsidRPr="00D67282">
        <w:t>старофранцузским</w:t>
      </w:r>
      <w:proofErr w:type="spellEnd"/>
      <w:r w:rsidRPr="00D67282">
        <w:t xml:space="preserve"> эпосом, Франсуа Вийоном, </w:t>
      </w:r>
      <w:proofErr w:type="spellStart"/>
      <w:r w:rsidRPr="00D67282">
        <w:t>Бодлером</w:t>
      </w:r>
      <w:proofErr w:type="spellEnd"/>
      <w:r w:rsidRPr="00D67282">
        <w:t> и Верленом.</w:t>
      </w:r>
    </w:p>
    <w:p w:rsidR="00882307" w:rsidRPr="00D67282" w:rsidRDefault="00882307" w:rsidP="00D67282">
      <w:r w:rsidRPr="00D67282">
        <w:lastRenderedPageBreak/>
        <w:t>В промежутках между зарубежными поездками бывает в Петербурге, где посещает лекции по стихосложению на «башне» у Вячеслава Иванова.</w:t>
      </w:r>
    </w:p>
    <w:p w:rsidR="00882307" w:rsidRPr="00D67282" w:rsidRDefault="00882307" w:rsidP="00D67282">
      <w:r w:rsidRPr="00D67282">
        <w:t>К 1911 году семья начала разоряться и обучение в Европе сделалось невозможным. Для того</w:t>
      </w:r>
      <w:proofErr w:type="gramStart"/>
      <w:r w:rsidRPr="00D67282">
        <w:t>,</w:t>
      </w:r>
      <w:proofErr w:type="gramEnd"/>
      <w:r w:rsidRPr="00D67282">
        <w:t xml:space="preserve"> чтобы обойти квоту на иудеев</w:t>
      </w:r>
      <w:r w:rsidR="0013655B">
        <w:t xml:space="preserve"> </w:t>
      </w:r>
      <w:r w:rsidRPr="00D67282">
        <w:t>при поступлении в Петербургский университет, Мандельштам крест</w:t>
      </w:r>
      <w:r w:rsidR="0013655B">
        <w:t>ится у методистского пастора</w:t>
      </w:r>
      <w:r w:rsidR="0013655B">
        <w:rPr>
          <w:rStyle w:val="ad"/>
        </w:rPr>
        <w:footnoteReference w:id="6"/>
      </w:r>
      <w:r w:rsidR="0013655B">
        <w:t> в Выборге</w:t>
      </w:r>
      <w:r w:rsidRPr="00D67282">
        <w:t>.</w:t>
      </w:r>
    </w:p>
    <w:p w:rsidR="00882307" w:rsidRPr="00D67282" w:rsidRDefault="00882307" w:rsidP="004603E0">
      <w:pPr>
        <w:pStyle w:val="3"/>
      </w:pPr>
      <w:bookmarkStart w:id="2" w:name="_Toc535757238"/>
      <w:r w:rsidRPr="00D67282">
        <w:t>Учёба</w:t>
      </w:r>
      <w:bookmarkEnd w:id="2"/>
    </w:p>
    <w:p w:rsidR="00882307" w:rsidRPr="00D67282" w:rsidRDefault="00882307" w:rsidP="00D67282">
      <w:r w:rsidRPr="00D67282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2095500" cy="1581150"/>
            <wp:effectExtent l="19050" t="0" r="0" b="0"/>
            <wp:wrapSquare wrapText="bothSides"/>
            <wp:docPr id="82" name="Рисунок 82" descr="https://upload.wikimedia.org/wikipedia/commons/thumb/d/d2/Mandelstam%2C_Chukovsky%2C_Livshits_%26_Annenkov_1914_Karl_Bulla_%28with_smile%29.jpg/220px-Mandelstam%2C_Chukovsky%2C_Livshits_%26_Annenkov_1914_Karl_Bulla_%28with_smile%29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upload.wikimedia.org/wikipedia/commons/thumb/d/d2/Mandelstam%2C_Chukovsky%2C_Livshits_%26_Annenkov_1914_Karl_Bulla_%28with_smile%29.jpg/220px-Mandelstam%2C_Chukovsky%2C_Livshits_%26_Annenkov_1914_Karl_Bulla_%28with_smile%29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2307" w:rsidRPr="00D67282" w:rsidRDefault="00882307" w:rsidP="00D67282">
      <w:r w:rsidRPr="00D67282">
        <w:t>1914 год</w:t>
      </w:r>
    </w:p>
    <w:p w:rsidR="00882307" w:rsidRPr="00D67282" w:rsidRDefault="00882307" w:rsidP="00D67282">
      <w:r w:rsidRPr="00D67282">
        <w:rPr>
          <w:noProof/>
          <w:lang w:eastAsia="ru-RU"/>
        </w:rPr>
        <w:drawing>
          <wp:inline distT="0" distB="0" distL="0" distR="0">
            <wp:extent cx="2095500" cy="2924175"/>
            <wp:effectExtent l="19050" t="0" r="0" b="0"/>
            <wp:docPr id="83" name="Рисунок 83" descr="https://upload.wikimedia.org/wikipedia/commons/b/b0/%D0%9F%D0%BE%D1%80%D1%82%D1%80%D0%B5%D1%82_%D0%9C%D0%B0%D0%BD%D0%B4%D0%B5%D0%BB%D1%8C%D1%88%D1%82%D0%B0%D0%BC%D0%B0._%D0%9B%D0%B5%D0%B2_%D0%91%D1%80%D1%83%D0%BD%D0%B8_%281916%29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upload.wikimedia.org/wikipedia/commons/b/b0/%D0%9F%D0%BE%D1%80%D1%82%D1%80%D0%B5%D1%82_%D0%9C%D0%B0%D0%BD%D0%B4%D0%B5%D0%BB%D1%8C%D1%88%D1%82%D0%B0%D0%BC%D0%B0._%D0%9B%D0%B5%D0%B2_%D0%91%D1%80%D1%83%D0%BD%D0%B8_%281916%29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307" w:rsidRPr="00D67282" w:rsidRDefault="00882307" w:rsidP="00D67282">
      <w:r w:rsidRPr="00D67282">
        <w:t>Портрет Мандельштама.</w:t>
      </w:r>
      <w:r w:rsidRPr="00D67282">
        <w:br/>
        <w:t>Л. А. </w:t>
      </w:r>
      <w:proofErr w:type="spellStart"/>
      <w:r w:rsidRPr="00D67282">
        <w:t>Бруни</w:t>
      </w:r>
      <w:proofErr w:type="spellEnd"/>
      <w:r w:rsidRPr="00D67282">
        <w:t> (1916 г.)</w:t>
      </w:r>
    </w:p>
    <w:p w:rsidR="00882307" w:rsidRPr="00D67282" w:rsidRDefault="00882307" w:rsidP="00D67282">
      <w:r w:rsidRPr="00D67282">
        <w:t>10 сентября 1911 года он зачислен на романо-германское отделение историко-филологического факультета Петербургского университета, где обучается с перерывами до 1917 года. Учится безалаберно, курс не оканчивает.</w:t>
      </w:r>
    </w:p>
    <w:p w:rsidR="00882307" w:rsidRPr="00D67282" w:rsidRDefault="00882307" w:rsidP="00D67282">
      <w:r w:rsidRPr="00D67282">
        <w:t>В 1911 году знакомится с Анной Ахматовой, бывает в гостях у четы Гумилёвых.</w:t>
      </w:r>
    </w:p>
    <w:p w:rsidR="00882307" w:rsidRPr="00D67282" w:rsidRDefault="00882307" w:rsidP="00D67282">
      <w:r w:rsidRPr="00D67282">
        <w:t xml:space="preserve">Первая публикация — журнал «Аполлон», 1910 г., № 9. Печатался также в журналах «Гиперборей», «Новый </w:t>
      </w:r>
      <w:proofErr w:type="spellStart"/>
      <w:r w:rsidRPr="00D67282">
        <w:t>Сатирикон</w:t>
      </w:r>
      <w:proofErr w:type="spellEnd"/>
      <w:r w:rsidRPr="00D67282">
        <w:t>» и др.</w:t>
      </w:r>
    </w:p>
    <w:p w:rsidR="00882307" w:rsidRPr="00D67282" w:rsidRDefault="00882307" w:rsidP="00D67282">
      <w:r w:rsidRPr="00D67282">
        <w:t>С ноября 1911 г. регулярно участвует</w:t>
      </w:r>
      <w:r w:rsidR="0013655B">
        <w:t xml:space="preserve"> в собраниях Цеха поэтов</w:t>
      </w:r>
      <w:r w:rsidR="0013655B">
        <w:rPr>
          <w:rStyle w:val="ad"/>
        </w:rPr>
        <w:footnoteReference w:id="7"/>
      </w:r>
      <w:r w:rsidRPr="00D67282">
        <w:t>. В 1912 году знакомится с А. Блоком. В конце того же года входит в группу акмеистов.</w:t>
      </w:r>
    </w:p>
    <w:p w:rsidR="00882307" w:rsidRPr="00D67282" w:rsidRDefault="00882307" w:rsidP="00D67282">
      <w:r w:rsidRPr="00D67282">
        <w:t>Дружбу с акмеистами (Анной Ахматовой и Николаем Гумилёвым) считал одной из главных удач своей жизни.</w:t>
      </w:r>
    </w:p>
    <w:p w:rsidR="00882307" w:rsidRPr="00D67282" w:rsidRDefault="00882307" w:rsidP="00D67282">
      <w:r w:rsidRPr="00D67282">
        <w:lastRenderedPageBreak/>
        <w:t xml:space="preserve">Поэтические поиски этого периода отразила дебютная книга стихов «Камень» (три издания: 1913, 1916 и 1923[19] годов, содержание менялось). Находится в центре поэтической жизни, регулярно публично читает стихи, бывает в «Бродячей собаке», знакомится с футуризмом, сближается с Бенедиктом </w:t>
      </w:r>
      <w:proofErr w:type="spellStart"/>
      <w:r w:rsidRPr="00D67282">
        <w:t>Лившицом</w:t>
      </w:r>
      <w:proofErr w:type="spellEnd"/>
      <w:r w:rsidRPr="00D67282">
        <w:t>.</w:t>
      </w:r>
    </w:p>
    <w:p w:rsidR="00882307" w:rsidRPr="00D67282" w:rsidRDefault="00882307" w:rsidP="00D67282">
      <w:r w:rsidRPr="00D67282">
        <w:t>В 1915 году знакомится с Анастасией и Мариной Цветаевыми, сближение с Мариной произошло в 1916 году[~ 2].</w:t>
      </w:r>
    </w:p>
    <w:p w:rsidR="00882307" w:rsidRPr="00D67282" w:rsidRDefault="00882307" w:rsidP="004603E0">
      <w:pPr>
        <w:pStyle w:val="3"/>
      </w:pPr>
      <w:bookmarkStart w:id="3" w:name="_Toc535757239"/>
      <w:r w:rsidRPr="00D67282">
        <w:t>В Советской России</w:t>
      </w:r>
      <w:bookmarkEnd w:id="3"/>
    </w:p>
    <w:p w:rsidR="00882307" w:rsidRPr="00D67282" w:rsidRDefault="00882307" w:rsidP="00D67282">
      <w:r w:rsidRPr="00D67282">
        <w:t>После Октябрьской революции работает в газетах, в </w:t>
      </w:r>
      <w:proofErr w:type="spellStart"/>
      <w:r w:rsidRPr="00D67282">
        <w:t>Наркомпросе</w:t>
      </w:r>
      <w:proofErr w:type="spellEnd"/>
      <w:r w:rsidRPr="00D67282">
        <w:t>, ездит по стране, публикуется в газетах, выступает со стихами, обретает успех.</w:t>
      </w:r>
    </w:p>
    <w:p w:rsidR="00882307" w:rsidRPr="00D67282" w:rsidRDefault="00882307" w:rsidP="00D67282">
      <w:r w:rsidRPr="00D67282">
        <w:t>В 1919 году в Киеве знакомится с будущей женой, Надеждой Яковлевной Хазиной. В Гражданскую войну скитается с женой по России, Украине, Грузии; был арестован белогвардейцами в Крыму. Имел возможность бежать с белыми в Турцию из Крыма, но, подобно Волошину, предпочёл остаться в Советской России. Переезжает в Петроград, поселяется в Доме искусств. Близко знавший его Н. Чуковский оставил о нём этого периода такие воспоминания: «Мандельштам был невысокий человек, сухощавый, хорошо сложенный, с тонким лицом и добрыми глазами. Он уже заметно лысел, и это его, видимо, беспокоило…» Пребывая на Украине, Мандельштам, возможно, контактировал с группой </w:t>
      </w:r>
      <w:proofErr w:type="gramStart"/>
      <w:r w:rsidRPr="00D67282">
        <w:t>украинских</w:t>
      </w:r>
      <w:proofErr w:type="gramEnd"/>
      <w:r w:rsidRPr="00D67282">
        <w:t xml:space="preserve"> </w:t>
      </w:r>
      <w:proofErr w:type="spellStart"/>
      <w:r w:rsidRPr="00D67282">
        <w:t>неоклассиков</w:t>
      </w:r>
      <w:proofErr w:type="spellEnd"/>
      <w:r w:rsidRPr="00D67282">
        <w:t xml:space="preserve"> (современные литературоведы отмечают некоторое сходство между поэтикой </w:t>
      </w:r>
      <w:proofErr w:type="spellStart"/>
      <w:r w:rsidR="0013655B">
        <w:t>неоклассиков</w:t>
      </w:r>
      <w:proofErr w:type="spellEnd"/>
      <w:r w:rsidR="0013655B">
        <w:t xml:space="preserve"> и Мандельштама)</w:t>
      </w:r>
      <w:r w:rsidR="0013655B">
        <w:rPr>
          <w:rStyle w:val="ad"/>
        </w:rPr>
        <w:footnoteReference w:id="8"/>
      </w:r>
      <w:r w:rsidRPr="00D67282">
        <w:t>.</w:t>
      </w:r>
    </w:p>
    <w:p w:rsidR="00882307" w:rsidRPr="00D67282" w:rsidRDefault="00882307" w:rsidP="00D67282">
      <w:r w:rsidRPr="00D67282">
        <w:t>В 1922 году регистрирует брак с Надеждой Яковлевной Хазиной. Знакомится с Бор</w:t>
      </w:r>
      <w:r w:rsidR="003F5CF8">
        <w:t>исом Пастернаком</w:t>
      </w:r>
      <w:r w:rsidRPr="00D67282">
        <w:t>.</w:t>
      </w:r>
    </w:p>
    <w:p w:rsidR="00882307" w:rsidRPr="00D67282" w:rsidRDefault="00882307" w:rsidP="00D67282">
      <w:r w:rsidRPr="00D67282">
        <w:t>Стихи времени</w:t>
      </w:r>
      <w:proofErr w:type="gramStart"/>
      <w:r w:rsidRPr="00D67282">
        <w:t> П</w:t>
      </w:r>
      <w:proofErr w:type="gramEnd"/>
      <w:r w:rsidRPr="00D67282">
        <w:t>ервой мировой войны и революции (1916—1920) составили вторую книгу «</w:t>
      </w:r>
      <w:proofErr w:type="spellStart"/>
      <w:r w:rsidRPr="00D67282">
        <w:t>Tristia</w:t>
      </w:r>
      <w:proofErr w:type="spellEnd"/>
      <w:r w:rsidRPr="00D67282">
        <w:t>» («Скорбные элегии», заглавие восходит к Овидию), вышедшую в 1922 году в Берлине.</w:t>
      </w:r>
    </w:p>
    <w:p w:rsidR="00882307" w:rsidRPr="00D67282" w:rsidRDefault="00882307" w:rsidP="00D67282">
      <w:r w:rsidRPr="00D67282">
        <w:t>В 1923 году выходит «Вторая книга» и с общим посвящением «Н. Х.» — жене. В 1922 году в Харькове вышла отдельной брошюрой статья «О природе слова».</w:t>
      </w:r>
    </w:p>
    <w:p w:rsidR="00882307" w:rsidRPr="00D67282" w:rsidRDefault="00882307" w:rsidP="00D67282">
      <w:r w:rsidRPr="00D67282">
        <w:t>С мая 1925 по октябрь 1930 года наступает пауза в поэтическом творчестве. В это время пишется проза, к созданному в 1923 году «Шуму времени»</w:t>
      </w:r>
      <w:r w:rsidR="003F5CF8">
        <w:rPr>
          <w:rStyle w:val="ad"/>
        </w:rPr>
        <w:footnoteReference w:id="9"/>
      </w:r>
      <w:r w:rsidR="003F5CF8" w:rsidRPr="00D67282">
        <w:t xml:space="preserve"> </w:t>
      </w:r>
      <w:r w:rsidRPr="00D67282">
        <w:t xml:space="preserve">(в названии обыгрывается </w:t>
      </w:r>
      <w:proofErr w:type="spellStart"/>
      <w:r w:rsidRPr="00D67282">
        <w:t>блоковская</w:t>
      </w:r>
      <w:proofErr w:type="spellEnd"/>
      <w:r w:rsidRPr="00D67282">
        <w:t xml:space="preserve"> метафора «музыка времени») прибавляется варьирующая </w:t>
      </w:r>
      <w:proofErr w:type="spellStart"/>
      <w:r w:rsidRPr="00D67282">
        <w:t>гоголевскиемотивы</w:t>
      </w:r>
      <w:proofErr w:type="spellEnd"/>
      <w:r w:rsidRPr="00D67282">
        <w:t xml:space="preserve"> повесть «Египетская марка» (1927). На жизнь зарабатывает стихотворными переводами.</w:t>
      </w:r>
    </w:p>
    <w:p w:rsidR="00882307" w:rsidRPr="00D67282" w:rsidRDefault="00882307" w:rsidP="00D67282">
      <w:r w:rsidRPr="00D67282">
        <w:t>В 1928 году печатается последний прижизненный поэтический сборник «Стихотворения», а также книга его избранных статей «О поэзии».</w:t>
      </w:r>
    </w:p>
    <w:p w:rsidR="00882307" w:rsidRPr="00D67282" w:rsidRDefault="00882307" w:rsidP="004603E0">
      <w:pPr>
        <w:pStyle w:val="3"/>
      </w:pPr>
      <w:bookmarkStart w:id="4" w:name="_Toc535757240"/>
      <w:r w:rsidRPr="00D67282">
        <w:t>Командировки на Кавказ</w:t>
      </w:r>
      <w:bookmarkEnd w:id="4"/>
    </w:p>
    <w:p w:rsidR="00882307" w:rsidRPr="00D67282" w:rsidRDefault="00882307" w:rsidP="00D67282">
      <w:r w:rsidRPr="00D67282">
        <w:t>В 1930 году заканчивает работу над «Четвёртой прозой». Н. Бухарин хлопочет о командировке Мандельштама в Армению. В </w:t>
      </w:r>
      <w:proofErr w:type="spellStart"/>
      <w:r w:rsidRPr="00D67282">
        <w:t>Эривани</w:t>
      </w:r>
      <w:proofErr w:type="spellEnd"/>
      <w:r w:rsidRPr="00D67282">
        <w:t> поэт знакомится с учёным, биологом-теоретиком Борисом Кузиным, между ним</w:t>
      </w:r>
      <w:r w:rsidR="003F5CF8">
        <w:t>и завязывается тесная дружба</w:t>
      </w:r>
      <w:r w:rsidRPr="00D67282">
        <w:t>. Встреча описана Мандельштам</w:t>
      </w:r>
      <w:r w:rsidR="003F5CF8">
        <w:t>ом в «Путешествии в Армению»</w:t>
      </w:r>
      <w:r w:rsidRPr="00D67282">
        <w:t>. Н. Я. Мандельштам считала, что эта встреча оказалась «судьбой для всех троих. Без неё — Ося часто говорил, —</w:t>
      </w:r>
      <w:r w:rsidR="003F5CF8">
        <w:t xml:space="preserve"> может, и стихов бы не было»</w:t>
      </w:r>
      <w:r w:rsidRPr="00D67282">
        <w:t>. Позднее Мандельштам писал о Кузине: «Личностью его пропитана и моя новенькая проза, и весь последний период моей работы. Ему и только ему я обязан тем, что внёс в литературу период т</w:t>
      </w:r>
      <w:r w:rsidR="003F5CF8">
        <w:t xml:space="preserve">. н. „зрелого </w:t>
      </w:r>
      <w:r w:rsidR="003F5CF8">
        <w:lastRenderedPageBreak/>
        <w:t>Мандельштама“»</w:t>
      </w:r>
      <w:r w:rsidRPr="00D67282">
        <w:t xml:space="preserve">. После путешествия на Кавказ (Армения, </w:t>
      </w:r>
      <w:proofErr w:type="spellStart"/>
      <w:r w:rsidRPr="00D67282">
        <w:t>Сухум</w:t>
      </w:r>
      <w:proofErr w:type="spellEnd"/>
      <w:r w:rsidRPr="00D67282">
        <w:t>, Тифлис) Осип Мандельштам возвращается к написанию стихов.</w:t>
      </w:r>
    </w:p>
    <w:p w:rsidR="00882307" w:rsidRPr="00D67282" w:rsidRDefault="00882307" w:rsidP="00D67282">
      <w:r w:rsidRPr="00D67282">
        <w:t>Поэтический дар Мандельштама достигает расцвета, однако он почти нигде не печатается. Заступничество Б. Пастернака и Н. Бухарина дарит поэту небольшие житейские передышки.</w:t>
      </w:r>
    </w:p>
    <w:p w:rsidR="00882307" w:rsidRPr="00D67282" w:rsidRDefault="00882307" w:rsidP="00D67282">
      <w:r w:rsidRPr="00D67282">
        <w:t xml:space="preserve">Самостоятельно изучает итальянский язык, читает в подлиннике «Божественную комедию». Программное </w:t>
      </w:r>
      <w:proofErr w:type="spellStart"/>
      <w:r w:rsidRPr="00D67282">
        <w:t>поэтологическое</w:t>
      </w:r>
      <w:proofErr w:type="spellEnd"/>
      <w:r w:rsidRPr="00D67282">
        <w:t xml:space="preserve"> эссе «Разговор о Данте» пишется в 1933 году. Мандельштам обсуждает его с А. Белым.</w:t>
      </w:r>
    </w:p>
    <w:p w:rsidR="00882307" w:rsidRPr="00D67282" w:rsidRDefault="00882307" w:rsidP="00D67282">
      <w:r w:rsidRPr="00D67282">
        <w:t xml:space="preserve">В «Литературной газете», «Правде», «Звезде» выходят разгромные статьи в связи с публикацией </w:t>
      </w:r>
      <w:proofErr w:type="spellStart"/>
      <w:r w:rsidRPr="00D67282">
        <w:t>мандельштамовского</w:t>
      </w:r>
      <w:proofErr w:type="spellEnd"/>
      <w:r w:rsidRPr="00D67282">
        <w:t xml:space="preserve"> «Путешествия в Армению» («Звезда», 1933, № 5).</w:t>
      </w:r>
    </w:p>
    <w:p w:rsidR="00882307" w:rsidRPr="00D67282" w:rsidRDefault="00882307" w:rsidP="004603E0">
      <w:pPr>
        <w:pStyle w:val="3"/>
      </w:pPr>
      <w:bookmarkStart w:id="5" w:name="_Toc535757241"/>
      <w:r w:rsidRPr="00D67282">
        <w:t>Аресты, ссылки и гибель</w:t>
      </w:r>
      <w:bookmarkEnd w:id="5"/>
    </w:p>
    <w:p w:rsidR="00882307" w:rsidRPr="00D67282" w:rsidRDefault="00882307" w:rsidP="00D67282">
      <w:r w:rsidRPr="00D67282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1905000" cy="2190750"/>
            <wp:effectExtent l="19050" t="0" r="0" b="0"/>
            <wp:wrapSquare wrapText="bothSides"/>
            <wp:docPr id="84" name="Рисунок 84" descr="https://upload.wikimedia.org/wikipedia/commons/thumb/7/7f/Mandelstam_Stalin_Epigram.jpg/200px-Mandelstam_Stalin_Epigram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upload.wikimedia.org/wikipedia/commons/thumb/7/7f/Mandelstam_Stalin_Epigram.jpg/200px-Mandelstam_Stalin_Epigram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5CF8" w:rsidRPr="003F5CF8" w:rsidRDefault="00882307" w:rsidP="00D67282">
      <w:r w:rsidRPr="00D67282">
        <w:t>Автограф</w:t>
      </w:r>
      <w:r w:rsidR="003F5CF8">
        <w:rPr>
          <w:rStyle w:val="ad"/>
        </w:rPr>
        <w:footnoteReference w:id="10"/>
      </w:r>
      <w:r w:rsidRPr="00D67282">
        <w:t>стихотворения «Мы живём, под собою не чуя страны»</w:t>
      </w:r>
    </w:p>
    <w:p w:rsidR="00882307" w:rsidRPr="00D67282" w:rsidRDefault="00882307" w:rsidP="00D67282">
      <w:r w:rsidRPr="00D67282">
        <w:t>В ноябре 1933 года Осип Мандельштам пишет </w:t>
      </w:r>
      <w:proofErr w:type="spellStart"/>
      <w:r w:rsidRPr="00D67282">
        <w:t>антисталинскую</w:t>
      </w:r>
      <w:proofErr w:type="spellEnd"/>
      <w:r w:rsidRPr="00D67282">
        <w:t> эпиграмму «Мы жив</w:t>
      </w:r>
      <w:r w:rsidR="003F5CF8">
        <w:t>ём, под собою не чуя страны»</w:t>
      </w:r>
      <w:r w:rsidR="003F5CF8">
        <w:rPr>
          <w:rStyle w:val="ad"/>
        </w:rPr>
        <w:footnoteReference w:id="11"/>
      </w:r>
      <w:r w:rsidRPr="00D67282">
        <w:t>, которую читает полутора десяткам человек.</w:t>
      </w:r>
    </w:p>
    <w:p w:rsidR="00882307" w:rsidRPr="003F5CF8" w:rsidRDefault="00882307" w:rsidP="00D67282">
      <w:r w:rsidRPr="00D67282">
        <w:t>Борис Пастернак называл этот поступок самоубийством</w:t>
      </w:r>
      <w:r w:rsidR="003F5CF8">
        <w:rPr>
          <w:rStyle w:val="ad"/>
        </w:rPr>
        <w:footnoteReference w:id="12"/>
      </w:r>
      <w:r w:rsidR="003F5CF8" w:rsidRPr="003F5CF8">
        <w:t>:</w:t>
      </w:r>
    </w:p>
    <w:p w:rsidR="00882307" w:rsidRPr="00D67282" w:rsidRDefault="00882307" w:rsidP="00D67282">
      <w:r w:rsidRPr="00D67282">
        <w:t xml:space="preserve">Как-то, гуляя по улицам, забрели они на какую-то безлюдную окраину города в районе </w:t>
      </w:r>
      <w:proofErr w:type="spellStart"/>
      <w:proofErr w:type="gramStart"/>
      <w:r w:rsidRPr="00D67282">
        <w:t>Тверских-Ямских</w:t>
      </w:r>
      <w:proofErr w:type="spellEnd"/>
      <w:proofErr w:type="gramEnd"/>
      <w:r w:rsidRPr="00D67282">
        <w:t>, звуковым фоном запомнился Пастернаку скрип ломовых извозчичьих телег. Здесь Мандельштам прочёл ему про кремлёвского горца. Выслушав, Пастернак сказал: «То, что вы мне прочли, не имеет никакого отношения к литературе, поэзии. Это не литературный факт, но акт самоубийства, который я не одобряю и в котором не хочу принимать участия. Вы мне ничего не читали, я ничего не слышал, и прошу вас не читать их никому другому».</w:t>
      </w:r>
    </w:p>
    <w:p w:rsidR="00882307" w:rsidRPr="00D67282" w:rsidRDefault="00882307" w:rsidP="00D67282">
      <w:r w:rsidRPr="00D67282">
        <w:t>Кто-то из слушателей донёс на Мандельштама. Следствие</w:t>
      </w:r>
      <w:r w:rsidR="003F5CF8">
        <w:t xml:space="preserve"> по делу вёл Николай </w:t>
      </w:r>
      <w:proofErr w:type="spellStart"/>
      <w:r w:rsidR="003F5CF8">
        <w:t>Шиваров</w:t>
      </w:r>
      <w:proofErr w:type="spellEnd"/>
      <w:r w:rsidRPr="00D67282">
        <w:t>.</w:t>
      </w:r>
    </w:p>
    <w:p w:rsidR="00882307" w:rsidRPr="00D67282" w:rsidRDefault="00882307" w:rsidP="00D67282">
      <w:r w:rsidRPr="00D67282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10795</wp:posOffset>
            </wp:positionV>
            <wp:extent cx="2095500" cy="1457325"/>
            <wp:effectExtent l="19050" t="0" r="0" b="0"/>
            <wp:wrapSquare wrapText="bothSides"/>
            <wp:docPr id="85" name="Рисунок 85" descr="https://upload.wikimedia.org/wikipedia/commons/thumb/a/ac/Mandelshtam_-_gulag.jpg/220px-Mandelshtam_-_gulag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upload.wikimedia.org/wikipedia/commons/thumb/a/ac/Mandelshtam_-_gulag.jpg/220px-Mandelshtam_-_gulag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2307" w:rsidRPr="00D67282" w:rsidRDefault="00882307" w:rsidP="00D67282">
      <w:r w:rsidRPr="00D67282">
        <w:t>Тюремное фото, 17 мая 1934</w:t>
      </w:r>
    </w:p>
    <w:p w:rsidR="00882307" w:rsidRPr="00D67282" w:rsidRDefault="00882307" w:rsidP="00D67282">
      <w:r w:rsidRPr="00D67282">
        <w:t xml:space="preserve">В ночь с 13 на 14 мая [источник не указан 247 дней] 1934 года Мандельштама арестовывают и отправляют в ссылку в Чердынь (Пермский край). Осипа Мандельштама сопровождает жена, Надежда Яковлевна. В Чердыни Осип Мандельштам совершает попытку самоубийства (выбрасывается из окна). Надежда Яковлевна Мандельштам пишет во все советские инстанции и </w:t>
      </w:r>
      <w:r w:rsidRPr="00D67282">
        <w:lastRenderedPageBreak/>
        <w:t>ко всем знакомым. При содействии Николая Бухарина в результате вмешательства в дело самого Сталина Мандельштаму разрешают самостоятельно выб</w:t>
      </w:r>
      <w:r w:rsidR="00532181">
        <w:t>рать место для поселения</w:t>
      </w:r>
      <w:r w:rsidRPr="00D67282">
        <w:t xml:space="preserve">. </w:t>
      </w:r>
      <w:proofErr w:type="spellStart"/>
      <w:r w:rsidRPr="00D67282">
        <w:t>Мандельштамы</w:t>
      </w:r>
      <w:proofErr w:type="spellEnd"/>
      <w:r w:rsidRPr="00D67282">
        <w:t xml:space="preserve"> выбирают Воронеж. Живут в нищете, изредка им помогают деньгами немногие не отступившиеся друзья. Время от времени О. Э. Мандельштам подрабатывает в местной газете, в театре. В гостях у них бывают близкие люди, мать Надежды Яковлевны, артист В. Н. Яхонтов, Анна Ахматова. Здесь он пишет знаменитый цикл стихотворений (т. н. «Воронежские тетради»).</w:t>
      </w:r>
    </w:p>
    <w:p w:rsidR="00882307" w:rsidRPr="00D67282" w:rsidRDefault="00882307" w:rsidP="00D67282">
      <w:r w:rsidRPr="00D67282">
        <w:t xml:space="preserve">В мае 1937 года заканчивается срок ссылки, и поэт неожиданно получает разрешение выехать из Воронежа. Они с женой возвращаются ненадолго в Москву. В заявлении секретаря Союза писателей СССР Владимира </w:t>
      </w:r>
      <w:proofErr w:type="spellStart"/>
      <w:r w:rsidRPr="00D67282">
        <w:t>Ставского</w:t>
      </w:r>
      <w:proofErr w:type="spellEnd"/>
      <w:r w:rsidRPr="00D67282">
        <w:t> 1938 года на имя наркома внутренних дел Н. И. </w:t>
      </w:r>
      <w:proofErr w:type="spellStart"/>
      <w:r w:rsidRPr="00D67282">
        <w:t>Ежовапредлагалось</w:t>
      </w:r>
      <w:proofErr w:type="spellEnd"/>
      <w:r w:rsidRPr="00D67282">
        <w:t xml:space="preserve"> «решить вопрос о Мандельштаме», его стихи названы «</w:t>
      </w:r>
      <w:proofErr w:type="spellStart"/>
      <w:r w:rsidRPr="00D67282">
        <w:t>похабными</w:t>
      </w:r>
      <w:proofErr w:type="spellEnd"/>
      <w:r w:rsidRPr="00D67282">
        <w:t xml:space="preserve"> и клеветническими». Иосиф </w:t>
      </w:r>
      <w:proofErr w:type="gramStart"/>
      <w:r w:rsidRPr="00D67282">
        <w:t>Прут</w:t>
      </w:r>
      <w:proofErr w:type="gramEnd"/>
      <w:r w:rsidRPr="00D67282">
        <w:t> и Валентин Катаев были названы в письме как «выступавшие остро» в защиту Осипа Мандельштама.</w:t>
      </w:r>
    </w:p>
    <w:p w:rsidR="00882307" w:rsidRPr="00D67282" w:rsidRDefault="00882307" w:rsidP="00D67282">
      <w:r w:rsidRPr="00D67282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2381250" cy="1724025"/>
            <wp:effectExtent l="19050" t="0" r="0" b="0"/>
            <wp:wrapSquare wrapText="bothSides"/>
            <wp:docPr id="86" name="Рисунок 86" descr="https://upload.wikimedia.org/wikipedia/commons/thumb/d/d4/NKVD_Mandelstam.jpg/250px-NKVD_Mandelstam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upload.wikimedia.org/wikipedia/commons/thumb/d/d4/NKVD_Mandelstam.jpg/250px-NKVD_Mandelstam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2307" w:rsidRPr="00D67282" w:rsidRDefault="00882307" w:rsidP="00D67282">
      <w:r w:rsidRPr="00D67282">
        <w:t>Мандельштам после ареста в 1938 году. Фотография НКВД</w:t>
      </w:r>
    </w:p>
    <w:p w:rsidR="00882307" w:rsidRPr="00D67282" w:rsidRDefault="00882307" w:rsidP="00D67282">
      <w:r w:rsidRPr="00D67282">
        <w:t>В начале марта 1938 года супруги Мандельштам переезжают в профсоюзную здравницу </w:t>
      </w:r>
      <w:proofErr w:type="spellStart"/>
      <w:r w:rsidRPr="00D67282">
        <w:t>Саматиха</w:t>
      </w:r>
      <w:proofErr w:type="spellEnd"/>
      <w:r w:rsidRPr="00D67282">
        <w:t xml:space="preserve"> (Егорьевский район Московской области, ныне отнесено к Шатурскому району). Там же в ночь с 1 на 2 мая 1938 года Осип </w:t>
      </w:r>
      <w:proofErr w:type="spellStart"/>
      <w:r w:rsidRPr="00D67282">
        <w:t>Эмильевич</w:t>
      </w:r>
      <w:proofErr w:type="spellEnd"/>
      <w:r w:rsidRPr="00D67282">
        <w:t xml:space="preserve"> был арестован вторично и доставлен на железнодорожную станцию Черусти, которая находилась в 25 километрах от </w:t>
      </w:r>
      <w:proofErr w:type="spellStart"/>
      <w:r w:rsidRPr="00D67282">
        <w:t>Саматихи</w:t>
      </w:r>
      <w:proofErr w:type="spellEnd"/>
      <w:r w:rsidRPr="00D67282">
        <w:t>. Оттуда его доставили во Внутреннюю тюрьму НКВД. Вскоре его перевели в Бутырскую тюрьму.</w:t>
      </w:r>
    </w:p>
    <w:p w:rsidR="00882307" w:rsidRPr="00D67282" w:rsidRDefault="00882307" w:rsidP="00D67282">
      <w:r w:rsidRPr="00D67282">
        <w:t>20 июля было утверждено обвинительное заключение следующего содержания:</w:t>
      </w:r>
    </w:p>
    <w:p w:rsidR="00882307" w:rsidRPr="00D67282" w:rsidRDefault="00882307" w:rsidP="00D67282">
      <w:r w:rsidRPr="00D67282">
        <w:t xml:space="preserve">Следствием по делу установлено, что Мандельштам О. </w:t>
      </w:r>
      <w:proofErr w:type="gramStart"/>
      <w:r w:rsidRPr="00D67282">
        <w:t>Э.</w:t>
      </w:r>
      <w:proofErr w:type="gramEnd"/>
      <w:r w:rsidRPr="00D67282">
        <w:t xml:space="preserve"> несмотря на то, что ему после отбытия наказания запрещено было проживать в Москве, часто приезжал в Москву, останавливался у своих знакомых, пытался воздействовать на общественное мнение в свою пользу путём нарочитого демонстрирования своего «бедственного» положения и болезненного состояния. Антисоветские элементы из среды литераторов использовали Мандельштама в целях враждебной агитации, делая из него «страдальца», организовывали для него денежные сборы среди писателей. Мандельштам на момент ареста поддерживал тесную связь с врагом народа </w:t>
      </w:r>
      <w:proofErr w:type="spellStart"/>
      <w:r w:rsidRPr="00D67282">
        <w:t>Стеничем</w:t>
      </w:r>
      <w:proofErr w:type="spellEnd"/>
      <w:r w:rsidRPr="00D67282">
        <w:t>, </w:t>
      </w:r>
      <w:proofErr w:type="spellStart"/>
      <w:r w:rsidRPr="00D67282">
        <w:t>Кибальчичем</w:t>
      </w:r>
      <w:proofErr w:type="spellEnd"/>
      <w:r w:rsidRPr="00D67282">
        <w:t> до момента высылки последнего за пределы СССР и др. Медицинским освидетельствованием Мандельштам О. Э. признан личностью психопатического склада со склонностью к навязчивым мыслям и фантазированию. Обвиняется в том, что вел антисоветскую агитацию, то есть в преступлениях, предусмотренных по ст. 58-10 УК РСФСР. Дело по обвинению Мандельштама О. Э. подлежит рассмотрению Особого Совещания НКВД СССР.</w:t>
      </w:r>
    </w:p>
    <w:p w:rsidR="00882307" w:rsidRPr="00D67282" w:rsidRDefault="00882307" w:rsidP="00D67282">
      <w:r w:rsidRPr="00D67282">
        <w:t>2 августа Особое совещание при НКВД СССР приговорило Мандельштама к пяти годам заключения в исправительно-трудовом лагере.</w:t>
      </w:r>
    </w:p>
    <w:p w:rsidR="00882307" w:rsidRPr="00D67282" w:rsidRDefault="00882307" w:rsidP="00D67282">
      <w:r w:rsidRPr="00D67282">
        <w:t>8 сентября он был отправ</w:t>
      </w:r>
      <w:r w:rsidR="00895448">
        <w:t>лен этапом на Дальний Восток</w:t>
      </w:r>
      <w:r w:rsidRPr="00D67282">
        <w:t>.</w:t>
      </w:r>
    </w:p>
    <w:p w:rsidR="00882307" w:rsidRPr="00D67282" w:rsidRDefault="00882307" w:rsidP="00D67282">
      <w:r w:rsidRPr="00D67282">
        <w:lastRenderedPageBreak/>
        <w:t>Из пересыльного лагеря </w:t>
      </w:r>
      <w:proofErr w:type="spellStart"/>
      <w:r w:rsidRPr="00D67282">
        <w:t>Владперпункт</w:t>
      </w:r>
      <w:proofErr w:type="spellEnd"/>
      <w:r w:rsidRPr="00D67282">
        <w:t> (Владивосток) он послал последнее в своей жизни письмо брату и жене:</w:t>
      </w:r>
    </w:p>
    <w:p w:rsidR="00882307" w:rsidRPr="00D67282" w:rsidRDefault="00882307" w:rsidP="00D67282">
      <w:r w:rsidRPr="00D67282">
        <w:t>Дорогой Шура!</w:t>
      </w:r>
    </w:p>
    <w:p w:rsidR="00882307" w:rsidRPr="00D67282" w:rsidRDefault="00882307" w:rsidP="00D67282">
      <w:r w:rsidRPr="00D67282">
        <w:t xml:space="preserve">Я нахожусь — Владивосток, СВИТЛ, 11 барак. Получил 5 лет </w:t>
      </w:r>
      <w:proofErr w:type="gramStart"/>
      <w:r w:rsidRPr="00D67282">
        <w:t>за</w:t>
      </w:r>
      <w:proofErr w:type="gramEnd"/>
      <w:r w:rsidRPr="00D67282">
        <w:t xml:space="preserve"> к. р. д. по решению ОСО. Из Москвы, из </w:t>
      </w:r>
      <w:proofErr w:type="spellStart"/>
      <w:r w:rsidRPr="00D67282">
        <w:t>Бутырок</w:t>
      </w:r>
      <w:proofErr w:type="spellEnd"/>
      <w:r w:rsidRPr="00D67282">
        <w:t xml:space="preserve"> этап выехал 9 сентября, приехали 12 октября. Здоровье очень слабое. </w:t>
      </w:r>
      <w:proofErr w:type="gramStart"/>
      <w:r w:rsidRPr="00D67282">
        <w:t>Истощен</w:t>
      </w:r>
      <w:proofErr w:type="gramEnd"/>
      <w:r w:rsidRPr="00D67282">
        <w:t xml:space="preserve"> до крайности. Исхудал, неузнаваем почти. Но посылать вещи, продукты и деньги не знаю, есть ли смысл. Попробуйте все-таки. Очень мерзну без вещей. Родная </w:t>
      </w:r>
      <w:proofErr w:type="spellStart"/>
      <w:r w:rsidRPr="00D67282">
        <w:t>Надинька</w:t>
      </w:r>
      <w:proofErr w:type="spellEnd"/>
      <w:r w:rsidRPr="00D67282">
        <w:t>, не знаю, жива ли ты, голубка моя. Ты, Шура, напиши о Наде мне сейчас же. Здесь транзитный пункт. В Колыму меня не взяли. Возможна зимовка.</w:t>
      </w:r>
    </w:p>
    <w:p w:rsidR="00882307" w:rsidRPr="00D67282" w:rsidRDefault="00882307" w:rsidP="00D67282">
      <w:r w:rsidRPr="00D67282">
        <w:t>Родные мои, целую вас.</w:t>
      </w:r>
    </w:p>
    <w:p w:rsidR="00882307" w:rsidRPr="00D67282" w:rsidRDefault="00882307" w:rsidP="00D67282">
      <w:r w:rsidRPr="00D67282">
        <w:t>Ося.</w:t>
      </w:r>
    </w:p>
    <w:p w:rsidR="00882307" w:rsidRPr="00D67282" w:rsidRDefault="00882307" w:rsidP="00D67282">
      <w:r w:rsidRPr="00D67282">
        <w:t>Шурочка, пишу ещё. Последние дни я ходил на работу, и это подняло настроение.</w:t>
      </w:r>
    </w:p>
    <w:p w:rsidR="00882307" w:rsidRPr="00D67282" w:rsidRDefault="00882307" w:rsidP="00D67282">
      <w:r w:rsidRPr="00D67282">
        <w:t xml:space="preserve">Из лагеря нашего как транзитного отправляют </w:t>
      </w:r>
      <w:proofErr w:type="gramStart"/>
      <w:r w:rsidRPr="00D67282">
        <w:t>в</w:t>
      </w:r>
      <w:proofErr w:type="gramEnd"/>
      <w:r w:rsidRPr="00D67282">
        <w:t xml:space="preserve"> постоянные. Я, очевидно, попал в «отсев», и надо готовиться к зимовке.</w:t>
      </w:r>
    </w:p>
    <w:p w:rsidR="00882307" w:rsidRPr="00D67282" w:rsidRDefault="00882307" w:rsidP="00D67282">
      <w:r w:rsidRPr="00D67282">
        <w:t>И я прошу: пошлите мне радиограмму и деньги телеграфом.</w:t>
      </w:r>
    </w:p>
    <w:p w:rsidR="00882307" w:rsidRPr="00D67282" w:rsidRDefault="00882307" w:rsidP="00D67282">
      <w:r w:rsidRPr="00D67282">
        <w:t xml:space="preserve">27 декабря 1938 года, не дожив совсем немного до своего 48-летия, Осип Мандельштам скончался в пересыльном лагере. Тело Мандельштама до весны вместе с другими усопшими лежало </w:t>
      </w:r>
      <w:proofErr w:type="spellStart"/>
      <w:r w:rsidRPr="00D67282">
        <w:t>непогребённым</w:t>
      </w:r>
      <w:proofErr w:type="spellEnd"/>
      <w:r w:rsidRPr="00D67282">
        <w:t>. Затем весь «зимний штабель» был</w:t>
      </w:r>
      <w:r w:rsidR="00532181">
        <w:t xml:space="preserve"> захоронен в братской могиле</w:t>
      </w:r>
      <w:r w:rsidRPr="00D67282">
        <w:t>.</w:t>
      </w:r>
    </w:p>
    <w:p w:rsidR="00882307" w:rsidRPr="00D67282" w:rsidRDefault="00882307" w:rsidP="00D67282">
      <w:r w:rsidRPr="00D67282">
        <w:t>Исследователи творчества поэта отмечали «конкретное предвидение будущего, стол</w:t>
      </w:r>
      <w:r w:rsidR="00532181">
        <w:t>ь свойственное Мандельштаму»</w:t>
      </w:r>
      <w:r w:rsidR="00532181">
        <w:rPr>
          <w:rStyle w:val="ad"/>
        </w:rPr>
        <w:footnoteReference w:id="13"/>
      </w:r>
      <w:r w:rsidRPr="00D67282">
        <w:t>, и то, что «предощущение трагической гибели пронизывает стихи Мандельштама»</w:t>
      </w:r>
      <w:r w:rsidR="00532181" w:rsidRPr="00532181">
        <w:t>.</w:t>
      </w:r>
      <w:r w:rsidRPr="00D67282">
        <w:t xml:space="preserve"> Предвидением собственной судьбы стало переведённое Мандельштамом ещё в 1921 году стихотворение г</w:t>
      </w:r>
      <w:r w:rsidR="00532181">
        <w:t xml:space="preserve">рузинского поэта Н. </w:t>
      </w:r>
      <w:proofErr w:type="spellStart"/>
      <w:r w:rsidR="00532181">
        <w:t>Мицишвили</w:t>
      </w:r>
      <w:proofErr w:type="spellEnd"/>
      <w:r w:rsidR="00532181">
        <w:rPr>
          <w:rStyle w:val="ad"/>
        </w:rPr>
        <w:footnoteReference w:id="14"/>
      </w:r>
      <w:r w:rsidRPr="00D67282"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5"/>
        <w:gridCol w:w="5600"/>
        <w:gridCol w:w="615"/>
      </w:tblGrid>
      <w:tr w:rsidR="00882307" w:rsidRPr="00D67282" w:rsidTr="00882307">
        <w:tc>
          <w:tcPr>
            <w:tcW w:w="450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882307" w:rsidRPr="00D67282" w:rsidRDefault="00882307" w:rsidP="00D67282">
            <w:r w:rsidRPr="00D67282">
              <w:rPr>
                <w:noProof/>
                <w:lang w:eastAsia="ru-RU"/>
              </w:rPr>
              <w:drawing>
                <wp:inline distT="0" distB="0" distL="0" distR="0">
                  <wp:extent cx="285750" cy="219075"/>
                  <wp:effectExtent l="0" t="0" r="0" b="0"/>
                  <wp:docPr id="87" name="Рисунок 87" descr="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«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82307" w:rsidRPr="00D67282" w:rsidRDefault="00882307" w:rsidP="00D67282">
            <w:r w:rsidRPr="00D67282">
              <w:t>Когда я свалюсь умирать под забором в какой-нибудь яме,</w:t>
            </w:r>
            <w:r w:rsidRPr="00D67282">
              <w:br/>
              <w:t>И некуда будет душе уйти от чугунного хлада –</w:t>
            </w:r>
            <w:r w:rsidRPr="00D67282">
              <w:br/>
              <w:t>Я вежливо тихо уйду. Незаметно смешаюсь с тенями.</w:t>
            </w:r>
            <w:r w:rsidRPr="00D67282">
              <w:br/>
              <w:t>И собаки меня пожалеют, целуя под ветхой оградой.</w:t>
            </w:r>
            <w:r w:rsidRPr="00D67282">
              <w:br/>
              <w:t>Не будет процессии. Меня не украсят фиалки,</w:t>
            </w:r>
            <w:r w:rsidRPr="00D67282">
              <w:br/>
              <w:t>И девы цветов не рассыплют над чёрной могилой…</w:t>
            </w:r>
          </w:p>
        </w:tc>
        <w:tc>
          <w:tcPr>
            <w:tcW w:w="450" w:type="dxa"/>
            <w:tcMar>
              <w:top w:w="15" w:type="dxa"/>
              <w:left w:w="15" w:type="dxa"/>
              <w:bottom w:w="15" w:type="dxa"/>
              <w:right w:w="150" w:type="dxa"/>
            </w:tcMar>
            <w:vAlign w:val="bottom"/>
            <w:hideMark/>
          </w:tcPr>
          <w:p w:rsidR="00882307" w:rsidRPr="00D67282" w:rsidRDefault="00882307" w:rsidP="00D67282">
            <w:r w:rsidRPr="00D67282">
              <w:rPr>
                <w:noProof/>
                <w:lang w:eastAsia="ru-RU"/>
              </w:rPr>
              <w:drawing>
                <wp:inline distT="0" distB="0" distL="0" distR="0">
                  <wp:extent cx="285750" cy="219075"/>
                  <wp:effectExtent l="0" t="0" r="0" b="0"/>
                  <wp:docPr id="88" name="Рисунок 88" descr="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2307" w:rsidRPr="00532181" w:rsidRDefault="00882307" w:rsidP="00D67282">
      <w:r w:rsidRPr="00D67282">
        <w:t>Из письма Н. Мандельштам на имя Л. Берии от 19 января 1939 года</w:t>
      </w:r>
      <w:r w:rsidR="00532181" w:rsidRPr="00532181">
        <w:t>:</w:t>
      </w:r>
    </w:p>
    <w:p w:rsidR="00882307" w:rsidRPr="00D67282" w:rsidRDefault="00882307" w:rsidP="00D67282">
      <w:r w:rsidRPr="00D67282">
        <w:t>Я прошу Вас: 1. Содействовать пересмотру дела О. Э. Мандельштама и выяснить, достаточны ли были основания для ареста и ссылки.</w:t>
      </w:r>
    </w:p>
    <w:p w:rsidR="00882307" w:rsidRPr="00D67282" w:rsidRDefault="00882307" w:rsidP="00D67282">
      <w:r w:rsidRPr="00D67282">
        <w:t>2. Проверить психическое здоровье О. Э. Мандельштама и выяснить, закономерна ли в этом смысле была ссылка.</w:t>
      </w:r>
    </w:p>
    <w:p w:rsidR="00882307" w:rsidRPr="00D67282" w:rsidRDefault="00882307" w:rsidP="00D67282">
      <w:r w:rsidRPr="00D67282">
        <w:t xml:space="preserve">3. Наконец, проверить, не было ли чьей-нибудь личной заинтересованности в этой ссылке. И ещё — выяснить не юридический, а скорее моральный вопрос: достаточно ли было оснований у </w:t>
      </w:r>
      <w:r w:rsidRPr="00D67282">
        <w:lastRenderedPageBreak/>
        <w:t>НКВД, чтобы уничтожать поэта и мастера в период его активной и дружественной поэтической деятельности.</w:t>
      </w:r>
    </w:p>
    <w:p w:rsidR="00882307" w:rsidRPr="00532181" w:rsidRDefault="00882307" w:rsidP="00D67282">
      <w:r w:rsidRPr="00D67282">
        <w:t>Свидетельство о смерти О. Э. Мандельштама было вручено его брату Александру в июне 1940 года </w:t>
      </w:r>
      <w:proofErr w:type="spellStart"/>
      <w:r w:rsidRPr="00D67282">
        <w:t>ЗАГСом</w:t>
      </w:r>
      <w:proofErr w:type="spellEnd"/>
      <w:r w:rsidRPr="00D67282">
        <w:t> </w:t>
      </w:r>
      <w:proofErr w:type="spellStart"/>
      <w:r w:rsidRPr="00D67282">
        <w:t>Бауманского</w:t>
      </w:r>
      <w:proofErr w:type="spellEnd"/>
      <w:r w:rsidRPr="00D67282">
        <w:t xml:space="preserve"> района Москвы</w:t>
      </w:r>
      <w:r w:rsidR="00532181" w:rsidRPr="00532181">
        <w:t>.</w:t>
      </w:r>
    </w:p>
    <w:p w:rsidR="00882307" w:rsidRPr="00532181" w:rsidRDefault="00882307" w:rsidP="00D67282">
      <w:proofErr w:type="gramStart"/>
      <w:r w:rsidRPr="00D67282">
        <w:t>Реабилитирован</w:t>
      </w:r>
      <w:proofErr w:type="gramEnd"/>
      <w:r w:rsidRPr="00D67282">
        <w:t xml:space="preserve"> посмертно: по делу 1938 года — в 1956 году, по делу 1934 года — </w:t>
      </w:r>
      <w:r w:rsidR="00895448">
        <w:t>в 1987 году</w:t>
      </w:r>
      <w:r w:rsidRPr="00D67282">
        <w:t>.</w:t>
      </w:r>
    </w:p>
    <w:p w:rsidR="00882307" w:rsidRPr="00D67282" w:rsidRDefault="00882307" w:rsidP="00D67282">
      <w:r w:rsidRPr="00D67282">
        <w:t xml:space="preserve">Местонахождение могилы поэта до сих пор точно неизвестно. Вероятное место захоронения — старый крепостной ров вдоль речки </w:t>
      </w:r>
      <w:proofErr w:type="spellStart"/>
      <w:r w:rsidRPr="00D67282">
        <w:t>Сапёрки</w:t>
      </w:r>
      <w:proofErr w:type="spellEnd"/>
      <w:r w:rsidRPr="00D67282">
        <w:t xml:space="preserve"> (спрятанной в трубу), ныне аллея на ул. </w:t>
      </w:r>
      <w:proofErr w:type="spellStart"/>
      <w:r w:rsidRPr="00D67282">
        <w:t>Вострецова</w:t>
      </w:r>
      <w:proofErr w:type="spellEnd"/>
      <w:r w:rsidRPr="00D67282">
        <w:t xml:space="preserve"> в городском районе Владивостока — </w:t>
      </w:r>
      <w:proofErr w:type="spellStart"/>
      <w:r w:rsidRPr="00D67282">
        <w:t>Моргородок</w:t>
      </w:r>
      <w:proofErr w:type="spellEnd"/>
      <w:r w:rsidRPr="00D67282">
        <w:t>.</w:t>
      </w:r>
    </w:p>
    <w:p w:rsidR="00882307" w:rsidRPr="00D67282" w:rsidRDefault="00882307" w:rsidP="004603E0">
      <w:pPr>
        <w:pStyle w:val="1"/>
      </w:pPr>
      <w:bookmarkStart w:id="6" w:name="_Toc535757242"/>
      <w:r w:rsidRPr="00D67282">
        <w:t>Поэтика Мандельштама</w:t>
      </w:r>
      <w:bookmarkEnd w:id="6"/>
    </w:p>
    <w:p w:rsidR="00882307" w:rsidRPr="00D67282" w:rsidRDefault="00882307" w:rsidP="004603E0">
      <w:pPr>
        <w:pStyle w:val="2"/>
      </w:pPr>
      <w:bookmarkStart w:id="7" w:name="_Toc535757243"/>
      <w:r w:rsidRPr="00D67282">
        <w:t>Периодизация творчества</w:t>
      </w:r>
      <w:bookmarkEnd w:id="7"/>
    </w:p>
    <w:p w:rsidR="00882307" w:rsidRPr="00D67282" w:rsidRDefault="00882307" w:rsidP="00D67282">
      <w:r w:rsidRPr="00D67282">
        <w:t xml:space="preserve">Л. Гинзбург (в книге «О лирике») предложила различать три периода творчества поэта. Эту точку зрения разделяет большинство </w:t>
      </w:r>
      <w:proofErr w:type="spellStart"/>
      <w:r w:rsidRPr="00D67282">
        <w:t>мандельштамоведов</w:t>
      </w:r>
      <w:proofErr w:type="spellEnd"/>
      <w:r w:rsidRPr="00D67282">
        <w:t xml:space="preserve"> (</w:t>
      </w:r>
      <w:r w:rsidR="00895448">
        <w:t>в частности, М. Л. </w:t>
      </w:r>
      <w:proofErr w:type="spellStart"/>
      <w:r w:rsidR="00895448">
        <w:t>Гаспаров</w:t>
      </w:r>
      <w:proofErr w:type="spellEnd"/>
      <w:r w:rsidR="00895448">
        <w:t>)</w:t>
      </w:r>
      <w:r w:rsidR="00895448">
        <w:rPr>
          <w:rStyle w:val="ad"/>
        </w:rPr>
        <w:footnoteReference w:id="15"/>
      </w:r>
      <w:r w:rsidRPr="00D67282">
        <w:t>:</w:t>
      </w:r>
    </w:p>
    <w:p w:rsidR="00882307" w:rsidRPr="00D67282" w:rsidRDefault="00882307" w:rsidP="00D67282">
      <w:r w:rsidRPr="00D67282">
        <w:t>1. Период «Камня» — сочетание «суровости Тютчева» с «ребячеством Верлена».</w:t>
      </w:r>
    </w:p>
    <w:p w:rsidR="00882307" w:rsidRPr="00D67282" w:rsidRDefault="00882307" w:rsidP="00D67282">
      <w:r w:rsidRPr="00D67282">
        <w:t>«Суровость Тютчева» — это серьёзность и глубина поэтических тем; «ребячество Верлена» — это лёгкость и непосредственность их подачи. Слово — это камень. Поэт — архитектор, строитель.</w:t>
      </w:r>
    </w:p>
    <w:p w:rsidR="00882307" w:rsidRPr="00D67282" w:rsidRDefault="00882307" w:rsidP="00D67282">
      <w:r w:rsidRPr="00D67282">
        <w:t>2. Период «</w:t>
      </w:r>
      <w:proofErr w:type="spellStart"/>
      <w:r w:rsidRPr="00D67282">
        <w:t>Тристий</w:t>
      </w:r>
      <w:proofErr w:type="spellEnd"/>
      <w:r w:rsidRPr="00D67282">
        <w:t>», до конца 1920-х годов — поэтика ассоциаций. Слово — это плоть, душа, оно свободно выбирает своё предметное значение. Другой лик этой поэтики — фрагментарность и парадоксальность.</w:t>
      </w:r>
    </w:p>
    <w:p w:rsidR="00882307" w:rsidRPr="00D67282" w:rsidRDefault="00882307" w:rsidP="00D67282">
      <w:r w:rsidRPr="00D67282">
        <w:t>Мандельштам писал позже: «Любое слово является пучком, смысл из него торчит в разные стороны, а не устремляется в одну официальную точку». Иногда по ходу написания стихотворения поэт радикально менял исходную концепцию, иногда попросту отбрасывал начальные строфы, служащие ключом к содержанию, так что окончательный текст оказывался сложной для восприятия конструкцией. Такой способ письма, выпускающий объяснения и преамбулы, был связан с самим процессом создания стихотворения, содержание и окончательная форма которого не были автору «</w:t>
      </w:r>
      <w:proofErr w:type="spellStart"/>
      <w:r w:rsidRPr="00D67282">
        <w:t>предзаданы</w:t>
      </w:r>
      <w:proofErr w:type="spellEnd"/>
      <w:r w:rsidRPr="00D67282">
        <w:t>». (</w:t>
      </w:r>
      <w:proofErr w:type="gramStart"/>
      <w:r w:rsidRPr="00D67282">
        <w:t>См</w:t>
      </w:r>
      <w:proofErr w:type="gramEnd"/>
      <w:r w:rsidRPr="00D67282">
        <w:t>., например, попытку реконструкции написания «Грифельной оды» у М. Л. </w:t>
      </w:r>
      <w:proofErr w:type="spellStart"/>
      <w:r w:rsidRPr="00D67282">
        <w:t>Гаспарова</w:t>
      </w:r>
      <w:proofErr w:type="spellEnd"/>
      <w:r w:rsidRPr="00D67282">
        <w:t>.)</w:t>
      </w:r>
    </w:p>
    <w:p w:rsidR="00882307" w:rsidRPr="00D67282" w:rsidRDefault="00882307" w:rsidP="00D67282">
      <w:r w:rsidRPr="00D67282">
        <w:t>3. Период тридцатых годов XX века — культ творческого порыва и культ метафорического шифра.</w:t>
      </w:r>
    </w:p>
    <w:p w:rsidR="00882307" w:rsidRPr="00D67282" w:rsidRDefault="00882307" w:rsidP="00D67282">
      <w:r w:rsidRPr="00D67282">
        <w:t>«Я один пишу с голоса», — говорил о себе Мандельштам.</w:t>
      </w:r>
    </w:p>
    <w:p w:rsidR="00882307" w:rsidRPr="00D67282" w:rsidRDefault="00882307" w:rsidP="00D67282">
      <w:r w:rsidRPr="00D67282">
        <w:t xml:space="preserve">Сначала к нему «приходил» метр («движение губ», </w:t>
      </w:r>
      <w:proofErr w:type="spellStart"/>
      <w:r w:rsidRPr="00D67282">
        <w:t>проборматыванье</w:t>
      </w:r>
      <w:proofErr w:type="spellEnd"/>
      <w:r w:rsidRPr="00D67282">
        <w:t>), и уже из общего метрического корня вырастали «двойчатками», «тройчатками» стихи. Так создавались зрелым Мандельштамом многие стихи.</w:t>
      </w:r>
    </w:p>
    <w:p w:rsidR="00882307" w:rsidRPr="00D67282" w:rsidRDefault="00882307" w:rsidP="00D67282">
      <w:proofErr w:type="gramStart"/>
      <w:r w:rsidRPr="00D67282">
        <w:t>Замечательный пример этой манеры письма: его амфибрахии ноября 1933 года («Квартира тиха, как бумага», «У нашей святой молодёжи», «Татары, узбеки и ненцы», «Люблю появление ткани», «О бабочка, о мусульманка», «Когда, уничтожив набросок», «И клёна зубчатая лапа», «Скажи мне, чертёжник пустыни», «В игольчатых чумных бокалах», «И я выхожу из пространства»).</w:t>
      </w:r>
      <w:proofErr w:type="gramEnd"/>
    </w:p>
    <w:p w:rsidR="00882307" w:rsidRPr="00D67282" w:rsidRDefault="00882307" w:rsidP="00D67282">
      <w:r w:rsidRPr="00D67282">
        <w:lastRenderedPageBreak/>
        <w:t>Н. Струве предлагает выделить не тр</w:t>
      </w:r>
      <w:r w:rsidR="00895448">
        <w:t>и, а шесть периодов</w:t>
      </w:r>
      <w:r w:rsidR="00895448">
        <w:rPr>
          <w:rStyle w:val="ad"/>
        </w:rPr>
        <w:footnoteReference w:id="16"/>
      </w:r>
      <w:r w:rsidRPr="00D67282">
        <w:t>:</w:t>
      </w:r>
    </w:p>
    <w:p w:rsidR="00882307" w:rsidRPr="00D67282" w:rsidRDefault="00882307" w:rsidP="00D67282">
      <w:r w:rsidRPr="00D67282">
        <w:t>1. Запоздалый символист: 1908—1911</w:t>
      </w:r>
    </w:p>
    <w:p w:rsidR="00882307" w:rsidRPr="00D67282" w:rsidRDefault="00882307" w:rsidP="00D67282">
      <w:r w:rsidRPr="00D67282">
        <w:t>2. Воинствующий акмеист: 1912—1915</w:t>
      </w:r>
    </w:p>
    <w:p w:rsidR="00882307" w:rsidRPr="00D67282" w:rsidRDefault="00882307" w:rsidP="00D67282">
      <w:r w:rsidRPr="00D67282">
        <w:t>3. Акмеист глубинный: 1916—1921</w:t>
      </w:r>
    </w:p>
    <w:p w:rsidR="00882307" w:rsidRPr="00D67282" w:rsidRDefault="00882307" w:rsidP="00D67282">
      <w:r w:rsidRPr="00D67282">
        <w:t>4. На распутье: 1922—1925</w:t>
      </w:r>
    </w:p>
    <w:p w:rsidR="00882307" w:rsidRPr="00D67282" w:rsidRDefault="00882307" w:rsidP="00D67282">
      <w:r w:rsidRPr="00D67282">
        <w:t>5. На возврате дыхания: 1930—1934</w:t>
      </w:r>
    </w:p>
    <w:p w:rsidR="00882307" w:rsidRPr="00D67282" w:rsidRDefault="00882307" w:rsidP="00D67282">
      <w:r w:rsidRPr="00D67282">
        <w:t>6. Воронежские тетради: 1935—1937</w:t>
      </w:r>
    </w:p>
    <w:p w:rsidR="00882307" w:rsidRPr="00D67282" w:rsidRDefault="00882307" w:rsidP="00063FD0">
      <w:pPr>
        <w:pStyle w:val="2"/>
      </w:pPr>
      <w:bookmarkStart w:id="8" w:name="_Toc535757244"/>
      <w:r w:rsidRPr="00D67282">
        <w:t>Эволюция метрики Мандельштама</w:t>
      </w:r>
      <w:bookmarkEnd w:id="8"/>
    </w:p>
    <w:p w:rsidR="00882307" w:rsidRPr="00D67282" w:rsidRDefault="00882307" w:rsidP="00D67282">
      <w:r w:rsidRPr="00D67282">
        <w:t>М. Л. </w:t>
      </w:r>
      <w:proofErr w:type="spellStart"/>
      <w:r w:rsidRPr="00D67282">
        <w:t>Гаспаров</w:t>
      </w:r>
      <w:proofErr w:type="spellEnd"/>
      <w:r w:rsidRPr="00D67282">
        <w:t> описывал эволюцию метрики поэта следующим образом[49]:</w:t>
      </w:r>
    </w:p>
    <w:p w:rsidR="00882307" w:rsidRPr="00D67282" w:rsidRDefault="00882307" w:rsidP="00D67282">
      <w:r w:rsidRPr="00D67282">
        <w:t xml:space="preserve">1908—1911 — годы ученья, стихи в традициях </w:t>
      </w:r>
      <w:proofErr w:type="spellStart"/>
      <w:r w:rsidRPr="00D67282">
        <w:t>верленовских</w:t>
      </w:r>
      <w:proofErr w:type="spellEnd"/>
      <w:r w:rsidRPr="00D67282">
        <w:t xml:space="preserve"> «песен без слов». В метрике преобладают ямбы (60 % всех строк, четырёхстопный ямб преобладает). Хореев — около 20 %.</w:t>
      </w:r>
    </w:p>
    <w:p w:rsidR="00882307" w:rsidRPr="00D67282" w:rsidRDefault="00882307" w:rsidP="00D67282">
      <w:r w:rsidRPr="00D67282">
        <w:t xml:space="preserve">1912—1915 — Петербург, акмеизм, «вещественные» стихи, работа над «Камнем». Максимум </w:t>
      </w:r>
      <w:proofErr w:type="spellStart"/>
      <w:r w:rsidRPr="00D67282">
        <w:t>ямбичности</w:t>
      </w:r>
      <w:proofErr w:type="spellEnd"/>
      <w:r w:rsidRPr="00D67282">
        <w:t xml:space="preserve"> (70 % всех строк, однако господствующее положение 4-стопный ямб делит с 5- и 6-стопным ямбом).</w:t>
      </w:r>
    </w:p>
    <w:p w:rsidR="00882307" w:rsidRPr="00D67282" w:rsidRDefault="00882307" w:rsidP="00D67282">
      <w:r w:rsidRPr="00D67282">
        <w:t>1916—1920 — революция и гражданская война, выработка индивидуальной манеры. Ямбы слегка уступают (до 60 %), хореи возрастают до 20 %.</w:t>
      </w:r>
    </w:p>
    <w:p w:rsidR="00882307" w:rsidRPr="00D67282" w:rsidRDefault="00882307" w:rsidP="00D67282">
      <w:r w:rsidRPr="00D67282">
        <w:t xml:space="preserve">1921—1925 — переходный период. Ямб отступает ещё на шаг (50 %, заметными становятся разностопные и вольные ямбы), освобождая место экспериментальным размерам: </w:t>
      </w:r>
      <w:proofErr w:type="spellStart"/>
      <w:r w:rsidRPr="00D67282">
        <w:t>логаэду</w:t>
      </w:r>
      <w:proofErr w:type="spellEnd"/>
      <w:r w:rsidRPr="00D67282">
        <w:t>, акцентному стиху, свободному стиху (20 %).</w:t>
      </w:r>
    </w:p>
    <w:p w:rsidR="00882307" w:rsidRPr="00D67282" w:rsidRDefault="00882307" w:rsidP="00D67282">
      <w:r w:rsidRPr="00D67282">
        <w:t>1926—1929 — пауза в поэтическом творчестве.</w:t>
      </w:r>
    </w:p>
    <w:p w:rsidR="00882307" w:rsidRPr="00D67282" w:rsidRDefault="00882307" w:rsidP="00D67282">
      <w:r w:rsidRPr="00D67282">
        <w:t xml:space="preserve">1930—1934 — интерес к экспериментальным размерам сохраняется (дольник, </w:t>
      </w:r>
      <w:proofErr w:type="spellStart"/>
      <w:r w:rsidRPr="00D67282">
        <w:t>тактовик</w:t>
      </w:r>
      <w:proofErr w:type="spellEnd"/>
      <w:r w:rsidRPr="00D67282">
        <w:t xml:space="preserve">, </w:t>
      </w:r>
      <w:proofErr w:type="spellStart"/>
      <w:r w:rsidRPr="00D67282">
        <w:t>пятисложник</w:t>
      </w:r>
      <w:proofErr w:type="spellEnd"/>
      <w:r w:rsidRPr="00D67282">
        <w:t xml:space="preserve">, свободный стих — 25 %), но вспыхивает бурное увлечение </w:t>
      </w:r>
      <w:proofErr w:type="spellStart"/>
      <w:r w:rsidRPr="00D67282">
        <w:t>трёхсложниками</w:t>
      </w:r>
      <w:proofErr w:type="spellEnd"/>
      <w:r w:rsidRPr="00D67282">
        <w:t xml:space="preserve"> (40 %). Ямба −30 %.</w:t>
      </w:r>
    </w:p>
    <w:p w:rsidR="00882307" w:rsidRPr="00D67282" w:rsidRDefault="00882307" w:rsidP="00D67282">
      <w:r w:rsidRPr="00D67282">
        <w:t xml:space="preserve">1935—1937 — некоторое восстановление метрического равновесия. Ямбы вновь возрастают до 50 %, экспериментальные размеры </w:t>
      </w:r>
      <w:proofErr w:type="gramStart"/>
      <w:r w:rsidRPr="00D67282">
        <w:t>спадают на нет</w:t>
      </w:r>
      <w:proofErr w:type="gramEnd"/>
      <w:r w:rsidRPr="00D67282">
        <w:t xml:space="preserve">, но уровень </w:t>
      </w:r>
      <w:proofErr w:type="spellStart"/>
      <w:r w:rsidRPr="00D67282">
        <w:t>трёхсложников</w:t>
      </w:r>
      <w:proofErr w:type="spellEnd"/>
      <w:r w:rsidRPr="00D67282">
        <w:t xml:space="preserve"> остаётся повышенным: 20 %</w:t>
      </w:r>
    </w:p>
    <w:p w:rsidR="00882307" w:rsidRPr="00D67282" w:rsidRDefault="00882307" w:rsidP="00063FD0">
      <w:pPr>
        <w:pStyle w:val="2"/>
      </w:pPr>
      <w:bookmarkStart w:id="9" w:name="_Toc535757245"/>
      <w:r w:rsidRPr="00D67282">
        <w:t>Мандельштам и музыка</w:t>
      </w:r>
      <w:bookmarkEnd w:id="9"/>
    </w:p>
    <w:p w:rsidR="00882307" w:rsidRPr="00D67282" w:rsidRDefault="00882307" w:rsidP="00D67282">
      <w:r w:rsidRPr="00D67282">
        <w:t xml:space="preserve">В детстве, по настоянию матери, Мандельштам учился музыке. Глазами рождавшегося в нём поэта высокой книжной культуры он даже в строчках нотной записи видел поэтизированные зрительные образы и писал об этом в «Египетской марке»: «Нотное письмо ласкает глаз не меньше, чем сама музыка слух. </w:t>
      </w:r>
      <w:proofErr w:type="gramStart"/>
      <w:r w:rsidRPr="00D67282">
        <w:t xml:space="preserve">Черныши фортепианной гаммы, как фонарщики, лезут вверх и вниз … Миражные города нотных знаков стоят, как </w:t>
      </w:r>
      <w:proofErr w:type="spellStart"/>
      <w:r w:rsidRPr="00D67282">
        <w:t>скворешники</w:t>
      </w:r>
      <w:proofErr w:type="spellEnd"/>
      <w:r w:rsidRPr="00D67282">
        <w:t xml:space="preserve">, в кипящей смоле…»[50] В его восприятии ожили «концертные спуски </w:t>
      </w:r>
      <w:proofErr w:type="spellStart"/>
      <w:r w:rsidRPr="00D67282">
        <w:t>шопеновских</w:t>
      </w:r>
      <w:proofErr w:type="spellEnd"/>
      <w:r w:rsidRPr="00D67282">
        <w:t xml:space="preserve"> мазурок» и «парки с куртинами Моцарта», «нотный виноградник Шуберта» и «низкорослый кустарник бетховенских сонат», «черепахи» </w:t>
      </w:r>
      <w:r w:rsidRPr="00D67282">
        <w:lastRenderedPageBreak/>
        <w:t>Генделя и «воинственные страницы Баха», а музыканты скрипичного оркестра, словно мифические дриады, перепутались «ветвями, корнями и смычками».</w:t>
      </w:r>
      <w:proofErr w:type="gramEnd"/>
    </w:p>
    <w:p w:rsidR="00882307" w:rsidRPr="00D67282" w:rsidRDefault="00882307" w:rsidP="00D67282">
      <w:r w:rsidRPr="00D67282">
        <w:t>Музыкальность Мандельштама и его глубокая соприкосновенность с музыкальной культурой отмечались современниками. «В музыке Осип был дома» — написала Анна Ахматова в «Листках из дневника». Даже когда он спал, казалось, «что каждая жилка в нём слушала и слышала к</w:t>
      </w:r>
      <w:r w:rsidR="00895448">
        <w:t>акую-то божественную музыку»</w:t>
      </w:r>
      <w:r w:rsidRPr="00D67282">
        <w:t>.</w:t>
      </w:r>
    </w:p>
    <w:p w:rsidR="00882307" w:rsidRPr="00D67282" w:rsidRDefault="00882307" w:rsidP="00D67282">
      <w:r w:rsidRPr="00D67282">
        <w:t>Близко знавший поэта композитор Артур Лурье писал, что «живая музыка была для него необходимостью. Стихия музыки пита</w:t>
      </w:r>
      <w:r w:rsidR="00895448">
        <w:t>ла его поэтическое сознание»</w:t>
      </w:r>
      <w:r w:rsidRPr="00D67282">
        <w:t xml:space="preserve">. И. </w:t>
      </w:r>
      <w:proofErr w:type="spellStart"/>
      <w:r w:rsidRPr="00D67282">
        <w:t>Одоевцева</w:t>
      </w:r>
      <w:proofErr w:type="spellEnd"/>
      <w:r w:rsidRPr="00D67282">
        <w:t> ц</w:t>
      </w:r>
      <w:r w:rsidR="00895448">
        <w:t>итировала слова Мандельштама</w:t>
      </w:r>
      <w:r w:rsidRPr="00D67282">
        <w:t xml:space="preserve">: «Я с детства полюбил Чайковского, на всю жизнь полюбил, до болезненного исступления… Я с тех пор почувствовал себя навсегда связанным с музыкой, без всякого права на эту связь…», а сам он писал в «Шуме времени»: «Не помню, как воспиталось во мне это благоговенье к симфоническому оркестру, но думаю, что </w:t>
      </w:r>
      <w:proofErr w:type="gramStart"/>
      <w:r w:rsidRPr="00D67282">
        <w:t>я</w:t>
      </w:r>
      <w:proofErr w:type="gramEnd"/>
      <w:r w:rsidRPr="00D67282">
        <w:t xml:space="preserve"> верно понял Чайковского, угадав в нём о</w:t>
      </w:r>
      <w:r w:rsidR="00895448">
        <w:t>собенное концертное чувство»</w:t>
      </w:r>
      <w:r w:rsidRPr="00D67282">
        <w:t>.</w:t>
      </w:r>
    </w:p>
    <w:p w:rsidR="00882307" w:rsidRPr="00D67282" w:rsidRDefault="00882307" w:rsidP="00D67282">
      <w:r w:rsidRPr="00D67282">
        <w:t xml:space="preserve">Мандельштам воспринимал искусство поэзии родственным музыке и был уверен, что в своём творческом самовыражении истинным композиторам и поэтам всегда по дороге, «которой мучимся, как музыкой </w:t>
      </w:r>
      <w:r w:rsidR="00895448">
        <w:t>и словом»</w:t>
      </w:r>
      <w:r w:rsidRPr="00D67282">
        <w:t>.</w:t>
      </w:r>
    </w:p>
    <w:p w:rsidR="00882307" w:rsidRPr="00D67282" w:rsidRDefault="00882307" w:rsidP="00D67282">
      <w:r w:rsidRPr="00D67282">
        <w:t>Музыку настоящих стихов он слышал и воспроизводил при чтении собственной интонацией вне зависимости от того, кто их написал. М. Волошин ощутил в поэте это «музыкальное очарование»[56]: «Мандельштам не хочет разговаривать стихом, — это прирождённый певец… Голос Мандельштама необыкновенно звучен и богат оттенками…»</w:t>
      </w:r>
    </w:p>
    <w:p w:rsidR="00882307" w:rsidRPr="00895448" w:rsidRDefault="00882307" w:rsidP="00D67282">
      <w:r w:rsidRPr="00D67282">
        <w:t>Э. Г. Герштейн рассказывала о чтении Мандельштамом последней строфы стихотворения «Лето» Б. Пастернака: «Как жаль, что невозможно сделать нотную запись, чтобы передать звучанье третьей строки, эту раскатывающуюся волну первых двух слов („и арфой шумит“), вливающуюся, как растущий звук органа, в слова „ураган аравийский“… У него вообще был свой мотив. Однажды у нас на Щипке как будто какой-то ветер поднял его с места и занёс к роялю, он заиграл знакомую мне с детства сонатину Моцарта или </w:t>
      </w:r>
      <w:proofErr w:type="spellStart"/>
      <w:r w:rsidRPr="00D67282">
        <w:t>Клементи</w:t>
      </w:r>
      <w:proofErr w:type="spellEnd"/>
      <w:r w:rsidRPr="00D67282">
        <w:t> с точно такой же нервной, летящей вверх интонацией</w:t>
      </w:r>
      <w:proofErr w:type="gramStart"/>
      <w:r w:rsidRPr="00D67282">
        <w:t>… К</w:t>
      </w:r>
      <w:proofErr w:type="gramEnd"/>
      <w:r w:rsidRPr="00D67282">
        <w:t xml:space="preserve">ак он этого достигал в музыке, я не понимаю, потому что ритм не </w:t>
      </w:r>
      <w:r w:rsidR="00895448">
        <w:t>нарушался ни в одном такте…»</w:t>
      </w:r>
    </w:p>
    <w:p w:rsidR="00882307" w:rsidRPr="00D67282" w:rsidRDefault="00882307" w:rsidP="00D67282">
      <w:r w:rsidRPr="00D67282">
        <w:t>«Музыка — содержит в себе атомы нашего быти</w:t>
      </w:r>
      <w:r w:rsidR="00895448">
        <w:t>я», писал Мандельштам</w:t>
      </w:r>
      <w:r w:rsidR="00895448" w:rsidRPr="00895448">
        <w:t xml:space="preserve"> </w:t>
      </w:r>
      <w:r w:rsidRPr="00D67282">
        <w:t>и является «первоосновой жизни». В своей статье «Утро акмеизма» Мандельштам писал: «Для акмеистов сознательный смысл слова, Логос, такая же прекрасная форма, как музыка для символистов». Скорый разрыв с символизмом и переход к акмеистам слышался в призыве — «…и слово в музыку вернись» («</w:t>
      </w:r>
      <w:proofErr w:type="spellStart"/>
      <w:r w:rsidRPr="00D67282">
        <w:t>Silentium</w:t>
      </w:r>
      <w:proofErr w:type="spellEnd"/>
      <w:r w:rsidRPr="00D67282">
        <w:t>», 1910).</w:t>
      </w:r>
    </w:p>
    <w:p w:rsidR="00882307" w:rsidRPr="00D67282" w:rsidRDefault="00895448" w:rsidP="00D67282">
      <w:r>
        <w:t>По мнению Г. С. Померанца</w:t>
      </w:r>
      <w:r w:rsidR="00882307" w:rsidRPr="00D67282">
        <w:t xml:space="preserve"> «пространство Мандельштама… подобно пространству чистой музыки. Поэтому вчитываться в Мандельштама без понимания этого </w:t>
      </w:r>
      <w:proofErr w:type="spellStart"/>
      <w:r w:rsidR="00882307" w:rsidRPr="00D67282">
        <w:t>квазимузыкального</w:t>
      </w:r>
      <w:proofErr w:type="spellEnd"/>
      <w:r w:rsidR="00882307" w:rsidRPr="00D67282">
        <w:t xml:space="preserve"> пространства бесполезно»:</w:t>
      </w:r>
    </w:p>
    <w:tbl>
      <w:tblPr>
        <w:tblW w:w="0" w:type="auto"/>
        <w:tblInd w:w="19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5"/>
        <w:gridCol w:w="3923"/>
        <w:gridCol w:w="615"/>
      </w:tblGrid>
      <w:tr w:rsidR="00882307" w:rsidRPr="00D67282" w:rsidTr="00882307">
        <w:tc>
          <w:tcPr>
            <w:tcW w:w="450" w:type="dxa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882307" w:rsidRPr="00D67282" w:rsidRDefault="00882307" w:rsidP="00D67282">
            <w:r w:rsidRPr="00D67282">
              <w:rPr>
                <w:noProof/>
                <w:lang w:eastAsia="ru-RU"/>
              </w:rPr>
              <w:drawing>
                <wp:inline distT="0" distB="0" distL="0" distR="0">
                  <wp:extent cx="285750" cy="219075"/>
                  <wp:effectExtent l="0" t="0" r="0" b="0"/>
                  <wp:docPr id="89" name="Рисунок 89" descr="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«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82307" w:rsidRPr="00D67282" w:rsidRDefault="00882307" w:rsidP="00D67282">
            <w:r w:rsidRPr="00D67282">
              <w:t>Нельзя дышать, и твердь кишит червями,</w:t>
            </w:r>
            <w:r w:rsidRPr="00D67282">
              <w:br/>
              <w:t>И ни одна звезда не говорит,</w:t>
            </w:r>
            <w:r w:rsidRPr="00D67282">
              <w:br/>
              <w:t>Но видит бог, есть музыка над нами</w:t>
            </w:r>
            <w:proofErr w:type="gramStart"/>
            <w:r w:rsidRPr="00D67282">
              <w:t>…</w:t>
            </w:r>
            <w:r w:rsidRPr="00D67282">
              <w:br/>
              <w:t>…И</w:t>
            </w:r>
            <w:proofErr w:type="gramEnd"/>
            <w:r w:rsidRPr="00D67282">
              <w:t xml:space="preserve"> мнится мне: весь в музыке и пене,</w:t>
            </w:r>
            <w:r w:rsidRPr="00D67282">
              <w:br/>
              <w:t>Железный мир так нищенски дрожит…</w:t>
            </w:r>
            <w:r w:rsidRPr="00D67282">
              <w:br/>
            </w:r>
            <w:r w:rsidRPr="00D67282">
              <w:lastRenderedPageBreak/>
              <w:t>…Куда же ты? На тризне милой тени</w:t>
            </w:r>
            <w:proofErr w:type="gramStart"/>
            <w:r w:rsidRPr="00D67282">
              <w:br/>
              <w:t>В</w:t>
            </w:r>
            <w:proofErr w:type="gramEnd"/>
            <w:r w:rsidRPr="00D67282">
              <w:t xml:space="preserve"> последний раз нам музыка звучит!</w:t>
            </w:r>
            <w:r w:rsidRPr="00D67282">
              <w:br/>
            </w:r>
            <w:r w:rsidRPr="00D67282">
              <w:br/>
              <w:t>«Концерт на вокзале» (1921)</w:t>
            </w:r>
          </w:p>
        </w:tc>
        <w:tc>
          <w:tcPr>
            <w:tcW w:w="450" w:type="dxa"/>
            <w:tcMar>
              <w:top w:w="15" w:type="dxa"/>
              <w:left w:w="15" w:type="dxa"/>
              <w:bottom w:w="15" w:type="dxa"/>
              <w:right w:w="150" w:type="dxa"/>
            </w:tcMar>
            <w:vAlign w:val="bottom"/>
            <w:hideMark/>
          </w:tcPr>
          <w:p w:rsidR="00882307" w:rsidRPr="00D67282" w:rsidRDefault="00882307" w:rsidP="00D67282">
            <w:r w:rsidRPr="00D67282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285750" cy="219075"/>
                  <wp:effectExtent l="0" t="0" r="0" b="0"/>
                  <wp:docPr id="90" name="Рисунок 90" descr="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2307" w:rsidRPr="00D67282" w:rsidRDefault="00882307" w:rsidP="00063FD0">
      <w:pPr>
        <w:pStyle w:val="2"/>
      </w:pPr>
      <w:bookmarkStart w:id="10" w:name="_Toc535757246"/>
      <w:r w:rsidRPr="00D67282">
        <w:lastRenderedPageBreak/>
        <w:t>В литературе и литературоведении XX века</w:t>
      </w:r>
      <w:bookmarkEnd w:id="10"/>
    </w:p>
    <w:p w:rsidR="00882307" w:rsidRPr="00D67282" w:rsidRDefault="00882307" w:rsidP="00D67282">
      <w:r w:rsidRPr="00D67282">
        <w:t xml:space="preserve">Исключительную роль в сохранении поэтического наследия Мандельштама 1930-х годов сыграл жизненный подвиг его жены, Надежды Мандельштам, и людей, ей помогавших, таких как Сергей Рудаков и воронежская подруга </w:t>
      </w:r>
      <w:proofErr w:type="spellStart"/>
      <w:r w:rsidRPr="00D67282">
        <w:t>Мандельштамов</w:t>
      </w:r>
      <w:proofErr w:type="spellEnd"/>
      <w:r w:rsidRPr="00D67282">
        <w:t> — Наталья Штемпель. Рукописи хранились в ботиках Надежды Яковлевны и в кастрюлях. В своём завещании Надежда Мандельштам фактически отказала Советской России в каком-либо праве на публикацию произведений Мандельштама.</w:t>
      </w:r>
    </w:p>
    <w:p w:rsidR="00882307" w:rsidRPr="00D67282" w:rsidRDefault="00882307" w:rsidP="00D67282">
      <w:r w:rsidRPr="00D67282">
        <w:t xml:space="preserve">В кругу Анны Ахматовой в 1970-е годы будущего лауреата Нобелевской премии по литературе Иосифа Бродского называли «младшим Осей». По мнению Виталия </w:t>
      </w:r>
      <w:proofErr w:type="spellStart"/>
      <w:r w:rsidRPr="00D67282">
        <w:t>Виленкина</w:t>
      </w:r>
      <w:proofErr w:type="spellEnd"/>
      <w:r w:rsidRPr="00D67282">
        <w:t xml:space="preserve">, из всех поэтов-современников «только к одному Мандельштаму Анна Андреевна относилась как к какому-то чуду поэтической первозданности, </w:t>
      </w:r>
      <w:r w:rsidR="00895448">
        <w:t>чуду, достойному восхищения»</w:t>
      </w:r>
      <w:r w:rsidRPr="00D67282">
        <w:t>.</w:t>
      </w:r>
    </w:p>
    <w:p w:rsidR="00882307" w:rsidRPr="00D67282" w:rsidRDefault="00882307" w:rsidP="00D67282">
      <w:r w:rsidRPr="00D67282">
        <w:t>По оценке Николая Бухарина, высказанной в письме Сталину в 1934 году, Мандельштам — «первоклассный поэт</w:t>
      </w:r>
      <w:r w:rsidR="00895448">
        <w:t>, но абсолютно несовременен»</w:t>
      </w:r>
      <w:r w:rsidRPr="00D67282">
        <w:t>.</w:t>
      </w:r>
    </w:p>
    <w:p w:rsidR="00882307" w:rsidRPr="00D67282" w:rsidRDefault="00882307" w:rsidP="00D67282">
      <w:r w:rsidRPr="00D67282">
        <w:t>До начала перестройки воронежские стихи Мандельштама 1930-х годо</w:t>
      </w:r>
      <w:proofErr w:type="gramStart"/>
      <w:r w:rsidRPr="00D67282">
        <w:t>в в СССР</w:t>
      </w:r>
      <w:proofErr w:type="gramEnd"/>
      <w:r w:rsidRPr="00D67282">
        <w:t xml:space="preserve"> не издавались, но ходили в списках и перепечатках, как в XIX веке, или в самиздате.</w:t>
      </w:r>
    </w:p>
    <w:p w:rsidR="00882307" w:rsidRPr="00D67282" w:rsidRDefault="00882307" w:rsidP="00D67282">
      <w:r w:rsidRPr="00D67282">
        <w:t xml:space="preserve">Мировая слава приходит к поэзии Мандельштама </w:t>
      </w:r>
      <w:proofErr w:type="gramStart"/>
      <w:r w:rsidRPr="00D67282">
        <w:t>до</w:t>
      </w:r>
      <w:proofErr w:type="gramEnd"/>
      <w:r w:rsidRPr="00D67282">
        <w:t xml:space="preserve"> и независимо </w:t>
      </w:r>
      <w:proofErr w:type="gramStart"/>
      <w:r w:rsidRPr="00D67282">
        <w:t>от</w:t>
      </w:r>
      <w:proofErr w:type="gramEnd"/>
      <w:r w:rsidRPr="00D67282">
        <w:t xml:space="preserve"> публикации его стихов в Советской России.</w:t>
      </w:r>
    </w:p>
    <w:p w:rsidR="00882307" w:rsidRPr="00D67282" w:rsidRDefault="00882307" w:rsidP="00D67282">
      <w:r w:rsidRPr="00D67282">
        <w:t>С 1930-х годов его стихи цитируются, множатся аллюзии на его стихи в поэзии совершенно разных авторов и на многих языках.</w:t>
      </w:r>
    </w:p>
    <w:p w:rsidR="00882307" w:rsidRPr="00D67282" w:rsidRDefault="00882307" w:rsidP="00D67282">
      <w:r w:rsidRPr="00D67282">
        <w:t>Мандельштама переводит на немецкий один из ведущих европейских поэтов XX века </w:t>
      </w:r>
      <w:proofErr w:type="spellStart"/>
      <w:r w:rsidRPr="00D67282">
        <w:t>Пауль</w:t>
      </w:r>
      <w:proofErr w:type="spellEnd"/>
      <w:r w:rsidRPr="00D67282">
        <w:t xml:space="preserve"> </w:t>
      </w:r>
      <w:proofErr w:type="spellStart"/>
      <w:r w:rsidRPr="00D67282">
        <w:t>Целан</w:t>
      </w:r>
      <w:proofErr w:type="spellEnd"/>
      <w:r w:rsidRPr="00D67282">
        <w:t>.</w:t>
      </w:r>
    </w:p>
    <w:p w:rsidR="00882307" w:rsidRPr="00895448" w:rsidRDefault="00882307" w:rsidP="00D67282">
      <w:r w:rsidRPr="00D67282">
        <w:t>Французский философ Ален Бадью в статье «Век поэтов» причислил Мандельштама к ряду из шести поэтов, взявших на себя в XX веке ещё и функцию философов (остальные пятеро — это </w:t>
      </w:r>
      <w:proofErr w:type="spellStart"/>
      <w:r w:rsidRPr="00D67282">
        <w:t>Малларме</w:t>
      </w:r>
      <w:proofErr w:type="spellEnd"/>
      <w:r w:rsidRPr="00D67282">
        <w:t>, Рем</w:t>
      </w:r>
      <w:r w:rsidR="00895448">
        <w:t>бо, </w:t>
      </w:r>
      <w:proofErr w:type="spellStart"/>
      <w:r w:rsidR="00895448">
        <w:t>Тракль</w:t>
      </w:r>
      <w:proofErr w:type="spellEnd"/>
      <w:r w:rsidR="00895448">
        <w:t>, </w:t>
      </w:r>
      <w:proofErr w:type="spellStart"/>
      <w:r w:rsidR="00895448">
        <w:t>Пессоа</w:t>
      </w:r>
      <w:proofErr w:type="spellEnd"/>
      <w:r w:rsidR="00895448">
        <w:t> и </w:t>
      </w:r>
      <w:proofErr w:type="spellStart"/>
      <w:r w:rsidR="00895448">
        <w:t>Целан</w:t>
      </w:r>
      <w:proofErr w:type="spellEnd"/>
      <w:r w:rsidR="00895448">
        <w:t>).</w:t>
      </w:r>
    </w:p>
    <w:p w:rsidR="00882307" w:rsidRPr="00D67282" w:rsidRDefault="00882307" w:rsidP="00D67282">
      <w:r w:rsidRPr="00D67282">
        <w:t xml:space="preserve">В США исследованием творчества поэта занимался Кирилл </w:t>
      </w:r>
      <w:proofErr w:type="spellStart"/>
      <w:r w:rsidRPr="00D67282">
        <w:t>Тарановский</w:t>
      </w:r>
      <w:proofErr w:type="spellEnd"/>
      <w:r w:rsidRPr="00D67282">
        <w:t>, который проводил в Гарварде семинар по поэзии Мандельштама.</w:t>
      </w:r>
    </w:p>
    <w:p w:rsidR="00882307" w:rsidRPr="00D67282" w:rsidRDefault="00882307" w:rsidP="00D67282">
      <w:r w:rsidRPr="00D67282">
        <w:t>Владимир Набоков называл Мандельштама «единственным поэтом Сталинской России»[63].</w:t>
      </w:r>
    </w:p>
    <w:p w:rsidR="00882307" w:rsidRPr="00D67282" w:rsidRDefault="00882307" w:rsidP="00063FD0">
      <w:pPr>
        <w:pStyle w:val="1"/>
      </w:pPr>
      <w:bookmarkStart w:id="11" w:name="_Toc535757247"/>
      <w:r w:rsidRPr="00D67282">
        <w:t>Адреса</w:t>
      </w:r>
      <w:bookmarkEnd w:id="11"/>
    </w:p>
    <w:p w:rsidR="00882307" w:rsidRPr="00D67282" w:rsidRDefault="00882307" w:rsidP="00063FD0">
      <w:pPr>
        <w:pStyle w:val="2"/>
      </w:pPr>
      <w:bookmarkStart w:id="12" w:name="_Toc535757248"/>
      <w:r w:rsidRPr="00D67282">
        <w:t>В Санкт-Петербурге — Петрограде — Ленинграде</w:t>
      </w:r>
      <w:bookmarkEnd w:id="12"/>
    </w:p>
    <w:p w:rsidR="00882307" w:rsidRPr="00D67282" w:rsidRDefault="00882307" w:rsidP="00D67282">
      <w:r w:rsidRPr="00D67282">
        <w:t>1894 — Невский проспект, 100[64];</w:t>
      </w:r>
    </w:p>
    <w:p w:rsidR="00882307" w:rsidRPr="00D67282" w:rsidRDefault="00882307" w:rsidP="00D67282">
      <w:r w:rsidRPr="00D67282">
        <w:t>1896—1897 — </w:t>
      </w:r>
      <w:proofErr w:type="spellStart"/>
      <w:r w:rsidRPr="00D67282">
        <w:t>Ма</w:t>
      </w:r>
      <w:r w:rsidR="00895448">
        <w:t>ксимилиановский</w:t>
      </w:r>
      <w:proofErr w:type="spellEnd"/>
      <w:r w:rsidR="00895448">
        <w:t xml:space="preserve"> переулок, 14</w:t>
      </w:r>
      <w:r w:rsidRPr="00D67282">
        <w:t>;</w:t>
      </w:r>
    </w:p>
    <w:p w:rsidR="00882307" w:rsidRPr="00D67282" w:rsidRDefault="00882307" w:rsidP="00D67282">
      <w:r w:rsidRPr="00D67282">
        <w:lastRenderedPageBreak/>
        <w:t>1898—1900 — доходный дом — Офицерская улица, 17;</w:t>
      </w:r>
    </w:p>
    <w:p w:rsidR="00882307" w:rsidRPr="00D67282" w:rsidRDefault="00882307" w:rsidP="00D67282">
      <w:r w:rsidRPr="00D67282">
        <w:t>1901—1902 — доходный дом — улица Жуковского, 6;</w:t>
      </w:r>
    </w:p>
    <w:p w:rsidR="00882307" w:rsidRPr="00D67282" w:rsidRDefault="00882307" w:rsidP="00D67282">
      <w:r w:rsidRPr="00D67282">
        <w:t>1902—1904 — доходный дом — Литейный проспект, 49;</w:t>
      </w:r>
    </w:p>
    <w:p w:rsidR="00882307" w:rsidRPr="00D67282" w:rsidRDefault="00882307" w:rsidP="00D67282">
      <w:r w:rsidRPr="00D67282">
        <w:t>1904—1905 — Литейный проспект, 15;</w:t>
      </w:r>
    </w:p>
    <w:p w:rsidR="00882307" w:rsidRPr="00D67282" w:rsidRDefault="00882307" w:rsidP="00D67282">
      <w:r w:rsidRPr="00D67282">
        <w:t>1907 год — доходный дом А. О. Мейера — Николаевская улица, 66;</w:t>
      </w:r>
    </w:p>
    <w:p w:rsidR="00882307" w:rsidRPr="00D67282" w:rsidRDefault="00882307" w:rsidP="00D67282">
      <w:r w:rsidRPr="00D67282">
        <w:t>1908 год — доходный дом — Сергиевская улица, 60;</w:t>
      </w:r>
    </w:p>
    <w:p w:rsidR="00882307" w:rsidRPr="00D67282" w:rsidRDefault="00882307" w:rsidP="00D67282">
      <w:r w:rsidRPr="00D67282">
        <w:t>1910—1912 — доходный дом — Загородный проспект, 70;</w:t>
      </w:r>
    </w:p>
    <w:p w:rsidR="00882307" w:rsidRPr="00D67282" w:rsidRDefault="00882307" w:rsidP="00D67282">
      <w:r w:rsidRPr="00D67282">
        <w:t>1913 год — доходный дом — Загородный проспект, 14; Кадетская линия, 1 (с ноября).</w:t>
      </w:r>
    </w:p>
    <w:p w:rsidR="00882307" w:rsidRPr="00D67282" w:rsidRDefault="00882307" w:rsidP="00D67282">
      <w:r w:rsidRPr="00D67282">
        <w:t>1914 год — доходный дом — Ивановская улица, 16;</w:t>
      </w:r>
    </w:p>
    <w:p w:rsidR="00882307" w:rsidRPr="00D67282" w:rsidRDefault="00882307" w:rsidP="00D67282">
      <w:r w:rsidRPr="00D67282">
        <w:t>1915 год — Малая Монетная улиц</w:t>
      </w:r>
      <w:proofErr w:type="gramStart"/>
      <w:r w:rsidRPr="00D67282">
        <w:t>а[</w:t>
      </w:r>
      <w:proofErr w:type="gramEnd"/>
      <w:r w:rsidRPr="00D67282">
        <w:t>источник не указан 699 дней];</w:t>
      </w:r>
    </w:p>
    <w:p w:rsidR="00882307" w:rsidRPr="00D67282" w:rsidRDefault="00882307" w:rsidP="00D67282">
      <w:r w:rsidRPr="00D67282">
        <w:t>1916—1917 — квартира родителей — </w:t>
      </w:r>
      <w:proofErr w:type="spellStart"/>
      <w:r w:rsidRPr="00D67282">
        <w:t>Каменноостровский</w:t>
      </w:r>
      <w:proofErr w:type="spellEnd"/>
      <w:r w:rsidRPr="00D67282">
        <w:t xml:space="preserve"> проспект, 24А, кв. 35;</w:t>
      </w:r>
    </w:p>
    <w:p w:rsidR="00882307" w:rsidRPr="00D67282" w:rsidRDefault="00882307" w:rsidP="00D67282">
      <w:r w:rsidRPr="00D67282">
        <w:t>1917—1918 — квартира М. Лозинского — </w:t>
      </w:r>
      <w:proofErr w:type="spellStart"/>
      <w:r w:rsidRPr="00D67282">
        <w:t>Каменноостровский</w:t>
      </w:r>
      <w:proofErr w:type="spellEnd"/>
      <w:r w:rsidRPr="00D67282">
        <w:t xml:space="preserve"> проспект, 75;</w:t>
      </w:r>
    </w:p>
    <w:p w:rsidR="00882307" w:rsidRPr="00D67282" w:rsidRDefault="00882307" w:rsidP="00D67282">
      <w:r w:rsidRPr="00D67282">
        <w:t>1918 — Дворцовая набережная, 26, общежитие Дома учёных;</w:t>
      </w:r>
    </w:p>
    <w:p w:rsidR="00882307" w:rsidRPr="00D67282" w:rsidRDefault="00882307" w:rsidP="00D67282">
      <w:r w:rsidRPr="00D67282">
        <w:t>осень 1920 — 02.1921 года — ДИСК — проспект 25-го Октября, 15;</w:t>
      </w:r>
    </w:p>
    <w:p w:rsidR="00882307" w:rsidRPr="00D67282" w:rsidRDefault="00882307" w:rsidP="00D67282">
      <w:r w:rsidRPr="00D67282">
        <w:t xml:space="preserve">07.1924 — 11.1925 года — квартира </w:t>
      </w:r>
      <w:proofErr w:type="spellStart"/>
      <w:r w:rsidRPr="00D67282">
        <w:t>Марадудиных</w:t>
      </w:r>
      <w:proofErr w:type="spellEnd"/>
      <w:r w:rsidRPr="00D67282">
        <w:t xml:space="preserve"> в дворовом флигеле особняка Е. П. </w:t>
      </w:r>
      <w:proofErr w:type="spellStart"/>
      <w:r w:rsidRPr="00D67282">
        <w:t>Вонлярлярского</w:t>
      </w:r>
      <w:proofErr w:type="spellEnd"/>
      <w:r w:rsidRPr="00D67282">
        <w:t> — улица Герцена, 49, кв. 4;</w:t>
      </w:r>
    </w:p>
    <w:p w:rsidR="00882307" w:rsidRPr="00D67282" w:rsidRDefault="00882307" w:rsidP="00D67282">
      <w:r w:rsidRPr="00D67282">
        <w:t>02.1926 — 03.1926 года — квартира брата Евгения — 8-я линия, 31;</w:t>
      </w:r>
    </w:p>
    <w:p w:rsidR="00882307" w:rsidRPr="00D67282" w:rsidRDefault="00882307" w:rsidP="00D67282">
      <w:r w:rsidRPr="00D67282">
        <w:t>06.1926 — 09.1926 года — Детское Село;</w:t>
      </w:r>
    </w:p>
    <w:p w:rsidR="00882307" w:rsidRPr="00D67282" w:rsidRDefault="00882307" w:rsidP="00D67282">
      <w:r w:rsidRPr="00D67282">
        <w:t>конец 1930 — 01.1931 года — квартира брата Евгения — 8-я линия, 31;</w:t>
      </w:r>
    </w:p>
    <w:p w:rsidR="00882307" w:rsidRPr="00D67282" w:rsidRDefault="00882307" w:rsidP="00D67282">
      <w:r w:rsidRPr="00D67282">
        <w:t xml:space="preserve">1933 год — гостиница «Европейская» — улица </w:t>
      </w:r>
      <w:proofErr w:type="spellStart"/>
      <w:r w:rsidRPr="00D67282">
        <w:t>Ракова</w:t>
      </w:r>
      <w:proofErr w:type="spellEnd"/>
      <w:r w:rsidRPr="00D67282">
        <w:t>, 7;</w:t>
      </w:r>
    </w:p>
    <w:p w:rsidR="00882307" w:rsidRPr="00D67282" w:rsidRDefault="00882307" w:rsidP="00D67282">
      <w:r w:rsidRPr="00D67282">
        <w:t xml:space="preserve">осень 1937 года — писательский жилищный </w:t>
      </w:r>
      <w:proofErr w:type="gramStart"/>
      <w:r w:rsidRPr="00D67282">
        <w:t>кооператив (б</w:t>
      </w:r>
      <w:proofErr w:type="gramEnd"/>
      <w:r w:rsidRPr="00D67282">
        <w:t xml:space="preserve">. дом Придворного конюшенного ведомства) — набережная канала </w:t>
      </w:r>
      <w:proofErr w:type="spellStart"/>
      <w:r w:rsidRPr="00D67282">
        <w:t>Грибоедова</w:t>
      </w:r>
      <w:proofErr w:type="spellEnd"/>
      <w:r w:rsidRPr="00D67282">
        <w:t>, 9.</w:t>
      </w:r>
    </w:p>
    <w:p w:rsidR="00882307" w:rsidRPr="00D67282" w:rsidRDefault="00882307" w:rsidP="00063FD0">
      <w:pPr>
        <w:pStyle w:val="2"/>
      </w:pPr>
      <w:bookmarkStart w:id="13" w:name="_Toc535757249"/>
      <w:r w:rsidRPr="00D67282">
        <w:t>В Москве</w:t>
      </w:r>
      <w:bookmarkEnd w:id="13"/>
    </w:p>
    <w:p w:rsidR="00882307" w:rsidRPr="00D67282" w:rsidRDefault="00882307" w:rsidP="00D67282">
      <w:r w:rsidRPr="00D67282">
        <w:t xml:space="preserve">Театральная пл., гостиница «Метрополь» (в 1918 — «2-й Дом Советов»). В номер 253 не позднее июня 1918, по переезде в Москву, О. М. поселился в качестве работника </w:t>
      </w:r>
      <w:proofErr w:type="spellStart"/>
      <w:r w:rsidRPr="00D67282">
        <w:t>Наркомпроса</w:t>
      </w:r>
      <w:proofErr w:type="spellEnd"/>
      <w:r w:rsidRPr="00D67282">
        <w:t>.</w:t>
      </w:r>
    </w:p>
    <w:p w:rsidR="00882307" w:rsidRPr="00D67282" w:rsidRDefault="00882307" w:rsidP="00D67282">
      <w:r w:rsidRPr="00D67282">
        <w:t>Остоженка, 53. Бывший «</w:t>
      </w:r>
      <w:proofErr w:type="spellStart"/>
      <w:r w:rsidRPr="00D67282">
        <w:t>Катковский</w:t>
      </w:r>
      <w:proofErr w:type="spellEnd"/>
      <w:r w:rsidRPr="00D67282">
        <w:t xml:space="preserve"> лицей». В 1918—1919 гг. здесь размещался </w:t>
      </w:r>
      <w:proofErr w:type="spellStart"/>
      <w:r w:rsidRPr="00D67282">
        <w:t>Наркомпрос</w:t>
      </w:r>
      <w:proofErr w:type="spellEnd"/>
      <w:r w:rsidRPr="00D67282">
        <w:t>, где работал О. Э.</w:t>
      </w:r>
    </w:p>
    <w:p w:rsidR="00882307" w:rsidRPr="00D67282" w:rsidRDefault="00882307" w:rsidP="00D67282">
      <w:r w:rsidRPr="00D67282">
        <w:t>Тверской бульвар, 25. Дом Герцена, после революции — общежитие литераторов. О. Э. и Н. Я. жили здесь в левом флигеле с 1922 по август 1923, а затем в правом флигеле с января 1932 по октябрь-ноябрь 1933. В сентябре 1991 года на фасаде дома появилась мемориальная доска (скульптор Дмитрий Шаховской).</w:t>
      </w:r>
    </w:p>
    <w:p w:rsidR="00882307" w:rsidRPr="00D67282" w:rsidRDefault="00882307" w:rsidP="00D67282">
      <w:proofErr w:type="spellStart"/>
      <w:proofErr w:type="gramStart"/>
      <w:r w:rsidRPr="00D67282">
        <w:lastRenderedPageBreak/>
        <w:t>Савельевский</w:t>
      </w:r>
      <w:proofErr w:type="spellEnd"/>
      <w:r w:rsidRPr="00D67282">
        <w:t xml:space="preserve"> пер., 9 (бывший Савеловский.</w:t>
      </w:r>
      <w:proofErr w:type="gramEnd"/>
      <w:r w:rsidRPr="00D67282">
        <w:t xml:space="preserve"> </w:t>
      </w:r>
      <w:proofErr w:type="gramStart"/>
      <w:r w:rsidRPr="00D67282">
        <w:t>С 1990 — Пожарский пер.).</w:t>
      </w:r>
      <w:proofErr w:type="gramEnd"/>
      <w:r w:rsidRPr="00D67282">
        <w:t xml:space="preserve"> Квартира Е. Я. Хазина, брата Надежды Яковлевны. О. Э. и Н. Я. жили здесь в октябре 1923 г.</w:t>
      </w:r>
    </w:p>
    <w:p w:rsidR="00882307" w:rsidRPr="00D67282" w:rsidRDefault="00882307" w:rsidP="00D67282">
      <w:r w:rsidRPr="00D67282">
        <w:t xml:space="preserve">Б. </w:t>
      </w:r>
      <w:proofErr w:type="spellStart"/>
      <w:r w:rsidRPr="00D67282">
        <w:t>Якиманка</w:t>
      </w:r>
      <w:proofErr w:type="spellEnd"/>
      <w:r w:rsidRPr="00D67282">
        <w:t xml:space="preserve"> 45, кв.8. Дом не сохранился. Здесь </w:t>
      </w:r>
      <w:proofErr w:type="spellStart"/>
      <w:r w:rsidRPr="00D67282">
        <w:t>Мандельштамы</w:t>
      </w:r>
      <w:proofErr w:type="spellEnd"/>
      <w:r w:rsidRPr="00D67282">
        <w:t xml:space="preserve"> снимали комнату в конце 1923 — в первой половине 1924 гг.</w:t>
      </w:r>
    </w:p>
    <w:p w:rsidR="00882307" w:rsidRPr="00D67282" w:rsidRDefault="00882307" w:rsidP="00D67282">
      <w:r w:rsidRPr="00D67282">
        <w:t xml:space="preserve">Профсоюзная, 123А. Санаторий ЦЕКУБУ (Центральная комиссия по улучшению быта учёных). Санаторий существует поныне. </w:t>
      </w:r>
      <w:proofErr w:type="spellStart"/>
      <w:r w:rsidRPr="00D67282">
        <w:t>Мандельштамы</w:t>
      </w:r>
      <w:proofErr w:type="spellEnd"/>
      <w:r w:rsidRPr="00D67282">
        <w:t xml:space="preserve"> здесь жили дважды — в 1928 и в 1932 гг.</w:t>
      </w:r>
    </w:p>
    <w:p w:rsidR="00882307" w:rsidRPr="00D67282" w:rsidRDefault="00882307" w:rsidP="00D67282">
      <w:proofErr w:type="spellStart"/>
      <w:r w:rsidRPr="00D67282">
        <w:t>Кропоткинская</w:t>
      </w:r>
      <w:proofErr w:type="spellEnd"/>
      <w:r w:rsidRPr="00D67282">
        <w:t xml:space="preserve"> </w:t>
      </w:r>
      <w:proofErr w:type="spellStart"/>
      <w:r w:rsidRPr="00D67282">
        <w:t>наб</w:t>
      </w:r>
      <w:proofErr w:type="spellEnd"/>
      <w:r w:rsidRPr="00D67282">
        <w:t>., 5. Общежитие ЦЕКУБУ. Дом не сохранился. Весной 1929 г. О. Э. жил здесь (здание упомянуто в «Четвёртой прозе»).</w:t>
      </w:r>
    </w:p>
    <w:p w:rsidR="00882307" w:rsidRPr="00D67282" w:rsidRDefault="00882307" w:rsidP="00D67282">
      <w:r w:rsidRPr="00D67282">
        <w:t>М. Бронная, 18/13. С осени 1929 по начало 1930 (?) О. Э. и Н. Я. жили в квартире «</w:t>
      </w:r>
      <w:proofErr w:type="spellStart"/>
      <w:r w:rsidRPr="00D67282">
        <w:t>ИТРовского</w:t>
      </w:r>
      <w:proofErr w:type="spellEnd"/>
      <w:r w:rsidRPr="00D67282">
        <w:t xml:space="preserve"> работника» (Э. Г. Герштейн)</w:t>
      </w:r>
    </w:p>
    <w:p w:rsidR="00882307" w:rsidRPr="00D67282" w:rsidRDefault="00882307" w:rsidP="00D67282">
      <w:proofErr w:type="gramStart"/>
      <w:r w:rsidRPr="00D67282">
        <w:t>Тверская</w:t>
      </w:r>
      <w:proofErr w:type="gramEnd"/>
      <w:r w:rsidRPr="00D67282">
        <w:t>, 5 (по старой нумерации — 15). Ныне в этом здании — театр им. М. Н. Ермоловой. Редакции газет «Московский комсомолец», «Пятидневка», «Вечерняя Москва» где работал О. Э.</w:t>
      </w:r>
    </w:p>
    <w:p w:rsidR="00882307" w:rsidRPr="00D67282" w:rsidRDefault="00882307" w:rsidP="00D67282">
      <w:r w:rsidRPr="00D67282">
        <w:t>Щипок, 6-8. О. Э. и Н. Я. жили в служебной квартире отца Э. Г. Герштейн. Данных о сохранности дома нет.</w:t>
      </w:r>
    </w:p>
    <w:p w:rsidR="00882307" w:rsidRPr="00D67282" w:rsidRDefault="00882307" w:rsidP="00D67282">
      <w:proofErr w:type="spellStart"/>
      <w:r w:rsidRPr="00D67282">
        <w:t>Старосадский</w:t>
      </w:r>
      <w:proofErr w:type="spellEnd"/>
      <w:r w:rsidRPr="00D67282">
        <w:t xml:space="preserve"> пер. 10, кв.3. Комната А. Э. Мандельштама в коммунальной квартире. В конце 1920-х, начале 1930-х </w:t>
      </w:r>
      <w:proofErr w:type="spellStart"/>
      <w:r w:rsidRPr="00D67282">
        <w:t>Мандельштамы</w:t>
      </w:r>
      <w:proofErr w:type="spellEnd"/>
      <w:r w:rsidRPr="00D67282">
        <w:t xml:space="preserve"> часто жили и бывали здесь.</w:t>
      </w:r>
    </w:p>
    <w:p w:rsidR="00882307" w:rsidRPr="00D67282" w:rsidRDefault="00882307" w:rsidP="00D67282">
      <w:r w:rsidRPr="00D67282">
        <w:t>Большая Полянка, 10, кв. 20 — с конца мая и до октября 1931 года у архитектора Ц. Г. </w:t>
      </w:r>
      <w:proofErr w:type="spellStart"/>
      <w:r w:rsidRPr="00D67282">
        <w:t>Рысса</w:t>
      </w:r>
      <w:proofErr w:type="spellEnd"/>
      <w:r w:rsidRPr="00D67282">
        <w:t xml:space="preserve"> в квартире с видом на Кремл</w:t>
      </w:r>
      <w:r w:rsidR="00895448">
        <w:t>ь и на храм Христа Спасителя</w:t>
      </w:r>
      <w:r w:rsidRPr="00D67282">
        <w:t>.</w:t>
      </w:r>
    </w:p>
    <w:p w:rsidR="00882307" w:rsidRPr="00D67282" w:rsidRDefault="00882307" w:rsidP="00D67282">
      <w:r w:rsidRPr="00D67282">
        <w:t>Покровка, 29, кв. 23 — с ноября до конца 1931 года в съёмной комнате, за которую Мандельштам так и не смог заплатить.</w:t>
      </w:r>
    </w:p>
    <w:p w:rsidR="00882307" w:rsidRPr="00D67282" w:rsidRDefault="00882307" w:rsidP="00D67282">
      <w:r w:rsidRPr="00D67282">
        <w:t>Лаврушинский пер. 17, кв.47. Квартира В. Б. и В. Г. Шкловских в «писательском доме». В 1937—1938 гг. О. Э. и Н. Я. всегда находили здесь приют и помощь. По этому адресу Н. Я. была вновь прописана в Москве в 1965 г.</w:t>
      </w:r>
    </w:p>
    <w:p w:rsidR="00882307" w:rsidRPr="00D67282" w:rsidRDefault="00882307" w:rsidP="00D67282">
      <w:proofErr w:type="spellStart"/>
      <w:r w:rsidRPr="00D67282">
        <w:t>Русановский</w:t>
      </w:r>
      <w:proofErr w:type="spellEnd"/>
      <w:r w:rsidRPr="00D67282">
        <w:t xml:space="preserve"> пер.4, кв. 1. Дом не сохранился. Квартира писателя </w:t>
      </w:r>
      <w:proofErr w:type="spellStart"/>
      <w:r w:rsidRPr="00D67282">
        <w:t>Ивича-Бернштейна</w:t>
      </w:r>
      <w:proofErr w:type="spellEnd"/>
      <w:r w:rsidRPr="00D67282">
        <w:t>, давшего приют О. Мандельштаму после Воронежской ссылки.</w:t>
      </w:r>
    </w:p>
    <w:p w:rsidR="00882307" w:rsidRPr="00D67282" w:rsidRDefault="00882307" w:rsidP="00D67282">
      <w:proofErr w:type="spellStart"/>
      <w:r w:rsidRPr="00D67282">
        <w:t>Нащокинский</w:t>
      </w:r>
      <w:proofErr w:type="spellEnd"/>
      <w:r w:rsidRPr="00D67282">
        <w:t xml:space="preserve"> пер. 3-5, кв.26 (бывшая ул. Фурманова). Дом снесен в 1974 году. На торцевой стене соседнего дома остался след его крыши. Первая и последняя собственная квартира О. Мандельштама в Москве. </w:t>
      </w:r>
      <w:proofErr w:type="spellStart"/>
      <w:r w:rsidRPr="00D67282">
        <w:t>Мандельштамы</w:t>
      </w:r>
      <w:proofErr w:type="spellEnd"/>
      <w:r w:rsidRPr="00D67282">
        <w:t xml:space="preserve"> въехали в неё, вероятно, осенью 1933. Видимо, здесь же было написано стихотворение «Мы живем, под собою не чуя страны…». Здесь же в мае 1934 О. Э. был арестован. Короткое время </w:t>
      </w:r>
      <w:proofErr w:type="spellStart"/>
      <w:r w:rsidRPr="00D67282">
        <w:t>Мандельштамы</w:t>
      </w:r>
      <w:proofErr w:type="spellEnd"/>
      <w:r w:rsidRPr="00D67282">
        <w:t xml:space="preserve"> здесь вновь останавливались, вернувшись из ссылки в 1937 году: их квартира была уже занята другими жильцами. В 2015 году на соседнем здании (</w:t>
      </w:r>
      <w:proofErr w:type="spellStart"/>
      <w:r w:rsidRPr="00D67282">
        <w:t>Гагаринский</w:t>
      </w:r>
      <w:proofErr w:type="spellEnd"/>
      <w:r w:rsidRPr="00D67282">
        <w:t xml:space="preserve"> переулок, 6) установлен знак «Последний адрес» в память о Мандельштаме.</w:t>
      </w:r>
    </w:p>
    <w:p w:rsidR="00882307" w:rsidRPr="00D67282" w:rsidRDefault="00882307" w:rsidP="00D67282">
      <w:proofErr w:type="spellStart"/>
      <w:r w:rsidRPr="00D67282">
        <w:t>Новослободская</w:t>
      </w:r>
      <w:proofErr w:type="spellEnd"/>
      <w:r w:rsidRPr="00D67282">
        <w:t> 45. Бутырская тюрьма. Ныне — Следственный изолятор (СИЗО) № 2. Здесь в течение месяца содержался О. Э. в 1938 г.</w:t>
      </w:r>
    </w:p>
    <w:p w:rsidR="00882307" w:rsidRPr="00D67282" w:rsidRDefault="00882307" w:rsidP="00D67282">
      <w:proofErr w:type="spellStart"/>
      <w:r w:rsidRPr="00D67282">
        <w:t>Лубянская</w:t>
      </w:r>
      <w:proofErr w:type="spellEnd"/>
      <w:r w:rsidRPr="00D67282">
        <w:t xml:space="preserve"> пл. Здание ВЧК-ОГПУ-НКВД. Ныне здание ФСБ РФ. Во время своих арестов в 1934 и в 1938 гг. О. Э. содержался здесь.</w:t>
      </w:r>
    </w:p>
    <w:p w:rsidR="00882307" w:rsidRPr="00D67282" w:rsidRDefault="00882307" w:rsidP="00D67282">
      <w:r w:rsidRPr="00D67282">
        <w:lastRenderedPageBreak/>
        <w:t>Черемушкинская ул. 14, корп.1, кв.4. Московская квартира Н. Я., где, начиная с 1965 г., она проживала последние годы жизни.</w:t>
      </w:r>
    </w:p>
    <w:p w:rsidR="00882307" w:rsidRPr="00D67282" w:rsidRDefault="00882307" w:rsidP="00D67282">
      <w:r w:rsidRPr="00D67282">
        <w:t>Рябиновая ул. Кунцевское кладбище. Старая часть. Участок 3, захоронение 31-43. Могила Н. Я. и кенотаф (памятный камень) О. Э. Сюда привезена и захоронена земля, извлеченная из братской могилы заклю</w:t>
      </w:r>
      <w:r w:rsidR="00895448">
        <w:t>чённых лагеря «Вторая речка»</w:t>
      </w:r>
      <w:r w:rsidRPr="00D67282">
        <w:t>.</w:t>
      </w:r>
    </w:p>
    <w:p w:rsidR="00882307" w:rsidRPr="00D67282" w:rsidRDefault="00882307" w:rsidP="00063FD0">
      <w:pPr>
        <w:pStyle w:val="2"/>
      </w:pPr>
      <w:bookmarkStart w:id="14" w:name="_Toc535757250"/>
      <w:r w:rsidRPr="00D67282">
        <w:t>В Воронеже</w:t>
      </w:r>
      <w:bookmarkEnd w:id="14"/>
    </w:p>
    <w:p w:rsidR="00882307" w:rsidRPr="00D67282" w:rsidRDefault="00882307" w:rsidP="00D67282">
      <w:r w:rsidRPr="00D67282">
        <w:t xml:space="preserve">Проспект Революции, 46 — здесь в гостинице «Центральная» остановились </w:t>
      </w:r>
      <w:proofErr w:type="spellStart"/>
      <w:r w:rsidRPr="00D67282">
        <w:t>Мандельштамы</w:t>
      </w:r>
      <w:proofErr w:type="spellEnd"/>
      <w:r w:rsidRPr="00D67282">
        <w:t xml:space="preserve"> после приб</w:t>
      </w:r>
      <w:r w:rsidR="00895448">
        <w:t>ытия в Воронеж в июне 1934 г</w:t>
      </w:r>
      <w:r w:rsidRPr="00D67282">
        <w:t>.</w:t>
      </w:r>
    </w:p>
    <w:p w:rsidR="00882307" w:rsidRPr="00D67282" w:rsidRDefault="00882307" w:rsidP="00D67282">
      <w:r w:rsidRPr="00D67282">
        <w:t>Ул. Урицкого — О. Э. удалось снять летнюю терраску в частном доме в привокзальном посёлке, где они с женой прожили с июля по октябрь, до наступления холодов.</w:t>
      </w:r>
    </w:p>
    <w:p w:rsidR="00882307" w:rsidRPr="00D67282" w:rsidRDefault="00882307" w:rsidP="00D67282">
      <w:r w:rsidRPr="00D67282">
        <w:t xml:space="preserve">Ул. Швейников, 4б (бывшая 2-я Линейная ул.) — так называемая «яма Мандельштама» (по написанному им в 1935 г. стихотворению). С октября 1934 г. </w:t>
      </w:r>
      <w:proofErr w:type="spellStart"/>
      <w:r w:rsidRPr="00D67282">
        <w:t>Мандельштамы</w:t>
      </w:r>
      <w:proofErr w:type="spellEnd"/>
      <w:r w:rsidRPr="00D67282">
        <w:t xml:space="preserve"> снимали комнату у агронома Е. П. Вдовина.</w:t>
      </w:r>
    </w:p>
    <w:p w:rsidR="00882307" w:rsidRPr="00D67282" w:rsidRDefault="00882307" w:rsidP="00D67282">
      <w:r w:rsidRPr="00D67282">
        <w:t>Угол проспекта Революции и ул. 25 лет Октября — комнату («</w:t>
      </w:r>
      <w:proofErr w:type="spellStart"/>
      <w:r w:rsidRPr="00D67282">
        <w:t>меблирашку</w:t>
      </w:r>
      <w:proofErr w:type="spellEnd"/>
      <w:r w:rsidRPr="00D67282">
        <w:t xml:space="preserve">» — по воспоминаниям Н. Я. Мандельштам) они снимали у сотрудника НКВД с апреля 1935 г. по март 1936 г. В этой комнате в феврале 1936 г. навещала поэта А. А. Ахматова. На месте старого дома </w:t>
      </w:r>
      <w:proofErr w:type="gramStart"/>
      <w:r w:rsidRPr="00D67282">
        <w:t>построена</w:t>
      </w:r>
      <w:proofErr w:type="gramEnd"/>
      <w:r w:rsidRPr="00D67282">
        <w:t xml:space="preserve"> </w:t>
      </w:r>
      <w:proofErr w:type="spellStart"/>
      <w:r w:rsidRPr="00D67282">
        <w:t>многоэтажка</w:t>
      </w:r>
      <w:proofErr w:type="spellEnd"/>
      <w:r w:rsidRPr="00D67282">
        <w:t>.</w:t>
      </w:r>
    </w:p>
    <w:p w:rsidR="00882307" w:rsidRPr="00D67282" w:rsidRDefault="00882307" w:rsidP="00D67282">
      <w:r w:rsidRPr="00D67282">
        <w:t xml:space="preserve">Ул. Фридриха Энгельса, 13. В одной из квартир этого дома с марта 1936 г. </w:t>
      </w:r>
      <w:proofErr w:type="spellStart"/>
      <w:r w:rsidR="00895448">
        <w:t>Мандельштамы</w:t>
      </w:r>
      <w:proofErr w:type="spellEnd"/>
      <w:r w:rsidR="00895448">
        <w:t xml:space="preserve"> снимали комнату</w:t>
      </w:r>
      <w:r w:rsidRPr="00D67282">
        <w:t>. Напротив дома в 2008 г. установлен бронзовый памятник поэту.</w:t>
      </w:r>
    </w:p>
    <w:p w:rsidR="00882307" w:rsidRPr="00D67282" w:rsidRDefault="00882307" w:rsidP="00D67282">
      <w:r w:rsidRPr="00D67282">
        <w:t>Ул. Пятницкого (</w:t>
      </w:r>
      <w:proofErr w:type="gramStart"/>
      <w:r w:rsidRPr="00D67282">
        <w:t>бывшая</w:t>
      </w:r>
      <w:proofErr w:type="gramEnd"/>
      <w:r w:rsidRPr="00D67282">
        <w:t xml:space="preserve"> ул. 27 февраля), д.50, кв. 1 — последний адрес Мандельштама в Воронеже. Отсюда Мандельштам в мае 1937 г. после окончания срока высылки в</w:t>
      </w:r>
      <w:r w:rsidR="00895448">
        <w:t>ыехал в Москву. Дом разрушен</w:t>
      </w:r>
      <w:r w:rsidRPr="00D67282">
        <w:t>.</w:t>
      </w:r>
    </w:p>
    <w:p w:rsidR="00882307" w:rsidRPr="00D67282" w:rsidRDefault="00882307" w:rsidP="00063FD0">
      <w:pPr>
        <w:pStyle w:val="1"/>
      </w:pPr>
      <w:bookmarkStart w:id="15" w:name="_Toc535757251"/>
      <w:r w:rsidRPr="00D67282">
        <w:t>Наследие и память</w:t>
      </w:r>
      <w:bookmarkEnd w:id="15"/>
    </w:p>
    <w:p w:rsidR="00882307" w:rsidRPr="00D67282" w:rsidRDefault="00882307" w:rsidP="00063FD0">
      <w:pPr>
        <w:pStyle w:val="2"/>
      </w:pPr>
      <w:bookmarkStart w:id="16" w:name="_Toc535757252"/>
      <w:r w:rsidRPr="00D67282">
        <w:t>Судьба архива</w:t>
      </w:r>
      <w:bookmarkEnd w:id="16"/>
    </w:p>
    <w:p w:rsidR="00882307" w:rsidRPr="00D67282" w:rsidRDefault="00882307" w:rsidP="00D67282">
      <w:r w:rsidRPr="00D67282">
        <w:t>Условия жизни и судьба О. Э. Мандельштама отразились и на сохран</w:t>
      </w:r>
      <w:r w:rsidR="00895448">
        <w:t>ении его архивных материалов</w:t>
      </w:r>
      <w:r w:rsidRPr="00D67282">
        <w:t>.</w:t>
      </w:r>
    </w:p>
    <w:p w:rsidR="00882307" w:rsidRPr="00D67282" w:rsidRDefault="00882307" w:rsidP="00D67282">
      <w:r w:rsidRPr="00D67282">
        <w:t>Хроническая бездомность сопутствовала поэту в послереволюционные годы. Часть рукописей из тех, которые ему приходилось возить с собой, погибла в Крыму уже в 1920 году.</w:t>
      </w:r>
    </w:p>
    <w:p w:rsidR="00882307" w:rsidRPr="00D67282" w:rsidRDefault="00882307" w:rsidP="00D67282">
      <w:r w:rsidRPr="00D67282">
        <w:t>Личные документы и творческие материалы забирались при арестах в 1934 и 1938 годах. В годы ссылки в Воронеже Мандельштам передал для сохранения часть своего архива, в том числе и автографы ранних стихотворений С. Б. Рудакову. В связи со смертью Рудакова на фронте судьба их осталась неизвестной.</w:t>
      </w:r>
    </w:p>
    <w:p w:rsidR="00882307" w:rsidRPr="00D67282" w:rsidRDefault="00882307" w:rsidP="00D67282">
      <w:r w:rsidRPr="00D67282">
        <w:t>Часть биографических и деловых документов пропала в годы войны в Калинине, где они были оставлены Н. Я. Мандельштам в связи со спешной эвакуацией из города накануне его оккупации.</w:t>
      </w:r>
    </w:p>
    <w:p w:rsidR="00882307" w:rsidRPr="00D67282" w:rsidRDefault="00882307" w:rsidP="00D67282">
      <w:r w:rsidRPr="00D67282">
        <w:lastRenderedPageBreak/>
        <w:t>Значительная часть собрания спасённых документов в 1973 году была переправлена по решению вдовы поэта на хранение во Францию и в 1976 году передана безвозмездно в собственность Принстонскому университету.</w:t>
      </w:r>
    </w:p>
    <w:p w:rsidR="00882307" w:rsidRPr="00D67282" w:rsidRDefault="00882307" w:rsidP="00D67282">
      <w:r w:rsidRPr="00D67282">
        <w:t>После смерти Н. Я. Мандельштам летом 1983 года — её архив, хранившийся у одного из её друзей и содержавший около 1500 листов документов, книги с автографами, фотокопии и негативы, был конфискован КГБ.</w:t>
      </w:r>
    </w:p>
    <w:p w:rsidR="00882307" w:rsidRPr="00D67282" w:rsidRDefault="00882307" w:rsidP="00D67282">
      <w:r w:rsidRPr="00D67282">
        <w:t>Эти и другие сохранённые в России материалы сосредоточены в основном в крупных хранилищах — РГАЛИ (фонд 1893), ИМЛИ РАН (фонд 225) и ГЛМ (фонд 241). Частично документы, связанные с жизнью и творчеством Мандельштама, хранятся и в других архивах и частных коллекциях России, Украины, Армении, Грузии, Франции, Германии и других стран.</w:t>
      </w:r>
    </w:p>
    <w:p w:rsidR="00882307" w:rsidRPr="00D67282" w:rsidRDefault="00882307" w:rsidP="00D67282">
      <w:proofErr w:type="gramStart"/>
      <w:r w:rsidRPr="00D67282">
        <w:t xml:space="preserve">С учётом распылённости архивного наследия поэта и с целью «выявления, описания и размещения в интернете всех или максимально большого числа сохранившихся творческих и биографических материалов Осипа Мандельштама независимо от того, где бы они ни находились физически» по инициативе </w:t>
      </w:r>
      <w:proofErr w:type="spellStart"/>
      <w:r w:rsidRPr="00D67282">
        <w:t>Мандельштамовского</w:t>
      </w:r>
      <w:proofErr w:type="spellEnd"/>
      <w:r w:rsidRPr="00D67282">
        <w:t xml:space="preserve"> общества был задуман и осуществляется совместно с Оксфордским университетом интернет-проект «Воссоединенный виртуальный архив Осипа Мандельштама».</w:t>
      </w:r>
      <w:proofErr w:type="gramEnd"/>
      <w:r w:rsidRPr="00D67282">
        <w:t xml:space="preserve"> Объём документов, подлежащих сканированию и размещению в открытом доступе для всех исследователей, оцен</w:t>
      </w:r>
      <w:r w:rsidR="00660EC9">
        <w:t>ивается в 10-12 тысяч листов</w:t>
      </w:r>
      <w:r w:rsidRPr="00D67282">
        <w:t>.</w:t>
      </w:r>
    </w:p>
    <w:p w:rsidR="00882307" w:rsidRPr="00D67282" w:rsidRDefault="00882307" w:rsidP="00063FD0">
      <w:pPr>
        <w:pStyle w:val="2"/>
      </w:pPr>
      <w:bookmarkStart w:id="17" w:name="_Toc535757253"/>
      <w:proofErr w:type="spellStart"/>
      <w:r w:rsidRPr="00D67282">
        <w:t>Мандельштамовское</w:t>
      </w:r>
      <w:proofErr w:type="spellEnd"/>
      <w:r w:rsidRPr="00D67282">
        <w:t xml:space="preserve"> общество</w:t>
      </w:r>
      <w:bookmarkEnd w:id="17"/>
    </w:p>
    <w:p w:rsidR="00882307" w:rsidRPr="00D67282" w:rsidRDefault="00882307" w:rsidP="00D67282">
      <w:r w:rsidRPr="00D67282">
        <w:t>В 1991 г. с целью сохранения, изучения и популяризации творческого наследия поэта было основано </w:t>
      </w:r>
      <w:proofErr w:type="spellStart"/>
      <w:r w:rsidRPr="00D67282">
        <w:t>Мандельштамовско</w:t>
      </w:r>
      <w:r w:rsidR="00660EC9">
        <w:t>е</w:t>
      </w:r>
      <w:proofErr w:type="spellEnd"/>
      <w:r w:rsidR="00660EC9">
        <w:t xml:space="preserve"> общество</w:t>
      </w:r>
      <w:r w:rsidRPr="00D67282">
        <w:t>, которое объединило профессиональных исследователей и ценителей творчества О. Э. Мандельштама. Учредителями общественной организации стали русский </w:t>
      </w:r>
      <w:proofErr w:type="spellStart"/>
      <w:proofErr w:type="gramStart"/>
      <w:r w:rsidRPr="00D67282">
        <w:t>Пен-центр</w:t>
      </w:r>
      <w:proofErr w:type="spellEnd"/>
      <w:proofErr w:type="gramEnd"/>
      <w:r w:rsidRPr="00D67282">
        <w:t> и общество «Мемориал». Первыми председателями были С. С. Аверинцев, а после его смерти — М. Л. </w:t>
      </w:r>
      <w:proofErr w:type="spellStart"/>
      <w:r w:rsidRPr="00D67282">
        <w:t>Гаспаров</w:t>
      </w:r>
      <w:proofErr w:type="spellEnd"/>
      <w:r w:rsidRPr="00D67282">
        <w:t>.</w:t>
      </w:r>
    </w:p>
    <w:p w:rsidR="00882307" w:rsidRPr="00D67282" w:rsidRDefault="00882307" w:rsidP="00D67282">
      <w:r w:rsidRPr="00D67282">
        <w:t xml:space="preserve">Члены общества проводят тематические заседания и конференции. Среди известных публикаций </w:t>
      </w:r>
      <w:proofErr w:type="spellStart"/>
      <w:r w:rsidRPr="00D67282">
        <w:t>Мандельштамовского</w:t>
      </w:r>
      <w:proofErr w:type="spellEnd"/>
      <w:r w:rsidRPr="00D67282">
        <w:t xml:space="preserve"> общества — издание в 1993—1999 гг. собрания сочинений Мандельштама в 4 томах, серийные издания — «Записки </w:t>
      </w:r>
      <w:proofErr w:type="spellStart"/>
      <w:r w:rsidRPr="00D67282">
        <w:t>Мандельштамовского</w:t>
      </w:r>
      <w:proofErr w:type="spellEnd"/>
      <w:r w:rsidRPr="00D67282">
        <w:t xml:space="preserve"> общества», «Библиотека </w:t>
      </w:r>
      <w:proofErr w:type="spellStart"/>
      <w:r w:rsidRPr="00D67282">
        <w:t>Мандельштамовского</w:t>
      </w:r>
      <w:proofErr w:type="spellEnd"/>
      <w:r w:rsidRPr="00D67282">
        <w:t xml:space="preserve"> общества», сборники статей и материалов конференций.</w:t>
      </w:r>
    </w:p>
    <w:p w:rsidR="00882307" w:rsidRPr="00D67282" w:rsidRDefault="00882307" w:rsidP="00D67282">
      <w:r w:rsidRPr="00D67282">
        <w:t xml:space="preserve">В середине 1990-х годов </w:t>
      </w:r>
      <w:proofErr w:type="spellStart"/>
      <w:r w:rsidRPr="00D67282">
        <w:t>Мандельштамовское</w:t>
      </w:r>
      <w:proofErr w:type="spellEnd"/>
      <w:r w:rsidRPr="00D67282">
        <w:t xml:space="preserve"> общество выступило с идеей создания </w:t>
      </w:r>
      <w:proofErr w:type="spellStart"/>
      <w:r w:rsidRPr="00D67282">
        <w:t>Мандельштамовской</w:t>
      </w:r>
      <w:proofErr w:type="spellEnd"/>
      <w:r w:rsidRPr="00D67282">
        <w:t xml:space="preserve"> энциклопедии, концепция которой была поддержана Российским государственным гуманитарным университетом и издательством «Российская политическая энциклопедия» (РОССПЭН). В редколлегию готовящегося издания входили и предполагаемые авторы ключевых статей Аверинцев и </w:t>
      </w:r>
      <w:proofErr w:type="spellStart"/>
      <w:r w:rsidRPr="00D67282">
        <w:t>Гаспаров</w:t>
      </w:r>
      <w:proofErr w:type="spellEnd"/>
      <w:r w:rsidRPr="00D67282">
        <w:t>. Последний до своей кончины в 2005 г. успел подготовить около 130 статей об от</w:t>
      </w:r>
      <w:r w:rsidR="00660EC9">
        <w:t>дельных стихотворениях поэта</w:t>
      </w:r>
      <w:r w:rsidRPr="00D67282">
        <w:t>.</w:t>
      </w:r>
    </w:p>
    <w:p w:rsidR="00882307" w:rsidRPr="00D67282" w:rsidRDefault="00882307" w:rsidP="00D67282">
      <w:r w:rsidRPr="00D67282">
        <w:t xml:space="preserve">Работа над энциклопедией (в 2 томах) была продолжена в </w:t>
      </w:r>
      <w:proofErr w:type="spellStart"/>
      <w:r w:rsidRPr="00D67282">
        <w:t>Мандельштамовском</w:t>
      </w:r>
      <w:proofErr w:type="spellEnd"/>
      <w:r w:rsidRPr="00D67282">
        <w:t xml:space="preserve"> обществе, Кабинете </w:t>
      </w:r>
      <w:proofErr w:type="spellStart"/>
      <w:r w:rsidRPr="00D67282">
        <w:t>мандельштамоведения</w:t>
      </w:r>
      <w:proofErr w:type="spellEnd"/>
      <w:r w:rsidRPr="00D67282">
        <w:t xml:space="preserve"> Научной библиотеки Российского государственного гуманитарного университета и Государственном литературном музее, взявшем на себя подбор иллюстраций из собственных коллекций. В 2007 г. издательством РГГУ выпущен сборник избранных методических и словарных материалов проекта энциклопедии — «О. Э. Мандельштам, его предшественники и современн</w:t>
      </w:r>
      <w:r w:rsidR="00660EC9">
        <w:t>ики»</w:t>
      </w:r>
      <w:r w:rsidRPr="00D67282">
        <w:t>.</w:t>
      </w:r>
    </w:p>
    <w:p w:rsidR="00882307" w:rsidRPr="00D67282" w:rsidRDefault="00882307" w:rsidP="00D67282">
      <w:r w:rsidRPr="00D67282">
        <w:t>2-томная «</w:t>
      </w:r>
      <w:proofErr w:type="spellStart"/>
      <w:r w:rsidRPr="00D67282">
        <w:t>Мандельштамовская</w:t>
      </w:r>
      <w:proofErr w:type="spellEnd"/>
      <w:r w:rsidRPr="00D67282">
        <w:t xml:space="preserve"> энциклопедия» была издана в 2017 году тиражом 500 экз.</w:t>
      </w:r>
    </w:p>
    <w:p w:rsidR="00882307" w:rsidRPr="00063FD0" w:rsidRDefault="00882307" w:rsidP="00063FD0"/>
    <w:p w:rsidR="00063FD0" w:rsidRPr="00063FD0" w:rsidRDefault="00063FD0" w:rsidP="00063FD0">
      <w:pPr>
        <w:pStyle w:val="2"/>
      </w:pPr>
      <w:bookmarkStart w:id="18" w:name="_Toc535757254"/>
      <w:r w:rsidRPr="00063FD0">
        <w:t>Память</w:t>
      </w:r>
      <w:bookmarkEnd w:id="18"/>
    </w:p>
    <w:p w:rsidR="00063FD0" w:rsidRPr="00063FD0" w:rsidRDefault="00063FD0" w:rsidP="00063FD0">
      <w:r w:rsidRPr="00063FD0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1270</wp:posOffset>
            </wp:positionV>
            <wp:extent cx="2381250" cy="1676400"/>
            <wp:effectExtent l="19050" t="0" r="0" b="0"/>
            <wp:wrapSquare wrapText="bothSides"/>
            <wp:docPr id="115" name="Рисунок 115" descr="https://upload.wikimedia.org/wikipedia/commons/thumb/3/36/Mandelshtam_original_stamp.jpg/250px-Mandelshtam_original_stamp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upload.wikimedia.org/wikipedia/commons/thumb/3/36/Mandelshtam_original_stamp.jpg/250px-Mandelshtam_original_stamp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3FD0" w:rsidRPr="00063FD0" w:rsidRDefault="00063FD0" w:rsidP="00063FD0">
      <w:r w:rsidRPr="00063FD0">
        <w:t>Мандельштам — юбилейный конверт с оригинальной маркой. СССР, 1991</w:t>
      </w:r>
    </w:p>
    <w:p w:rsidR="00063FD0" w:rsidRPr="00063FD0" w:rsidRDefault="00063FD0" w:rsidP="00063FD0">
      <w:r w:rsidRPr="00063FD0">
        <w:t xml:space="preserve">1 февраля 1992 года в Париже на здании Сорбонны укрепили мемориальную доску в честь 100-летия Осипа Мандельштама. Скульптор Борис </w:t>
      </w:r>
      <w:proofErr w:type="spellStart"/>
      <w:r w:rsidRPr="00063FD0">
        <w:t>Лежен</w:t>
      </w:r>
      <w:proofErr w:type="spellEnd"/>
    </w:p>
    <w:p w:rsidR="00063FD0" w:rsidRPr="00063FD0" w:rsidRDefault="00063FD0" w:rsidP="00063FD0">
      <w:r w:rsidRPr="00063FD0">
        <w:t>В 1998 году во Владивостоке был открыт памятник Осипу Мандельшта</w:t>
      </w:r>
      <w:r w:rsidR="00660EC9">
        <w:t xml:space="preserve">му (автор Валерий </w:t>
      </w:r>
      <w:proofErr w:type="spellStart"/>
      <w:r w:rsidR="00660EC9">
        <w:t>Ненаживин</w:t>
      </w:r>
      <w:proofErr w:type="spellEnd"/>
      <w:r w:rsidR="00660EC9">
        <w:t>)</w:t>
      </w:r>
      <w:r w:rsidRPr="00063FD0">
        <w:t>. Позже был перенесён в сквер ВГУЭС.</w:t>
      </w:r>
    </w:p>
    <w:p w:rsidR="00063FD0" w:rsidRPr="00063FD0" w:rsidRDefault="00063FD0" w:rsidP="00063FD0">
      <w:r w:rsidRPr="00063FD0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2381250" cy="1790700"/>
            <wp:effectExtent l="19050" t="0" r="0" b="0"/>
            <wp:wrapSquare wrapText="bothSides"/>
            <wp:docPr id="116" name="Рисунок 116" descr="https://upload.wikimedia.org/wikipedia/ru/thumb/d/da/Monument_to_Osip_Mandelshtam_in_Voronezh%2C_20090628.jpg/250px-Monument_to_Osip_Mandelshtam_in_Voronezh%2C_20090628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upload.wikimedia.org/wikipedia/ru/thumb/d/da/Monument_to_Osip_Mandelshtam_in_Voronezh%2C_20090628.jpg/250px-Monument_to_Osip_Mandelshtam_in_Voronezh%2C_20090628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3FD0" w:rsidRPr="00063FD0" w:rsidRDefault="00063FD0" w:rsidP="00063FD0">
      <w:r w:rsidRPr="00063FD0">
        <w:t xml:space="preserve">Памятник поэту в Воронеже. Скульптор — Л. </w:t>
      </w:r>
      <w:proofErr w:type="spellStart"/>
      <w:r w:rsidRPr="00063FD0">
        <w:t>Гадаев</w:t>
      </w:r>
      <w:proofErr w:type="spellEnd"/>
    </w:p>
    <w:p w:rsidR="00063FD0" w:rsidRPr="00063FD0" w:rsidRDefault="00063FD0" w:rsidP="00063FD0">
      <w:r w:rsidRPr="00063FD0">
        <w:t>30 июня 2007 года в Санкт-Петербурге (во дворе Фонтанного дома на набережной реки Фонтанки, 34), был открыт памятник О. Мандельшт</w:t>
      </w:r>
      <w:r w:rsidR="00660EC9">
        <w:t xml:space="preserve">аму (скульптор Вячеслав </w:t>
      </w:r>
      <w:proofErr w:type="spellStart"/>
      <w:r w:rsidR="00660EC9">
        <w:t>Бухаев</w:t>
      </w:r>
      <w:proofErr w:type="spellEnd"/>
      <w:r w:rsidR="00660EC9">
        <w:t>)</w:t>
      </w:r>
      <w:r w:rsidRPr="00063FD0">
        <w:t>.</w:t>
      </w:r>
    </w:p>
    <w:p w:rsidR="00063FD0" w:rsidRPr="00063FD0" w:rsidRDefault="00063FD0" w:rsidP="00063FD0">
      <w:r w:rsidRPr="00063FD0">
        <w:t>4 сентября 2008 года был открыт памятник в Воронеже, в парке «Орлёнок».</w:t>
      </w:r>
    </w:p>
    <w:p w:rsidR="00063FD0" w:rsidRPr="00063FD0" w:rsidRDefault="00063FD0" w:rsidP="00063FD0">
      <w:r w:rsidRPr="00063FD0">
        <w:t>Памятник Мандельштаму в Москве</w:t>
      </w:r>
    </w:p>
    <w:p w:rsidR="00063FD0" w:rsidRPr="00063FD0" w:rsidRDefault="00063FD0" w:rsidP="00063FD0">
      <w:r w:rsidRPr="00063FD0">
        <w:t xml:space="preserve">Памятник в Москве в 1-м </w:t>
      </w:r>
      <w:proofErr w:type="spellStart"/>
      <w:r w:rsidRPr="00063FD0">
        <w:t>Неопалимовском</w:t>
      </w:r>
      <w:proofErr w:type="spellEnd"/>
      <w:r w:rsidRPr="00063FD0">
        <w:t xml:space="preserve"> переулке</w:t>
      </w:r>
    </w:p>
    <w:p w:rsidR="00063FD0" w:rsidRPr="00063FD0" w:rsidRDefault="00063FD0" w:rsidP="00063FD0">
      <w:r w:rsidRPr="00063FD0">
        <w:t>28 ноября 2008 года памятник был открыт в центре Москвы, в сквере между домом № 5 по улице Забелина и домом № 10 по </w:t>
      </w:r>
      <w:proofErr w:type="spellStart"/>
      <w:r w:rsidRPr="00063FD0">
        <w:t>Старосадскому</w:t>
      </w:r>
      <w:proofErr w:type="spellEnd"/>
      <w:r w:rsidRPr="00063FD0">
        <w:t xml:space="preserve"> переулку. Туда выходят окна коммунальной квартиры, где в 1920-30-х годах XX века в небольшой комнате жил родной брат Мандельштама Александр, и поэт часто останавливался у него.</w:t>
      </w:r>
    </w:p>
    <w:p w:rsidR="00063FD0" w:rsidRPr="00063FD0" w:rsidRDefault="00063FD0" w:rsidP="00063FD0">
      <w:r w:rsidRPr="00063FD0">
        <w:t xml:space="preserve">В 2009 году известный франко-американский автор шпионских романов Роберт </w:t>
      </w:r>
      <w:proofErr w:type="spellStart"/>
      <w:r w:rsidRPr="00063FD0">
        <w:t>Литтелл</w:t>
      </w:r>
      <w:proofErr w:type="spellEnd"/>
      <w:r w:rsidRPr="00063FD0">
        <w:t> (англ.</w:t>
      </w:r>
      <w:proofErr w:type="gramStart"/>
      <w:r w:rsidRPr="00063FD0">
        <w:t>)р</w:t>
      </w:r>
      <w:proofErr w:type="gramEnd"/>
      <w:r w:rsidRPr="00063FD0">
        <w:t>усск. выпустил свою «Эпиграмму на Сталина» (</w:t>
      </w:r>
      <w:proofErr w:type="spellStart"/>
      <w:r w:rsidRPr="00063FD0">
        <w:t>The</w:t>
      </w:r>
      <w:proofErr w:type="spellEnd"/>
      <w:r w:rsidRPr="00063FD0">
        <w:t xml:space="preserve"> </w:t>
      </w:r>
      <w:proofErr w:type="spellStart"/>
      <w:r w:rsidRPr="00063FD0">
        <w:t>Stalin</w:t>
      </w:r>
      <w:proofErr w:type="spellEnd"/>
      <w:r w:rsidRPr="00063FD0">
        <w:t xml:space="preserve"> </w:t>
      </w:r>
      <w:proofErr w:type="spellStart"/>
      <w:r w:rsidRPr="00063FD0">
        <w:t>Epigram</w:t>
      </w:r>
      <w:proofErr w:type="spellEnd"/>
      <w:r w:rsidRPr="00063FD0">
        <w:t>), в которой фигурирует сам Мандельштам. Автор романа и журналист </w:t>
      </w:r>
      <w:proofErr w:type="spellStart"/>
      <w:r w:rsidRPr="00063FD0">
        <w:t>Newsweek</w:t>
      </w:r>
      <w:proofErr w:type="spellEnd"/>
      <w:r w:rsidRPr="00063FD0">
        <w:t xml:space="preserve"> Роберт </w:t>
      </w:r>
      <w:proofErr w:type="spellStart"/>
      <w:r w:rsidRPr="00063FD0">
        <w:t>Литтелл</w:t>
      </w:r>
      <w:proofErr w:type="spellEnd"/>
      <w:r w:rsidRPr="00063FD0">
        <w:t xml:space="preserve"> встречался с Надеждой Мандельштам в 70-х в </w:t>
      </w:r>
      <w:proofErr w:type="spellStart"/>
      <w:r w:rsidRPr="00063FD0">
        <w:t>Черёмушках</w:t>
      </w:r>
      <w:proofErr w:type="spellEnd"/>
      <w:r w:rsidRPr="00063FD0">
        <w:t>, спальном районе Москвы, где она жила до самой своей смерти, и многое из их ра</w:t>
      </w:r>
      <w:r w:rsidR="00660EC9">
        <w:t>зговоров легло в основу книги</w:t>
      </w:r>
      <w:r w:rsidRPr="00063FD0">
        <w:t>.</w:t>
      </w:r>
    </w:p>
    <w:p w:rsidR="00063FD0" w:rsidRPr="00063FD0" w:rsidRDefault="00063FD0" w:rsidP="00063FD0">
      <w:r w:rsidRPr="00063FD0">
        <w:t>25 мая 2010 года в Санкт-Петербурге (во дворе здания</w:t>
      </w:r>
      <w:proofErr w:type="gramStart"/>
      <w:r w:rsidRPr="00063FD0">
        <w:t xml:space="preserve"> Д</w:t>
      </w:r>
      <w:proofErr w:type="gramEnd"/>
      <w:r w:rsidRPr="00063FD0">
        <w:t>венадцати коллегий СПбГУ) был открыт памятник</w:t>
      </w:r>
      <w:r w:rsidR="00660EC9">
        <w:t xml:space="preserve"> Осипу и Надежде Мандельштам</w:t>
      </w:r>
      <w:r w:rsidRPr="00063FD0">
        <w:t>.</w:t>
      </w:r>
    </w:p>
    <w:p w:rsidR="00063FD0" w:rsidRPr="00063FD0" w:rsidRDefault="00063FD0" w:rsidP="00063FD0">
      <w:r w:rsidRPr="00063FD0">
        <w:t>В 2011 году открылся первый музей О. Э. Мандельштама — в городе </w:t>
      </w:r>
      <w:proofErr w:type="spellStart"/>
      <w:r w:rsidRPr="00063FD0">
        <w:t>Фрязино</w:t>
      </w:r>
      <w:proofErr w:type="spellEnd"/>
      <w:r w:rsidRPr="00063FD0">
        <w:t> Московской области</w:t>
      </w:r>
      <w:r w:rsidR="00601BB5">
        <w:t>.</w:t>
      </w:r>
    </w:p>
    <w:p w:rsidR="00063FD0" w:rsidRPr="00063FD0" w:rsidRDefault="00063FD0" w:rsidP="00063FD0">
      <w:r w:rsidRPr="00063FD0">
        <w:t>15 декабря 2011 года в Воронежском литературном музее открылась постоянно действующая выставка, посвящённая жизни и творчеству поэта.</w:t>
      </w:r>
    </w:p>
    <w:p w:rsidR="00063FD0" w:rsidRPr="00063FD0" w:rsidRDefault="00063FD0" w:rsidP="00063FD0">
      <w:r w:rsidRPr="00063FD0">
        <w:t>Имя Осипа Мандельштама присвоено воздушному судну А330 VQ-BQX в парке ОАО «Аэрофлот».</w:t>
      </w:r>
    </w:p>
    <w:p w:rsidR="00063FD0" w:rsidRPr="00063FD0" w:rsidRDefault="00063FD0" w:rsidP="00063FD0">
      <w:r w:rsidRPr="00063FD0">
        <w:lastRenderedPageBreak/>
        <w:t xml:space="preserve">В 2011 году выпущен дуэтный студийный альбом Берега чистого братства Григория </w:t>
      </w:r>
      <w:proofErr w:type="spellStart"/>
      <w:r w:rsidRPr="00063FD0">
        <w:t>Лепса</w:t>
      </w:r>
      <w:proofErr w:type="spellEnd"/>
      <w:r w:rsidRPr="00063FD0">
        <w:t xml:space="preserve"> и Александра </w:t>
      </w:r>
      <w:proofErr w:type="spellStart"/>
      <w:r w:rsidRPr="00063FD0">
        <w:t>Розенбаума</w:t>
      </w:r>
      <w:proofErr w:type="spellEnd"/>
      <w:r w:rsidRPr="00063FD0">
        <w:t> с песней «Посвящение Мандельштаму».</w:t>
      </w:r>
    </w:p>
    <w:p w:rsidR="00063FD0" w:rsidRPr="00063FD0" w:rsidRDefault="00063FD0" w:rsidP="00063FD0">
      <w:r w:rsidRPr="00063FD0">
        <w:t>15 декабря 2012</w:t>
      </w:r>
      <w:r w:rsidR="00601BB5">
        <w:t xml:space="preserve"> года в Театре на Набережной </w:t>
      </w:r>
      <w:r w:rsidRPr="00063FD0">
        <w:t> в Москве состоялась премьера спектакля «</w:t>
      </w:r>
      <w:proofErr w:type="spellStart"/>
      <w:r w:rsidRPr="00063FD0">
        <w:t>Заресничная</w:t>
      </w:r>
      <w:proofErr w:type="spellEnd"/>
      <w:r w:rsidRPr="00063FD0">
        <w:t xml:space="preserve"> Страна» по произведениям Осипа и Надежды Мандельштам. Соавторы спектакля — актриса Анастасия </w:t>
      </w:r>
      <w:proofErr w:type="spellStart"/>
      <w:r w:rsidRPr="00063FD0">
        <w:t>Старова</w:t>
      </w:r>
      <w:proofErr w:type="spellEnd"/>
      <w:r w:rsidRPr="00063FD0">
        <w:t xml:space="preserve"> и Фёдор Сухов, автор пьесы и режиссёр, художественный руководитель «Театра на Набережной».</w:t>
      </w:r>
    </w:p>
    <w:p w:rsidR="00063FD0" w:rsidRPr="00063FD0" w:rsidRDefault="00063FD0" w:rsidP="00063FD0">
      <w:r w:rsidRPr="00063FD0">
        <w:t xml:space="preserve">Автор и исполнитель, рок-музыкант Олег Пожарский (Воронеж) записал в 2011 году CD «Это какая улица?» с песнями на стихи О. Э. Мандельштама: </w:t>
      </w:r>
      <w:proofErr w:type="gramStart"/>
      <w:r w:rsidRPr="00063FD0">
        <w:t>«По табору улицы темной», «Среди лесов унылых и заброшенных», «Шерри-бренди», «На откосы, Волга, хлынь, хлынь», «У меня на Луне», «Это какая улица?», «Пусти меня, отдай меня, Воронеж», «О, небо, небо, ты мне будешь сниться».</w:t>
      </w:r>
      <w:proofErr w:type="gramEnd"/>
    </w:p>
    <w:p w:rsidR="00063FD0" w:rsidRPr="00063FD0" w:rsidRDefault="00063FD0" w:rsidP="00063FD0">
      <w:proofErr w:type="spellStart"/>
      <w:r w:rsidRPr="00063FD0">
        <w:t>Рэп-исполнитель</w:t>
      </w:r>
      <w:proofErr w:type="spellEnd"/>
      <w:r w:rsidRPr="00063FD0">
        <w:t> </w:t>
      </w:r>
      <w:proofErr w:type="spellStart"/>
      <w:r w:rsidRPr="00063FD0">
        <w:t>Noize</w:t>
      </w:r>
      <w:proofErr w:type="spellEnd"/>
      <w:r w:rsidRPr="00063FD0">
        <w:t xml:space="preserve"> MC записал </w:t>
      </w:r>
      <w:proofErr w:type="spellStart"/>
      <w:r w:rsidRPr="00063FD0">
        <w:t>саундтрек</w:t>
      </w:r>
      <w:proofErr w:type="spellEnd"/>
      <w:r w:rsidRPr="00063FD0">
        <w:t xml:space="preserve"> «Сохрани мою речь» к документальному фильму «Сохрани мою речь навсегда», посвященному Осипу Мандельштаму.</w:t>
      </w:r>
    </w:p>
    <w:p w:rsidR="00063FD0" w:rsidRPr="00063FD0" w:rsidRDefault="00063FD0" w:rsidP="00063FD0">
      <w:r w:rsidRPr="00063FD0">
        <w:t>26 декабря 2015 года — установлена мемориальная табличка «Последний адрес» Осипа Мандельштама. Установили её в Москве, на торцевой стене дома № 1 по </w:t>
      </w:r>
      <w:proofErr w:type="spellStart"/>
      <w:r w:rsidRPr="00063FD0">
        <w:t>Нащокинскому</w:t>
      </w:r>
      <w:proofErr w:type="spellEnd"/>
      <w:r w:rsidRPr="00063FD0">
        <w:t xml:space="preserve"> переулку. На этом месте стоял дом № 3-5, где была первая и последняя собственная квартира О. Мандельштама в Москве.</w:t>
      </w:r>
    </w:p>
    <w:p w:rsidR="00063FD0" w:rsidRPr="00063FD0" w:rsidRDefault="00063FD0" w:rsidP="00063FD0">
      <w:r w:rsidRPr="00063FD0">
        <w:t xml:space="preserve">30 июня 2018 года в Александрове была открыта мемориальная доска поэту (скульптор Юрий </w:t>
      </w:r>
      <w:proofErr w:type="spellStart"/>
      <w:r w:rsidRPr="00063FD0">
        <w:t>Иватько</w:t>
      </w:r>
      <w:proofErr w:type="spellEnd"/>
      <w:r w:rsidRPr="00063FD0">
        <w:t xml:space="preserve">) — в память о его пребывании в городе в июле 1916 года, когда </w:t>
      </w:r>
      <w:r w:rsidR="00601BB5">
        <w:t>он гостил у сестёр Цветаевых</w:t>
      </w:r>
      <w:r w:rsidRPr="00063FD0">
        <w:t>. Доска была установлена на доме, где в 1915—1917 годах жила семья Анастасии Цветаевой.</w:t>
      </w:r>
    </w:p>
    <w:p w:rsidR="00063FD0" w:rsidRPr="00063FD0" w:rsidRDefault="00063FD0" w:rsidP="00063FD0">
      <w:r w:rsidRPr="00063FD0">
        <w:t xml:space="preserve">5 июля 2018 г. в Киеве была открыта мемориальная доска Осипу Мандельштаму и его жене Надежде Мандельштам (Хазиной) на доме № 3/1 по улице М. Заньковецкой. Автор — </w:t>
      </w:r>
      <w:r w:rsidR="00601BB5">
        <w:t xml:space="preserve">скульптор Светлана </w:t>
      </w:r>
      <w:proofErr w:type="spellStart"/>
      <w:r w:rsidR="00601BB5">
        <w:t>Карунская</w:t>
      </w:r>
      <w:proofErr w:type="spellEnd"/>
      <w:r w:rsidRPr="00063FD0">
        <w:t>.</w:t>
      </w:r>
    </w:p>
    <w:p w:rsidR="00063FD0" w:rsidRPr="00063FD0" w:rsidRDefault="00063FD0" w:rsidP="00601BB5">
      <w:pPr>
        <w:pStyle w:val="3"/>
      </w:pPr>
      <w:bookmarkStart w:id="19" w:name="_Toc535757255"/>
      <w:r w:rsidRPr="00063FD0">
        <w:t>Улицы Ман</w:t>
      </w:r>
      <w:r w:rsidR="00601BB5">
        <w:t>дельштама</w:t>
      </w:r>
      <w:bookmarkEnd w:id="19"/>
    </w:p>
    <w:p w:rsidR="00063FD0" w:rsidRPr="00063FD0" w:rsidRDefault="00063FD0" w:rsidP="00063FD0">
      <w:r w:rsidRPr="00063FD0">
        <w:t>Стихотворение О. Мандел</w:t>
      </w:r>
      <w:r w:rsidR="00601BB5">
        <w:t>ьштама, написанное в 1935 г.</w:t>
      </w:r>
      <w:r w:rsidRPr="00063FD0">
        <w:t>:</w:t>
      </w:r>
    </w:p>
    <w:p w:rsidR="00063FD0" w:rsidRPr="00063FD0" w:rsidRDefault="00063FD0" w:rsidP="00063FD0">
      <w:r w:rsidRPr="00063FD0">
        <w:t>Это какая улица?</w:t>
      </w:r>
      <w:r w:rsidRPr="00063FD0">
        <w:br/>
        <w:t>Улица Мандельштама.</w:t>
      </w:r>
      <w:r w:rsidRPr="00063FD0">
        <w:br/>
        <w:t xml:space="preserve">Что за фамилия </w:t>
      </w:r>
      <w:proofErr w:type="spellStart"/>
      <w:r w:rsidRPr="00063FD0">
        <w:t>чортова</w:t>
      </w:r>
      <w:proofErr w:type="spellEnd"/>
      <w:r w:rsidRPr="00063FD0">
        <w:t xml:space="preserve"> —</w:t>
      </w:r>
      <w:r w:rsidRPr="00063FD0">
        <w:br/>
        <w:t>Как её ни вывертывай,</w:t>
      </w:r>
      <w:r w:rsidRPr="00063FD0">
        <w:br/>
        <w:t>Криво звучит, а не прямо.</w:t>
      </w:r>
      <w:r w:rsidRPr="00063FD0">
        <w:br/>
      </w:r>
      <w:r w:rsidRPr="00063FD0">
        <w:br/>
        <w:t>Мало в нём было линейного,</w:t>
      </w:r>
      <w:r w:rsidRPr="00063FD0">
        <w:br/>
        <w:t>Нрава он не был лилейного,</w:t>
      </w:r>
      <w:r w:rsidRPr="00063FD0">
        <w:br/>
        <w:t>И потому эта улица</w:t>
      </w:r>
      <w:proofErr w:type="gramStart"/>
      <w:r w:rsidRPr="00063FD0">
        <w:br/>
        <w:t>И</w:t>
      </w:r>
      <w:proofErr w:type="gramEnd"/>
      <w:r w:rsidRPr="00063FD0">
        <w:t>ли, верней, эта яма</w:t>
      </w:r>
      <w:r w:rsidRPr="00063FD0">
        <w:br/>
        <w:t>Так и зовётся по имени</w:t>
      </w:r>
      <w:r w:rsidRPr="00063FD0">
        <w:br/>
        <w:t>Этого Мандельштама……</w:t>
      </w:r>
    </w:p>
    <w:p w:rsidR="00063FD0" w:rsidRPr="00063FD0" w:rsidRDefault="00063FD0" w:rsidP="00063FD0">
      <w:r w:rsidRPr="00063FD0">
        <w:t>В 2011 году в Воронеже рассматривалась возможность переименовать одну из улиц в улицу Мандельштама, однако из-за протестов жителей, не желавших заниматься переоформлением прописки и документов, от пере</w:t>
      </w:r>
      <w:r w:rsidR="00601BB5">
        <w:t>именования решили отказаться</w:t>
      </w:r>
      <w:r w:rsidRPr="00063FD0">
        <w:t>.</w:t>
      </w:r>
    </w:p>
    <w:p w:rsidR="00063FD0" w:rsidRPr="00063FD0" w:rsidRDefault="00063FD0" w:rsidP="00063FD0">
      <w:r w:rsidRPr="00063FD0">
        <w:lastRenderedPageBreak/>
        <w:t>В мае 2012 года в Варшаве[~ 3] появилась перв</w:t>
      </w:r>
      <w:r w:rsidR="00601BB5">
        <w:t>ая в мире улица Мандельштама</w:t>
      </w:r>
      <w:r w:rsidRPr="00063FD0">
        <w:t>.</w:t>
      </w:r>
    </w:p>
    <w:p w:rsidR="00063FD0" w:rsidRPr="00063FD0" w:rsidRDefault="00063FD0" w:rsidP="00063FD0">
      <w:r w:rsidRPr="00063FD0">
        <w:t>В 2016 году, в честь 125-летия со дня рождения поэта, планировалось назвать ег</w:t>
      </w:r>
      <w:r w:rsidR="00601BB5">
        <w:t>о именем одну из улиц Москвы</w:t>
      </w:r>
    </w:p>
    <w:p w:rsidR="004C51F6" w:rsidRPr="00063FD0" w:rsidRDefault="004C51F6" w:rsidP="00063FD0"/>
    <w:sectPr w:rsidR="004C51F6" w:rsidRPr="00063FD0" w:rsidSect="00FB7C56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52B" w:rsidRDefault="00FA152B" w:rsidP="00570224">
      <w:pPr>
        <w:spacing w:after="0" w:line="240" w:lineRule="auto"/>
      </w:pPr>
      <w:r>
        <w:separator/>
      </w:r>
    </w:p>
  </w:endnote>
  <w:endnote w:type="continuationSeparator" w:id="0">
    <w:p w:rsidR="00FA152B" w:rsidRDefault="00FA152B" w:rsidP="00570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2199410"/>
      <w:docPartObj>
        <w:docPartGallery w:val="Page Numbers (Bottom of Page)"/>
        <w:docPartUnique/>
      </w:docPartObj>
    </w:sdtPr>
    <w:sdtContent>
      <w:p w:rsidR="00601BB5" w:rsidRDefault="0040020A">
        <w:pPr>
          <w:pStyle w:val="af0"/>
          <w:jc w:val="center"/>
        </w:pPr>
        <w:fldSimple w:instr=" PAGE   \* MERGEFORMAT ">
          <w:r w:rsidR="00AA3ACE">
            <w:rPr>
              <w:noProof/>
            </w:rPr>
            <w:t>1</w:t>
          </w:r>
        </w:fldSimple>
      </w:p>
    </w:sdtContent>
  </w:sdt>
  <w:p w:rsidR="00601BB5" w:rsidRDefault="00601BB5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52B" w:rsidRDefault="00FA152B" w:rsidP="00570224">
      <w:pPr>
        <w:spacing w:after="0" w:line="240" w:lineRule="auto"/>
      </w:pPr>
      <w:r>
        <w:separator/>
      </w:r>
    </w:p>
  </w:footnote>
  <w:footnote w:type="continuationSeparator" w:id="0">
    <w:p w:rsidR="00FA152B" w:rsidRDefault="00FA152B" w:rsidP="00570224">
      <w:pPr>
        <w:spacing w:after="0" w:line="240" w:lineRule="auto"/>
      </w:pPr>
      <w:r>
        <w:continuationSeparator/>
      </w:r>
    </w:p>
  </w:footnote>
  <w:footnote w:id="1">
    <w:p w:rsidR="004A4780" w:rsidRPr="004A4780" w:rsidRDefault="004A4780">
      <w:pPr>
        <w:pStyle w:val="ab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Style w:val="ad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reference-text"/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Мандельштам Осип </w:t>
      </w:r>
      <w:proofErr w:type="spellStart"/>
      <w:r>
        <w:rPr>
          <w:rStyle w:val="reference-text"/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Эмильевич</w:t>
      </w:r>
      <w:proofErr w:type="spellEnd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 — статья из </w:t>
      </w:r>
      <w:hyperlink r:id="rId1" w:tooltip="Большая советская энциклопедия" w:history="1">
        <w:r>
          <w:rPr>
            <w:rStyle w:val="a8"/>
            <w:rFonts w:ascii="Arial" w:hAnsi="Arial" w:cs="Arial"/>
            <w:color w:val="0B0080"/>
            <w:sz w:val="19"/>
            <w:szCs w:val="19"/>
            <w:shd w:val="clear" w:color="auto" w:fill="FFFFFF"/>
          </w:rPr>
          <w:t>Большой советской энциклопедии</w:t>
        </w:r>
      </w:hyperlink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. </w:t>
      </w:r>
    </w:p>
  </w:footnote>
  <w:footnote w:id="2">
    <w:p w:rsidR="004A4780" w:rsidRPr="004A4780" w:rsidRDefault="004A4780">
      <w:pPr>
        <w:pStyle w:val="ab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Style w:val="ad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 w:rsidR="0040020A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fldChar w:fldCharType="begin"/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instrText xml:space="preserve"> HYPERLINK "http://ria.ru/spravka/20110115/320737264.html" </w:instrText>
      </w:r>
      <w:r w:rsidR="0040020A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fldChar w:fldCharType="separate"/>
      </w:r>
      <w:r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</w:rPr>
        <w:t>РИАНовости</w:t>
      </w:r>
      <w:proofErr w:type="spellEnd"/>
      <w:r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</w:rPr>
        <w:t xml:space="preserve">: «Осип </w:t>
      </w:r>
      <w:proofErr w:type="spellStart"/>
      <w:r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</w:rPr>
        <w:t>Эмильевич</w:t>
      </w:r>
      <w:proofErr w:type="spellEnd"/>
      <w:r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</w:rPr>
        <w:t xml:space="preserve"> Мандельштам. Биографическая справка»</w:t>
      </w:r>
      <w:r w:rsidR="0040020A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fldChar w:fldCharType="end"/>
      </w:r>
    </w:p>
  </w:footnote>
  <w:footnote w:id="3">
    <w:p w:rsidR="004A4780" w:rsidRDefault="004A4780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 w:rsidR="0040020A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fldChar w:fldCharType="begin"/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instrText xml:space="preserve"> HYPERLINK "http://www.hrono.ru/biograf/bio_m/mandelshtam_o.php" </w:instrText>
      </w:r>
      <w:r w:rsidR="0040020A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fldChar w:fldCharType="separate"/>
      </w:r>
      <w:r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</w:rPr>
        <w:t>Хронос</w:t>
      </w:r>
      <w:proofErr w:type="spellEnd"/>
      <w:r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</w:rPr>
        <w:t xml:space="preserve">: «Осип </w:t>
      </w:r>
      <w:proofErr w:type="spellStart"/>
      <w:r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</w:rPr>
        <w:t>Эмильевич</w:t>
      </w:r>
      <w:proofErr w:type="spellEnd"/>
      <w:r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</w:rPr>
        <w:t xml:space="preserve"> Мандельштам»</w:t>
      </w:r>
      <w:r w:rsidR="0040020A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fldChar w:fldCharType="end"/>
      </w:r>
    </w:p>
  </w:footnote>
  <w:footnote w:id="4">
    <w:p w:rsidR="004A4780" w:rsidRDefault="004A4780">
      <w:pPr>
        <w:pStyle w:val="ab"/>
      </w:pPr>
      <w:r>
        <w:rPr>
          <w:rStyle w:val="ad"/>
        </w:rPr>
        <w:footnoteRef/>
      </w:r>
      <w:r>
        <w:t xml:space="preserve"> </w:t>
      </w:r>
      <w:r w:rsidR="0013655B">
        <w:rPr>
          <w:rFonts w:ascii="Arial" w:hAnsi="Arial" w:cs="Arial"/>
          <w:color w:val="222222"/>
          <w:sz w:val="19"/>
          <w:szCs w:val="19"/>
          <w:shd w:val="clear" w:color="auto" w:fill="EAF3FF"/>
        </w:rPr>
        <w:t> </w:t>
      </w:r>
      <w:hyperlink r:id="rId2" w:history="1">
        <w:r w:rsidR="0013655B">
          <w:rPr>
            <w:rStyle w:val="a8"/>
            <w:rFonts w:ascii="Arial" w:hAnsi="Arial" w:cs="Arial"/>
            <w:color w:val="663366"/>
            <w:sz w:val="19"/>
            <w:szCs w:val="19"/>
          </w:rPr>
          <w:t>Литературно-исторический комментарий</w:t>
        </w:r>
      </w:hyperlink>
    </w:p>
  </w:footnote>
  <w:footnote w:id="5">
    <w:p w:rsidR="0013655B" w:rsidRDefault="0013655B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В ревизских сказках по </w:t>
      </w:r>
      <w:proofErr w:type="spellStart"/>
      <w:r w:rsidR="0040020A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fldChar w:fldCharType="begin"/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instrText xml:space="preserve"> HYPERLINK "https://ru.wikipedia.org/wiki/%D0%9A%D0%B0%D1%83%D0%BD%D0%B0%D1%81" \o "Каунас" </w:instrText>
      </w:r>
      <w:r w:rsidR="0040020A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fldChar w:fldCharType="separate"/>
      </w:r>
      <w:r>
        <w:rPr>
          <w:rStyle w:val="a8"/>
          <w:rFonts w:ascii="Arial" w:hAnsi="Arial" w:cs="Arial"/>
          <w:color w:val="0B0080"/>
          <w:sz w:val="19"/>
          <w:szCs w:val="19"/>
          <w:shd w:val="clear" w:color="auto" w:fill="FFFFFF"/>
        </w:rPr>
        <w:t>Ковно</w:t>
      </w:r>
      <w:proofErr w:type="spellEnd"/>
      <w:r w:rsidR="0040020A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fldChar w:fldCharType="end"/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за 1896 год, доступных на сайте еврейской генеалогии JewishGen.org, указываются следующие члены семьи Мандельштам: </w:t>
      </w:r>
      <w:proofErr w:type="gramStart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Хацкель (Эмиль) </w:t>
      </w:r>
      <w:proofErr w:type="spellStart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Бениаминович</w:t>
      </w:r>
      <w:proofErr w:type="spellEnd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, глава семьи, 42-х лет; Флора, жена, 22-х лет; Осип Хацкелевич (</w:t>
      </w:r>
      <w:proofErr w:type="spellStart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Эмильевич</w:t>
      </w:r>
      <w:proofErr w:type="spellEnd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), сын, 4-х лет; Александр Хацкелевич (</w:t>
      </w:r>
      <w:proofErr w:type="spellStart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Эмильевич</w:t>
      </w:r>
      <w:proofErr w:type="spellEnd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), сын, 2-х лет.</w:t>
      </w:r>
      <w:proofErr w:type="gramEnd"/>
    </w:p>
  </w:footnote>
  <w:footnote w:id="6">
    <w:p w:rsidR="0013655B" w:rsidRDefault="0013655B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3" w:history="1">
        <w:r>
          <w:rPr>
            <w:rStyle w:val="a8"/>
            <w:rFonts w:ascii="Arial" w:hAnsi="Arial" w:cs="Arial"/>
            <w:color w:val="663366"/>
            <w:sz w:val="19"/>
            <w:szCs w:val="19"/>
            <w:shd w:val="clear" w:color="auto" w:fill="FFFFFF"/>
          </w:rPr>
          <w:t>Воспоминания брата поэта, Е. Э. Мандельштама</w:t>
        </w:r>
      </w:hyperlink>
    </w:p>
  </w:footnote>
  <w:footnote w:id="7">
    <w:p w:rsidR="0013655B" w:rsidRDefault="0013655B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Осип Мандельштам. Полное собрание сочинений и писем в 3 тт. — Приложение. Летопись жизни и творчества — М.: Прогресс-Плеяда, 2014, с. 40-104</w:t>
      </w:r>
    </w:p>
  </w:footnote>
  <w:footnote w:id="8">
    <w:p w:rsidR="0013655B" w:rsidRPr="003F5CF8" w:rsidRDefault="0013655B">
      <w:pPr>
        <w:pStyle w:val="ab"/>
        <w:rPr>
          <w:lang w:val="en-US"/>
        </w:rPr>
      </w:pPr>
      <w:r>
        <w:rPr>
          <w:rStyle w:val="ad"/>
        </w:rPr>
        <w:footnoteRef/>
      </w:r>
      <w:r w:rsidRPr="0013655B">
        <w:rPr>
          <w:lang w:val="en-US"/>
        </w:rPr>
        <w:t xml:space="preserve"> </w:t>
      </w:r>
      <w:r w:rsidRPr="0013655B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</w:t>
      </w:r>
      <w:r w:rsidR="0040020A">
        <w:fldChar w:fldCharType="begin"/>
      </w:r>
      <w:r w:rsidR="0040020A" w:rsidRPr="00AA3ACE">
        <w:rPr>
          <w:lang w:val="en-US"/>
        </w:rPr>
        <w:instrText>HYPERLINK "http://daten.digitale-sammlungen.de/~db/0005/bsb00050212/images/index.html?seite=0001&amp;l=de"</w:instrText>
      </w:r>
      <w:r w:rsidR="0040020A">
        <w:fldChar w:fldCharType="separate"/>
      </w:r>
      <w:r w:rsidRPr="0013655B"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  <w:lang w:val="en-US"/>
        </w:rPr>
        <w:t xml:space="preserve">Stefan </w:t>
      </w:r>
      <w:proofErr w:type="spellStart"/>
      <w:r w:rsidRPr="0013655B"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  <w:lang w:val="en-US"/>
        </w:rPr>
        <w:t>Simonek</w:t>
      </w:r>
      <w:proofErr w:type="spellEnd"/>
      <w:r w:rsidRPr="0013655B"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  <w:lang w:val="en-US"/>
        </w:rPr>
        <w:t xml:space="preserve">. </w:t>
      </w:r>
      <w:proofErr w:type="spellStart"/>
      <w:r w:rsidRPr="0013655B"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  <w:lang w:val="en-US"/>
        </w:rPr>
        <w:t>Osip</w:t>
      </w:r>
      <w:proofErr w:type="spellEnd"/>
      <w:r w:rsidRPr="0013655B"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13655B"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  <w:lang w:val="en-US"/>
        </w:rPr>
        <w:t>Mandel'štam</w:t>
      </w:r>
      <w:proofErr w:type="spellEnd"/>
      <w:r w:rsidRPr="0013655B"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  <w:lang w:val="en-US"/>
        </w:rPr>
        <w:t xml:space="preserve"> und die </w:t>
      </w:r>
      <w:proofErr w:type="spellStart"/>
      <w:r w:rsidRPr="0013655B"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  <w:lang w:val="en-US"/>
        </w:rPr>
        <w:t>ukrainischen</w:t>
      </w:r>
      <w:proofErr w:type="spellEnd"/>
      <w:r w:rsidRPr="0013655B"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13655B"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  <w:lang w:val="en-US"/>
        </w:rPr>
        <w:t>Neoklassiker</w:t>
      </w:r>
      <w:proofErr w:type="spellEnd"/>
      <w:r w:rsidRPr="0013655B"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  <w:lang w:val="en-US"/>
        </w:rPr>
        <w:t xml:space="preserve">: </w:t>
      </w:r>
      <w:proofErr w:type="spellStart"/>
      <w:r w:rsidRPr="0013655B"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  <w:lang w:val="en-US"/>
        </w:rPr>
        <w:t>Zur</w:t>
      </w:r>
      <w:proofErr w:type="spellEnd"/>
      <w:r w:rsidRPr="0013655B"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13655B"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  <w:lang w:val="en-US"/>
        </w:rPr>
        <w:t>Wechselbeziehung</w:t>
      </w:r>
      <w:proofErr w:type="spellEnd"/>
      <w:r w:rsidRPr="0013655B"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  <w:lang w:val="en-US"/>
        </w:rPr>
        <w:t xml:space="preserve"> von </w:t>
      </w:r>
      <w:proofErr w:type="spellStart"/>
      <w:r w:rsidRPr="0013655B"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  <w:lang w:val="en-US"/>
        </w:rPr>
        <w:t>Kunst</w:t>
      </w:r>
      <w:proofErr w:type="spellEnd"/>
      <w:r w:rsidRPr="0013655B"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  <w:lang w:val="en-US"/>
        </w:rPr>
        <w:t xml:space="preserve"> und </w:t>
      </w:r>
      <w:proofErr w:type="spellStart"/>
      <w:r w:rsidRPr="0013655B"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  <w:lang w:val="en-US"/>
        </w:rPr>
        <w:t>Zeit</w:t>
      </w:r>
      <w:proofErr w:type="spellEnd"/>
      <w:r w:rsidRPr="0013655B"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  <w:lang w:val="en-US"/>
        </w:rPr>
        <w:t xml:space="preserve">. </w:t>
      </w:r>
      <w:proofErr w:type="gramStart"/>
      <w:r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</w:rPr>
        <w:t>(</w:t>
      </w:r>
      <w:proofErr w:type="spellStart"/>
      <w:r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</w:rPr>
        <w:t>Slavistische</w:t>
      </w:r>
      <w:proofErr w:type="spellEnd"/>
      <w:r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</w:rPr>
        <w:t>Beiträge</w:t>
      </w:r>
      <w:proofErr w:type="spellEnd"/>
      <w:r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</w:rPr>
        <w:t>.</w:t>
      </w:r>
      <w:proofErr w:type="gramEnd"/>
      <w:r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</w:rPr>
        <w:t xml:space="preserve"> — </w:t>
      </w:r>
      <w:proofErr w:type="spellStart"/>
      <w:proofErr w:type="gramStart"/>
      <w:r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</w:rPr>
        <w:t>Band</w:t>
      </w:r>
      <w:proofErr w:type="spellEnd"/>
      <w:r>
        <w:rPr>
          <w:rStyle w:val="a8"/>
          <w:rFonts w:ascii="Arial" w:hAnsi="Arial" w:cs="Arial"/>
          <w:color w:val="663366"/>
          <w:sz w:val="19"/>
          <w:szCs w:val="19"/>
          <w:shd w:val="clear" w:color="auto" w:fill="FFFFFF"/>
        </w:rPr>
        <w:t xml:space="preserve"> 293.)</w:t>
      </w:r>
      <w:proofErr w:type="gramEnd"/>
      <w:r w:rsidR="0040020A">
        <w:fldChar w:fldCharType="end"/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— </w:t>
      </w:r>
      <w:proofErr w:type="spellStart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München</w:t>
      </w:r>
      <w:proofErr w:type="spellEnd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Otto</w:t>
      </w:r>
      <w:proofErr w:type="spellEnd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Sagner</w:t>
      </w:r>
      <w:proofErr w:type="spellEnd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, 1992. — 169 S.</w:t>
      </w:r>
    </w:p>
  </w:footnote>
  <w:footnote w:id="9">
    <w:p w:rsidR="003F5CF8" w:rsidRPr="003F5CF8" w:rsidRDefault="003F5CF8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Книга была напечатана в издательстве «</w:t>
      </w:r>
      <w:hyperlink r:id="rId4" w:tooltip="Время (кооперативное издательство)" w:history="1">
        <w:r>
          <w:rPr>
            <w:rStyle w:val="a8"/>
            <w:rFonts w:ascii="Arial" w:hAnsi="Arial" w:cs="Arial"/>
            <w:color w:val="0B0080"/>
            <w:sz w:val="19"/>
            <w:szCs w:val="19"/>
            <w:shd w:val="clear" w:color="auto" w:fill="FFFFFF"/>
          </w:rPr>
          <w:t>Время»</w:t>
        </w:r>
      </w:hyperlink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 в 1925 году.</w:t>
      </w:r>
    </w:p>
  </w:footnote>
  <w:footnote w:id="10">
    <w:p w:rsidR="003F5CF8" w:rsidRPr="003F5CF8" w:rsidRDefault="003F5CF8">
      <w:pPr>
        <w:pStyle w:val="ab"/>
        <w:rPr>
          <w:lang w:val="en-US"/>
        </w:rPr>
      </w:pPr>
      <w:r>
        <w:rPr>
          <w:rStyle w:val="ad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5" w:history="1">
        <w:r>
          <w:rPr>
            <w:rStyle w:val="a8"/>
            <w:rFonts w:ascii="Arial" w:hAnsi="Arial" w:cs="Arial"/>
            <w:color w:val="663366"/>
            <w:sz w:val="19"/>
            <w:szCs w:val="19"/>
            <w:shd w:val="clear" w:color="auto" w:fill="FFFFFF"/>
          </w:rPr>
          <w:t>Автограф, записанный в тюрьме</w:t>
        </w:r>
      </w:hyperlink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 //</w:t>
      </w:r>
      <w:hyperlink r:id="rId6" w:tooltip="Российский государственный архив литературы и искусства" w:history="1">
        <w:r>
          <w:rPr>
            <w:rStyle w:val="a8"/>
            <w:rFonts w:ascii="Arial" w:hAnsi="Arial" w:cs="Arial"/>
            <w:color w:val="0B0080"/>
            <w:sz w:val="19"/>
            <w:szCs w:val="19"/>
            <w:shd w:val="clear" w:color="auto" w:fill="FFFFFF"/>
          </w:rPr>
          <w:t>РГАЛИ</w:t>
        </w:r>
      </w:hyperlink>
    </w:p>
  </w:footnote>
  <w:footnote w:id="11">
    <w:p w:rsidR="003F5CF8" w:rsidRPr="003F5CF8" w:rsidRDefault="003F5CF8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Мандельштам О. «[Мы живём, под собою не чуя страны…]» // </w:t>
      </w:r>
      <w:hyperlink r:id="rId7" w:history="1">
        <w:r>
          <w:rPr>
            <w:rStyle w:val="a8"/>
            <w:rFonts w:ascii="Arial" w:hAnsi="Arial" w:cs="Arial"/>
            <w:color w:val="663366"/>
            <w:sz w:val="19"/>
            <w:szCs w:val="19"/>
            <w:shd w:val="clear" w:color="auto" w:fill="FFFFFF"/>
          </w:rPr>
          <w:t>Воссоединенный виртуальный архив Осипа Мандельштама</w:t>
        </w:r>
      </w:hyperlink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8" w:history="1">
        <w:r>
          <w:rPr>
            <w:rStyle w:val="a8"/>
            <w:rFonts w:ascii="Arial" w:hAnsi="Arial" w:cs="Arial"/>
            <w:color w:val="663366"/>
            <w:sz w:val="19"/>
            <w:szCs w:val="19"/>
            <w:shd w:val="clear" w:color="auto" w:fill="FFFFFF"/>
          </w:rPr>
          <w:t>Архивная копия</w:t>
        </w:r>
      </w:hyperlink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 от 24 февраля 2013 на </w:t>
      </w:r>
      <w:proofErr w:type="spellStart"/>
      <w:r w:rsidR="0040020A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fldChar w:fldCharType="begin"/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instrText xml:space="preserve"> HYPERLINK "https://ru.wikipedia.org/wiki/%D0%90%D1%80%D1%85%D0%B8%D0%B2_%D0%98%D0%BD%D1%82%D0%B5%D1%80%D0%BD%D0%B5%D1%82%D0%B0" \l "%D0%9F%D1%80%D0%BE%D0%B5%D0%BA%D1%82%D1%8B" \o "Архив Интернета" </w:instrText>
      </w:r>
      <w:r w:rsidR="0040020A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fldChar w:fldCharType="separate"/>
      </w:r>
      <w:r>
        <w:rPr>
          <w:rStyle w:val="a8"/>
          <w:rFonts w:ascii="Arial" w:hAnsi="Arial" w:cs="Arial"/>
          <w:color w:val="0B0080"/>
          <w:sz w:val="19"/>
          <w:szCs w:val="19"/>
          <w:shd w:val="clear" w:color="auto" w:fill="FFFFFF"/>
        </w:rPr>
        <w:t>Wayback</w:t>
      </w:r>
      <w:proofErr w:type="spellEnd"/>
      <w:r>
        <w:rPr>
          <w:rStyle w:val="a8"/>
          <w:rFonts w:ascii="Arial" w:hAnsi="Arial" w:cs="Arial"/>
          <w:color w:val="0B008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a8"/>
          <w:rFonts w:ascii="Arial" w:hAnsi="Arial" w:cs="Arial"/>
          <w:color w:val="0B0080"/>
          <w:sz w:val="19"/>
          <w:szCs w:val="19"/>
          <w:shd w:val="clear" w:color="auto" w:fill="FFFFFF"/>
        </w:rPr>
        <w:t>Machine</w:t>
      </w:r>
      <w:proofErr w:type="spellEnd"/>
      <w:r w:rsidR="0040020A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fldChar w:fldCharType="end"/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интернет-проект Оксфордского университета и </w:t>
      </w:r>
      <w:proofErr w:type="spellStart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Мандельштамовского</w:t>
      </w:r>
      <w:proofErr w:type="spellEnd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общества.</w:t>
      </w:r>
    </w:p>
  </w:footnote>
  <w:footnote w:id="12">
    <w:p w:rsidR="003F5CF8" w:rsidRPr="003F5CF8" w:rsidRDefault="003F5CF8">
      <w:pPr>
        <w:pStyle w:val="ab"/>
        <w:rPr>
          <w:lang w:val="en-US"/>
        </w:rPr>
      </w:pPr>
      <w:r>
        <w:rPr>
          <w:rStyle w:val="ad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Заметки о пересечении биографий Осипа Мандельштама и Бориса Пастернака. Память. Исторический сборник. — Париж, 1981. — С. 316</w:t>
      </w:r>
    </w:p>
  </w:footnote>
  <w:footnote w:id="13">
    <w:p w:rsidR="00532181" w:rsidRPr="00532181" w:rsidRDefault="00532181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Style w:val="citation"/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Сурат</w:t>
      </w:r>
      <w:proofErr w:type="spellEnd"/>
      <w:r>
        <w:rPr>
          <w:rStyle w:val="citation"/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 И.</w:t>
      </w:r>
      <w:r>
        <w:rPr>
          <w:rStyle w:val="citation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9" w:history="1">
        <w:r>
          <w:rPr>
            <w:rStyle w:val="a8"/>
            <w:rFonts w:ascii="Arial" w:hAnsi="Arial" w:cs="Arial"/>
            <w:color w:val="663366"/>
            <w:sz w:val="19"/>
            <w:szCs w:val="19"/>
            <w:shd w:val="clear" w:color="auto" w:fill="FFFFFF"/>
          </w:rPr>
          <w:t>Смерть поэта. Мандельштам и Пушкин</w:t>
        </w:r>
      </w:hyperlink>
      <w:r>
        <w:rPr>
          <w:rStyle w:val="citation"/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</w:footnote>
  <w:footnote w:id="14">
    <w:p w:rsidR="00532181" w:rsidRPr="00532181" w:rsidRDefault="00532181">
      <w:pPr>
        <w:pStyle w:val="ab"/>
        <w:rPr>
          <w:lang w:val="en-US"/>
        </w:rPr>
      </w:pPr>
      <w:r>
        <w:rPr>
          <w:rStyle w:val="ad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reference-text"/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Мандельштам О.</w:t>
      </w:r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Стихотворения. Переводы. Очерки. Статьи. — Тбилиси: </w:t>
      </w:r>
      <w:proofErr w:type="spellStart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Мерани</w:t>
      </w:r>
      <w:proofErr w:type="spellEnd"/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, 1990. — 416 с.</w:t>
      </w:r>
    </w:p>
  </w:footnote>
  <w:footnote w:id="15">
    <w:p w:rsidR="00895448" w:rsidRPr="00895448" w:rsidRDefault="00895448">
      <w:pPr>
        <w:pStyle w:val="ab"/>
        <w:rPr>
          <w:lang w:val="en-US"/>
        </w:rPr>
      </w:pPr>
      <w:r>
        <w:rPr>
          <w:rStyle w:val="ad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Приводятся по </w:t>
      </w:r>
      <w:proofErr w:type="spellStart"/>
      <w:r w:rsidR="0040020A">
        <w:fldChar w:fldCharType="begin"/>
      </w:r>
      <w:r>
        <w:instrText xml:space="preserve"> HYPERLINK "https://ru.wikipedia.org/wiki/%D0%93%D0%B0%D1%81%D0%BF%D0%B0%D1%80%D0%BE%D0%B2,_%D0%9C%D0%B8%D1%85%D0%B0%D0%B8%D0%BB_%D0%9B%D0%B5%D0%BE%D0%BD%D0%BE%D0%B2%D0%B8%D1%87" \o "Гаспаров, Михаил Леонович" </w:instrText>
      </w:r>
      <w:r w:rsidR="0040020A">
        <w:fldChar w:fldCharType="separate"/>
      </w:r>
      <w:r>
        <w:rPr>
          <w:rStyle w:val="a8"/>
          <w:rFonts w:ascii="Arial" w:hAnsi="Arial" w:cs="Arial"/>
          <w:color w:val="0B0080"/>
          <w:sz w:val="19"/>
          <w:szCs w:val="19"/>
          <w:shd w:val="clear" w:color="auto" w:fill="FFFFFF"/>
        </w:rPr>
        <w:t>Гаспарову</w:t>
      </w:r>
      <w:proofErr w:type="spellEnd"/>
      <w:r>
        <w:rPr>
          <w:rStyle w:val="a8"/>
          <w:rFonts w:ascii="Arial" w:hAnsi="Arial" w:cs="Arial"/>
          <w:color w:val="0B0080"/>
          <w:sz w:val="19"/>
          <w:szCs w:val="19"/>
          <w:shd w:val="clear" w:color="auto" w:fill="FFFFFF"/>
        </w:rPr>
        <w:t xml:space="preserve"> М. Л.</w:t>
      </w:r>
      <w:r w:rsidR="0040020A">
        <w:fldChar w:fldCharType="end"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Поэт и культура (три поэтики Осипа Мандельштама)</w:t>
      </w:r>
    </w:p>
  </w:footnote>
  <w:footnote w:id="16">
    <w:p w:rsidR="00895448" w:rsidRPr="00895448" w:rsidRDefault="00895448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10" w:tooltip="Струве, Никита Алексеевич" w:history="1">
        <w:r>
          <w:rPr>
            <w:rStyle w:val="a8"/>
            <w:rFonts w:ascii="Arial" w:hAnsi="Arial" w:cs="Arial"/>
            <w:i/>
            <w:iCs/>
            <w:color w:val="0B0080"/>
            <w:sz w:val="19"/>
            <w:szCs w:val="19"/>
            <w:shd w:val="clear" w:color="auto" w:fill="FFFFFF"/>
          </w:rPr>
          <w:t>Струве Н.</w:t>
        </w:r>
      </w:hyperlink>
      <w:r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 Осип Мандельштам. — М., 2011. — С. 163.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6DC4"/>
    <w:multiLevelType w:val="multilevel"/>
    <w:tmpl w:val="7ECC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390E05"/>
    <w:multiLevelType w:val="multilevel"/>
    <w:tmpl w:val="243C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AB25F4"/>
    <w:multiLevelType w:val="multilevel"/>
    <w:tmpl w:val="6A2A6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CD087A"/>
    <w:multiLevelType w:val="multilevel"/>
    <w:tmpl w:val="B63C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1722AF"/>
    <w:multiLevelType w:val="multilevel"/>
    <w:tmpl w:val="7D5C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96C59AC"/>
    <w:multiLevelType w:val="multilevel"/>
    <w:tmpl w:val="BDF6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9B06FB8"/>
    <w:multiLevelType w:val="multilevel"/>
    <w:tmpl w:val="8340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B08093E"/>
    <w:multiLevelType w:val="multilevel"/>
    <w:tmpl w:val="7140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D2F23D5"/>
    <w:multiLevelType w:val="multilevel"/>
    <w:tmpl w:val="AE2C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F256B98"/>
    <w:multiLevelType w:val="multilevel"/>
    <w:tmpl w:val="F67C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122CCC"/>
    <w:multiLevelType w:val="multilevel"/>
    <w:tmpl w:val="7DAA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C4641B"/>
    <w:multiLevelType w:val="multilevel"/>
    <w:tmpl w:val="61BE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2D85715"/>
    <w:multiLevelType w:val="multilevel"/>
    <w:tmpl w:val="1340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48A3527"/>
    <w:multiLevelType w:val="multilevel"/>
    <w:tmpl w:val="ADC0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832718C"/>
    <w:multiLevelType w:val="multilevel"/>
    <w:tmpl w:val="BA32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AF26667"/>
    <w:multiLevelType w:val="multilevel"/>
    <w:tmpl w:val="900E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21E1043"/>
    <w:multiLevelType w:val="multilevel"/>
    <w:tmpl w:val="0AB8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2E31F27"/>
    <w:multiLevelType w:val="multilevel"/>
    <w:tmpl w:val="89DA1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A47741"/>
    <w:multiLevelType w:val="multilevel"/>
    <w:tmpl w:val="82F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9AD7DC2"/>
    <w:multiLevelType w:val="multilevel"/>
    <w:tmpl w:val="941E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7A4029"/>
    <w:multiLevelType w:val="multilevel"/>
    <w:tmpl w:val="28E6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4E858D4"/>
    <w:multiLevelType w:val="multilevel"/>
    <w:tmpl w:val="F788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B782238"/>
    <w:multiLevelType w:val="multilevel"/>
    <w:tmpl w:val="F5CA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1B50385"/>
    <w:multiLevelType w:val="multilevel"/>
    <w:tmpl w:val="5314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665B11"/>
    <w:multiLevelType w:val="multilevel"/>
    <w:tmpl w:val="EBF6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42452C"/>
    <w:multiLevelType w:val="multilevel"/>
    <w:tmpl w:val="FB80F9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7"/>
  </w:num>
  <w:num w:numId="3">
    <w:abstractNumId w:val="25"/>
  </w:num>
  <w:num w:numId="4">
    <w:abstractNumId w:val="19"/>
  </w:num>
  <w:num w:numId="5">
    <w:abstractNumId w:val="23"/>
  </w:num>
  <w:num w:numId="6">
    <w:abstractNumId w:val="24"/>
  </w:num>
  <w:num w:numId="7">
    <w:abstractNumId w:val="5"/>
  </w:num>
  <w:num w:numId="8">
    <w:abstractNumId w:val="22"/>
  </w:num>
  <w:num w:numId="9">
    <w:abstractNumId w:val="13"/>
  </w:num>
  <w:num w:numId="10">
    <w:abstractNumId w:val="11"/>
  </w:num>
  <w:num w:numId="11">
    <w:abstractNumId w:val="12"/>
  </w:num>
  <w:num w:numId="12">
    <w:abstractNumId w:val="8"/>
  </w:num>
  <w:num w:numId="13">
    <w:abstractNumId w:val="20"/>
  </w:num>
  <w:num w:numId="14">
    <w:abstractNumId w:val="21"/>
  </w:num>
  <w:num w:numId="15">
    <w:abstractNumId w:val="15"/>
  </w:num>
  <w:num w:numId="16">
    <w:abstractNumId w:val="9"/>
  </w:num>
  <w:num w:numId="17">
    <w:abstractNumId w:val="7"/>
  </w:num>
  <w:num w:numId="18">
    <w:abstractNumId w:val="14"/>
  </w:num>
  <w:num w:numId="19">
    <w:abstractNumId w:val="18"/>
  </w:num>
  <w:num w:numId="20">
    <w:abstractNumId w:val="1"/>
  </w:num>
  <w:num w:numId="21">
    <w:abstractNumId w:val="16"/>
  </w:num>
  <w:num w:numId="22">
    <w:abstractNumId w:val="10"/>
  </w:num>
  <w:num w:numId="23">
    <w:abstractNumId w:val="0"/>
  </w:num>
  <w:num w:numId="24">
    <w:abstractNumId w:val="4"/>
  </w:num>
  <w:num w:numId="25">
    <w:abstractNumId w:val="6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3D7D"/>
    <w:rsid w:val="00063FD0"/>
    <w:rsid w:val="000E1958"/>
    <w:rsid w:val="0013655B"/>
    <w:rsid w:val="00294DC6"/>
    <w:rsid w:val="003F5CF8"/>
    <w:rsid w:val="0040020A"/>
    <w:rsid w:val="00417A91"/>
    <w:rsid w:val="004603E0"/>
    <w:rsid w:val="004A4780"/>
    <w:rsid w:val="004C51F6"/>
    <w:rsid w:val="00532181"/>
    <w:rsid w:val="00570224"/>
    <w:rsid w:val="00601BB5"/>
    <w:rsid w:val="0064718F"/>
    <w:rsid w:val="00660EC9"/>
    <w:rsid w:val="00691C84"/>
    <w:rsid w:val="006C547E"/>
    <w:rsid w:val="00882307"/>
    <w:rsid w:val="00895448"/>
    <w:rsid w:val="00AA3ACE"/>
    <w:rsid w:val="00B03D7D"/>
    <w:rsid w:val="00D67282"/>
    <w:rsid w:val="00FA152B"/>
    <w:rsid w:val="00FB7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C56"/>
  </w:style>
  <w:style w:type="paragraph" w:styleId="1">
    <w:name w:val="heading 1"/>
    <w:basedOn w:val="a"/>
    <w:link w:val="10"/>
    <w:uiPriority w:val="9"/>
    <w:qFormat/>
    <w:rsid w:val="006C54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91C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1C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8823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03D7D"/>
    <w:rPr>
      <w:b/>
      <w:bCs/>
    </w:rPr>
  </w:style>
  <w:style w:type="paragraph" w:styleId="a4">
    <w:name w:val="Normal (Web)"/>
    <w:basedOn w:val="a"/>
    <w:uiPriority w:val="99"/>
    <w:unhideWhenUsed/>
    <w:rsid w:val="00B03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4718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C54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1C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91C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69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1C84"/>
    <w:rPr>
      <w:rFonts w:ascii="Tahoma" w:hAnsi="Tahoma" w:cs="Tahoma"/>
      <w:sz w:val="16"/>
      <w:szCs w:val="16"/>
    </w:rPr>
  </w:style>
  <w:style w:type="character" w:customStyle="1" w:styleId="no-wikidata">
    <w:name w:val="no-wikidata"/>
    <w:basedOn w:val="a0"/>
    <w:rsid w:val="00882307"/>
  </w:style>
  <w:style w:type="character" w:styleId="a8">
    <w:name w:val="Hyperlink"/>
    <w:basedOn w:val="a0"/>
    <w:uiPriority w:val="99"/>
    <w:unhideWhenUsed/>
    <w:rsid w:val="00882307"/>
    <w:rPr>
      <w:color w:val="0000FF"/>
      <w:u w:val="single"/>
    </w:rPr>
  </w:style>
  <w:style w:type="character" w:customStyle="1" w:styleId="wikidata-claim">
    <w:name w:val="wikidata-claim"/>
    <w:basedOn w:val="a0"/>
    <w:rsid w:val="00882307"/>
  </w:style>
  <w:style w:type="character" w:customStyle="1" w:styleId="wikidata-snak">
    <w:name w:val="wikidata-snak"/>
    <w:basedOn w:val="a0"/>
    <w:rsid w:val="00882307"/>
  </w:style>
  <w:style w:type="character" w:customStyle="1" w:styleId="nowrap">
    <w:name w:val="nowrap"/>
    <w:basedOn w:val="a0"/>
    <w:rsid w:val="00882307"/>
  </w:style>
  <w:style w:type="character" w:customStyle="1" w:styleId="country-name">
    <w:name w:val="country-name"/>
    <w:basedOn w:val="a0"/>
    <w:rsid w:val="00882307"/>
  </w:style>
  <w:style w:type="character" w:customStyle="1" w:styleId="tocnumber">
    <w:name w:val="tocnumber"/>
    <w:basedOn w:val="a0"/>
    <w:rsid w:val="00882307"/>
  </w:style>
  <w:style w:type="character" w:customStyle="1" w:styleId="toctext">
    <w:name w:val="toctext"/>
    <w:basedOn w:val="a0"/>
    <w:rsid w:val="00882307"/>
  </w:style>
  <w:style w:type="character" w:customStyle="1" w:styleId="mw-headline">
    <w:name w:val="mw-headline"/>
    <w:basedOn w:val="a0"/>
    <w:rsid w:val="00882307"/>
  </w:style>
  <w:style w:type="character" w:customStyle="1" w:styleId="mw-editsection">
    <w:name w:val="mw-editsection"/>
    <w:basedOn w:val="a0"/>
    <w:rsid w:val="00882307"/>
  </w:style>
  <w:style w:type="character" w:customStyle="1" w:styleId="mw-editsection-bracket">
    <w:name w:val="mw-editsection-bracket"/>
    <w:basedOn w:val="a0"/>
    <w:rsid w:val="00882307"/>
  </w:style>
  <w:style w:type="character" w:customStyle="1" w:styleId="mw-editsection-divider">
    <w:name w:val="mw-editsection-divider"/>
    <w:basedOn w:val="a0"/>
    <w:rsid w:val="00882307"/>
  </w:style>
  <w:style w:type="character" w:customStyle="1" w:styleId="40">
    <w:name w:val="Заголовок 4 Знак"/>
    <w:basedOn w:val="a0"/>
    <w:link w:val="4"/>
    <w:uiPriority w:val="9"/>
    <w:rsid w:val="008823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9">
    <w:name w:val="FollowedHyperlink"/>
    <w:basedOn w:val="a0"/>
    <w:uiPriority w:val="99"/>
    <w:semiHidden/>
    <w:unhideWhenUsed/>
    <w:rsid w:val="00882307"/>
    <w:rPr>
      <w:color w:val="800080"/>
      <w:u w:val="single"/>
    </w:rPr>
  </w:style>
  <w:style w:type="character" w:customStyle="1" w:styleId="noprint">
    <w:name w:val="noprint"/>
    <w:basedOn w:val="a0"/>
    <w:rsid w:val="00882307"/>
  </w:style>
  <w:style w:type="character" w:customStyle="1" w:styleId="ref-info">
    <w:name w:val="ref-info"/>
    <w:basedOn w:val="a0"/>
    <w:rsid w:val="00882307"/>
  </w:style>
  <w:style w:type="character" w:customStyle="1" w:styleId="link-ru">
    <w:name w:val="link-ru"/>
    <w:basedOn w:val="a0"/>
    <w:rsid w:val="00882307"/>
  </w:style>
  <w:style w:type="character" w:customStyle="1" w:styleId="toctogglespan">
    <w:name w:val="toctogglespan"/>
    <w:basedOn w:val="a0"/>
    <w:rsid w:val="00882307"/>
  </w:style>
  <w:style w:type="paragraph" w:styleId="aa">
    <w:name w:val="TOC Heading"/>
    <w:basedOn w:val="1"/>
    <w:next w:val="a"/>
    <w:uiPriority w:val="39"/>
    <w:semiHidden/>
    <w:unhideWhenUsed/>
    <w:qFormat/>
    <w:rsid w:val="00294DC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94D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4DC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94DC6"/>
    <w:pPr>
      <w:spacing w:after="100"/>
      <w:ind w:left="440"/>
    </w:pPr>
  </w:style>
  <w:style w:type="paragraph" w:styleId="ab">
    <w:name w:val="footnote text"/>
    <w:basedOn w:val="a"/>
    <w:link w:val="ac"/>
    <w:uiPriority w:val="99"/>
    <w:semiHidden/>
    <w:unhideWhenUsed/>
    <w:rsid w:val="00570224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570224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570224"/>
    <w:rPr>
      <w:vertAlign w:val="superscript"/>
    </w:rPr>
  </w:style>
  <w:style w:type="character" w:customStyle="1" w:styleId="reference-text">
    <w:name w:val="reference-text"/>
    <w:basedOn w:val="a0"/>
    <w:rsid w:val="004A4780"/>
  </w:style>
  <w:style w:type="character" w:customStyle="1" w:styleId="citation">
    <w:name w:val="citation"/>
    <w:basedOn w:val="a0"/>
    <w:rsid w:val="00532181"/>
  </w:style>
  <w:style w:type="paragraph" w:styleId="ae">
    <w:name w:val="header"/>
    <w:basedOn w:val="a"/>
    <w:link w:val="af"/>
    <w:uiPriority w:val="99"/>
    <w:semiHidden/>
    <w:unhideWhenUsed/>
    <w:rsid w:val="00601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601BB5"/>
  </w:style>
  <w:style w:type="paragraph" w:styleId="af0">
    <w:name w:val="footer"/>
    <w:basedOn w:val="a"/>
    <w:link w:val="af1"/>
    <w:uiPriority w:val="99"/>
    <w:unhideWhenUsed/>
    <w:rsid w:val="00601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01B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1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083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758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3683927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36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62879375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823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15118994">
          <w:blockQuote w:val="1"/>
          <w:marLeft w:val="843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</w:div>
        <w:div w:id="142141065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405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6190534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902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62433857">
          <w:blockQuote w:val="1"/>
          <w:marLeft w:val="843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8982">
          <w:blockQuote w:val="1"/>
          <w:marLeft w:val="843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3141">
          <w:blockQuote w:val="1"/>
          <w:marLeft w:val="843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1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322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1443171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440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2498454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011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9160046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747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25648807">
          <w:blockQuote w:val="1"/>
          <w:marLeft w:val="843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1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2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8360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894387878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2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075128559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548691774">
                      <w:marLeft w:val="0"/>
                      <w:marRight w:val="336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792043874">
                      <w:blockQuote w:val="1"/>
                      <w:marLeft w:val="843"/>
                      <w:marRight w:val="0"/>
                      <w:marTop w:val="168"/>
                      <w:marBottom w:val="168"/>
                      <w:divBdr>
                        <w:top w:val="single" w:sz="6" w:space="3" w:color="EAECF0"/>
                        <w:left w:val="single" w:sz="6" w:space="12" w:color="EAECF0"/>
                        <w:bottom w:val="single" w:sz="6" w:space="3" w:color="EAECF0"/>
                        <w:right w:val="single" w:sz="6" w:space="12" w:color="EAECF0"/>
                      </w:divBdr>
                    </w:div>
                    <w:div w:id="1433088939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2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698461285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912663840">
                      <w:blockQuote w:val="1"/>
                      <w:marLeft w:val="843"/>
                      <w:marRight w:val="0"/>
                      <w:marTop w:val="168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664259">
                      <w:blockQuote w:val="1"/>
                      <w:marLeft w:val="843"/>
                      <w:marRight w:val="0"/>
                      <w:marTop w:val="168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7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40647">
                      <w:blockQuote w:val="1"/>
                      <w:marLeft w:val="843"/>
                      <w:marRight w:val="0"/>
                      <w:marTop w:val="168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5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2078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4209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24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424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4080515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640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6219196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95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4807125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447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5556304">
          <w:blockQuote w:val="1"/>
          <w:marLeft w:val="843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ommons.wikimedia.org/wiki/File:Mandelstam_Stalin_Epigram.jpg?uselang=ru" TargetMode="Externa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ommons.wikimedia.org/wiki/File:Mandelshtam_original_stamp.jpg?uselang=r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commons.wikimedia.org/wiki/File:NKVD_Mandelstam.jpg?uselang=ru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mons.wikimedia.org/wiki/File:%D0%9F%D0%BE%D1%80%D1%82%D1%80%D0%B5%D1%82_%D0%9C%D0%B0%D0%BD%D0%B4%D0%B5%D0%BB%D1%8C%D1%88%D1%82%D0%B0%D0%BC%D0%B0._%D0%9B%D0%B5%D0%B2_%D0%91%D1%80%D1%83%D0%BD%D0%B8_(1916).jpg?uselang=ru" TargetMode="External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hyperlink" Target="https://commons.wikimedia.org/wiki/File:Mandelshtam_-_gulag.jpg?uselang=ru" TargetMode="External"/><Relationship Id="rId23" Type="http://schemas.openxmlformats.org/officeDocument/2006/relationships/hyperlink" Target="https://ru.wikipedia.org/wiki/%D0%A4%D0%B0%D0%B9%D0%BB:Monument_to_Osip_Mandelshtam_in_Voronezh,_20090628.jpg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commons.wikimedia.org/wiki/File:Mandelstam,_Chukovsky,_Livshits_&amp;_Annenkov_1914_Karl_Bulla_(with_smile).jpg?uselang=ru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9.jpeg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eb.archive.org/web/20130224074115/http:/www.mandelstam-world.org/intro.php" TargetMode="External"/><Relationship Id="rId3" Type="http://schemas.openxmlformats.org/officeDocument/2006/relationships/hyperlink" Target="http://magazines.russ.ru/novyi_mi/1995/10/mandel.html" TargetMode="External"/><Relationship Id="rId7" Type="http://schemas.openxmlformats.org/officeDocument/2006/relationships/hyperlink" Target="http://www.mandelstam-world.org/intro.php" TargetMode="External"/><Relationship Id="rId2" Type="http://schemas.openxmlformats.org/officeDocument/2006/relationships/hyperlink" Target="https://books.google.com/books?id=QPrx037ht4EC&amp;pg=PA460" TargetMode="External"/><Relationship Id="rId1" Type="http://schemas.openxmlformats.org/officeDocument/2006/relationships/hyperlink" Target="https://ru.wikipedia.org/wiki/%D0%91%D0%BE%D0%BB%D1%8C%D1%88%D0%B0%D1%8F_%D1%81%D0%BE%D0%B2%D0%B5%D1%82%D1%81%D0%BA%D0%B0%D1%8F_%D1%8D%D0%BD%D1%86%D0%B8%D0%BA%D0%BB%D0%BE%D0%BF%D0%B5%D0%B4%D0%B8%D1%8F" TargetMode="External"/><Relationship Id="rId6" Type="http://schemas.openxmlformats.org/officeDocument/2006/relationships/hyperlink" Target="https://ru.wikipedia.org/wiki/%D0%A0%D0%BE%D1%81%D1%81%D0%B8%D0%B9%D1%81%D0%BA%D0%B8%D0%B9_%D0%B3%D0%BE%D1%81%D1%83%D0%B4%D0%B0%D1%80%D1%81%D1%82%D0%B2%D0%B5%D0%BD%D0%BD%D1%8B%D0%B9_%D0%B0%D1%80%D1%85%D0%B8%D0%B2_%D0%BB%D0%B8%D1%82%D0%B5%D1%80%D0%B0%D1%82%D1%83%D1%80%D1%8B_%D0%B8_%D0%B8%D1%81%D0%BA%D1%83%D1%81%D1%81%D1%82%D0%B2%D0%B0" TargetMode="External"/><Relationship Id="rId5" Type="http://schemas.openxmlformats.org/officeDocument/2006/relationships/hyperlink" Target="https://mandelstam.hse.ru/archive/201882569" TargetMode="External"/><Relationship Id="rId10" Type="http://schemas.openxmlformats.org/officeDocument/2006/relationships/hyperlink" Target="https://ru.wikipedia.org/wiki/%D0%A1%D1%82%D1%80%D1%83%D0%B2%D0%B5,_%D0%9D%D0%B8%D0%BA%D0%B8%D1%82%D0%B0_%D0%90%D0%BB%D0%B5%D0%BA%D1%81%D0%B5%D0%B5%D0%B2%D0%B8%D1%87" TargetMode="External"/><Relationship Id="rId4" Type="http://schemas.openxmlformats.org/officeDocument/2006/relationships/hyperlink" Target="https://ru.wikipedia.org/wiki/%D0%92%D1%80%D0%B5%D0%BC%D1%8F_(%D0%BA%D0%BE%D0%BE%D0%BF%D0%B5%D1%80%D0%B0%D1%82%D0%B8%D0%B2%D0%BD%D0%BE%D0%B5_%D0%B8%D0%B7%D0%B4%D0%B0%D1%82%D0%B5%D0%BB%D1%8C%D1%81%D1%82%D0%B2%D0%BE)" TargetMode="External"/><Relationship Id="rId9" Type="http://schemas.openxmlformats.org/officeDocument/2006/relationships/hyperlink" Target="http://magazines.russ.ru/novyi_mi/2003/3/sura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9DC351-6A02-4420-B3F6-7D87C9924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5617</Words>
  <Characters>32019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Богдана</dc:creator>
  <cp:lastModifiedBy>Богдана</cp:lastModifiedBy>
  <cp:revision>2</cp:revision>
  <dcterms:created xsi:type="dcterms:W3CDTF">2019-02-04T19:54:00Z</dcterms:created>
  <dcterms:modified xsi:type="dcterms:W3CDTF">2019-02-04T19:54:00Z</dcterms:modified>
</cp:coreProperties>
</file>