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7A4F" w14:textId="4E3ECAB7" w:rsidR="0065522D" w:rsidRPr="004B01BF" w:rsidRDefault="005E2312">
      <w:pPr>
        <w:rPr>
          <w:b/>
          <w:bCs/>
        </w:rPr>
      </w:pPr>
      <w:r w:rsidRPr="004B01BF">
        <w:rPr>
          <w:b/>
          <w:bCs/>
        </w:rPr>
        <w:t>Converting from the NJR files to R-readable files needed for model</w:t>
      </w:r>
    </w:p>
    <w:p w14:paraId="73AFA1E8" w14:textId="46BCAF0A" w:rsidR="005E2312" w:rsidRDefault="00C62058">
      <w:r>
        <w:t xml:space="preserve">The key provided by NJR statistician is below. This allows you to find the appropriate </w:t>
      </w:r>
      <w:r w:rsidR="009272B3">
        <w:t xml:space="preserve">log file for each age/gender subgroup and implant. For example, the file log_1_1.txt corresponds to </w:t>
      </w:r>
      <w:r w:rsidR="00F02C67">
        <w:t>“</w:t>
      </w:r>
      <w:r w:rsidR="00F02C67" w:rsidRPr="00F02C67">
        <w:t xml:space="preserve">Female &lt;55 </w:t>
      </w:r>
      <w:proofErr w:type="gramStart"/>
      <w:r w:rsidR="00F02C67" w:rsidRPr="00F02C67">
        <w:t xml:space="preserve">  </w:t>
      </w:r>
      <w:r w:rsidR="00F02C67">
        <w:t>”</w:t>
      </w:r>
      <w:proofErr w:type="gramEnd"/>
      <w:r w:rsidR="00F02C67">
        <w:t xml:space="preserve"> on implant “</w:t>
      </w:r>
      <w:r w:rsidR="00F02C67" w:rsidRPr="00F02C67">
        <w:t>Cem CR_Fix Mono</w:t>
      </w:r>
      <w:r w:rsidR="00F02C67">
        <w:t xml:space="preserve">”. </w:t>
      </w:r>
    </w:p>
    <w:p w14:paraId="10E25F23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</w:p>
    <w:p w14:paraId="5768811A" w14:textId="77777777" w:rsidR="00C62058" w:rsidRDefault="00C62058" w:rsidP="00C6205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KEY: </w:t>
      </w:r>
    </w:p>
    <w:p w14:paraId="5F2DB5E9" w14:textId="77777777" w:rsidR="00C62058" w:rsidRDefault="00C62058" w:rsidP="00C6205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First digit is the age/gender subgroup (</w:t>
      </w:r>
      <w:r w:rsidRPr="003F322A">
        <w:rPr>
          <w:rFonts w:ascii="Courier New" w:hAnsi="Courier New" w:cs="Courier New"/>
          <w:color w:val="FF0000"/>
          <w:sz w:val="16"/>
          <w:szCs w:val="16"/>
        </w:rPr>
        <w:t>age_genx</w:t>
      </w:r>
      <w:r>
        <w:rPr>
          <w:rFonts w:ascii="Courier New" w:hAnsi="Courier New" w:cs="Courier New"/>
          <w:sz w:val="16"/>
          <w:szCs w:val="16"/>
        </w:rPr>
        <w:t>), second digit is the implant group (</w:t>
      </w:r>
      <w:r w:rsidRPr="003F322A">
        <w:rPr>
          <w:rFonts w:ascii="Courier New" w:hAnsi="Courier New" w:cs="Courier New"/>
          <w:color w:val="FF0000"/>
          <w:sz w:val="16"/>
          <w:szCs w:val="16"/>
        </w:rPr>
        <w:t>EGROUP</w:t>
      </w:r>
      <w:r>
        <w:rPr>
          <w:rFonts w:ascii="Courier New" w:hAnsi="Courier New" w:cs="Courier New"/>
          <w:sz w:val="16"/>
          <w:szCs w:val="16"/>
        </w:rPr>
        <w:t>)</w:t>
      </w:r>
    </w:p>
    <w:p w14:paraId="77A881F5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---------------------------------------------------------------------</w:t>
      </w:r>
    </w:p>
    <w:p w14:paraId="168E9DCD" w14:textId="77777777" w:rsidR="00C62058" w:rsidRPr="001F3FC8" w:rsidRDefault="00C62058" w:rsidP="00C62058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gender/age subgrp </w:t>
      </w:r>
      <w:r w:rsidRPr="001F3FC8">
        <w:rPr>
          <w:rFonts w:ascii="Courier New" w:hAnsi="Courier New" w:cs="Courier New"/>
          <w:b/>
          <w:bCs/>
          <w:color w:val="FF0000"/>
          <w:sz w:val="16"/>
          <w:szCs w:val="16"/>
        </w:rPr>
        <w:t>age_genx</w:t>
      </w:r>
      <w:r w:rsidRPr="009E60F1">
        <w:rPr>
          <w:rFonts w:ascii="Courier New" w:hAnsi="Courier New" w:cs="Courier New"/>
          <w:sz w:val="18"/>
          <w:szCs w:val="18"/>
        </w:rPr>
        <w:t xml:space="preserve"> |      Freq.    Percent      Valid       Cum.</w:t>
      </w:r>
    </w:p>
    <w:p w14:paraId="78487672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------------------------+--------------------------------------------</w:t>
      </w:r>
    </w:p>
    <w:p w14:paraId="0EF4DD5E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Valid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1  Female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&lt;55   |      35452       3.25       3.25       3.25</w:t>
      </w:r>
    </w:p>
    <w:p w14:paraId="62DD0CA1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2  Female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55-64 |     134254      12.31      12.31      15.56</w:t>
      </w:r>
    </w:p>
    <w:p w14:paraId="553A6024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3  Female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65-74 |     242190      22.20      22.20      37.76</w:t>
      </w:r>
    </w:p>
    <w:p w14:paraId="3B87353F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4  Female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75-84 |     183544      16.82      16.82      54.58</w:t>
      </w:r>
    </w:p>
    <w:p w14:paraId="4D128881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5  Female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85+   |      28499       2.61       2.61      57.19</w:t>
      </w:r>
    </w:p>
    <w:p w14:paraId="5B0B95CD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6  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&lt;55     |      25244       2.31       2.31      59.51</w:t>
      </w:r>
    </w:p>
    <w:p w14:paraId="667ECA9D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7  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55-64   |     108547       9.95       9.95      69.46</w:t>
      </w:r>
    </w:p>
    <w:p w14:paraId="292FCD84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8  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65-74   |     190862      17.50      17.50      86.95</w:t>
      </w:r>
    </w:p>
    <w:p w14:paraId="29EC0AAF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9  Male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75-84   |     125102      11.47      11.47      98.42</w:t>
      </w:r>
    </w:p>
    <w:p w14:paraId="5F62AB39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10 Male 85+     |      17226       1.58       1.58     100.00</w:t>
      </w:r>
    </w:p>
    <w:p w14:paraId="674F86C4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Total           |    1090920     100.00     100.00           </w:t>
      </w:r>
    </w:p>
    <w:p w14:paraId="70F1FDF8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---------------------------------------------------------------------</w:t>
      </w:r>
    </w:p>
    <w:p w14:paraId="0EA8FB19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--------------------------------------------------------------------------</w:t>
      </w:r>
    </w:p>
    <w:p w14:paraId="03B5A60F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Implant subgroup</w:t>
      </w:r>
      <w:r w:rsidRPr="009E60F1">
        <w:rPr>
          <w:rFonts w:ascii="Courier New" w:hAnsi="Courier New" w:cs="Courier New"/>
          <w:sz w:val="18"/>
          <w:szCs w:val="18"/>
        </w:rPr>
        <w:t xml:space="preserve"> </w:t>
      </w:r>
      <w:r w:rsidRPr="001F3FC8">
        <w:rPr>
          <w:rFonts w:ascii="Courier New" w:hAnsi="Courier New" w:cs="Courier New"/>
          <w:b/>
          <w:bCs/>
          <w:color w:val="FF0000"/>
          <w:sz w:val="18"/>
          <w:szCs w:val="18"/>
        </w:rPr>
        <w:t>EGROUP</w:t>
      </w:r>
      <w:r w:rsidRPr="001F3FC8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9E60F1">
        <w:rPr>
          <w:rFonts w:ascii="Courier New" w:hAnsi="Courier New" w:cs="Courier New"/>
          <w:sz w:val="18"/>
          <w:szCs w:val="18"/>
        </w:rPr>
        <w:t xml:space="preserve">  |      Freq.    Percent      Valid       Cum.</w:t>
      </w:r>
    </w:p>
    <w:p w14:paraId="6AB034DC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>-----------------------------+--------------------------------------------</w:t>
      </w:r>
    </w:p>
    <w:p w14:paraId="04E8CA98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Valid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1  Cem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CR_Fix Mono   |      15535       1.42       1.42       1.42</w:t>
      </w:r>
    </w:p>
    <w:p w14:paraId="71B0E78E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2  Cem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CR_Fix Mod    |     714614      65.51      65.51      66.93</w:t>
      </w:r>
    </w:p>
    <w:p w14:paraId="2AB03796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3  Cem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CR_Mob Mod    |      37327       3.42       3.42      70.35</w:t>
      </w:r>
    </w:p>
    <w:p w14:paraId="455138DA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5  Cem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PS_Fix Mod    |     239109      21.92      21.92      92.27</w:t>
      </w:r>
    </w:p>
    <w:p w14:paraId="57FEE859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6  Cem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PS_Mob Mod    |      11545       1.06       1.06      93.33</w:t>
      </w:r>
    </w:p>
    <w:p w14:paraId="69248069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8  Cem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Con_Con Mod   |       8610       0.79       0.79      94.12</w:t>
      </w:r>
    </w:p>
    <w:p w14:paraId="385F336E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10 Unc CR_Fix Mod    |      16650       1.53       1.53      95.64</w:t>
      </w:r>
    </w:p>
    <w:p w14:paraId="3744E365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11 Unc CR_Mob Mod    |      24038       2.20       2.20      97.85</w:t>
      </w:r>
    </w:p>
    <w:p w14:paraId="68D46AC3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12 Unc PS_Fix Mod    |       3153       0.29       0.29      98.14</w:t>
      </w:r>
    </w:p>
    <w:p w14:paraId="3810A936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17 Hyb CR_Fix Mod    |       5790       0.53       0.53      98.67</w:t>
      </w:r>
    </w:p>
    <w:p w14:paraId="72384572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25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OX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Cem CR_Fix Mod |       7597       0.70       0.70      99.36</w:t>
      </w:r>
    </w:p>
    <w:p w14:paraId="73CD1588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26 </w:t>
      </w:r>
      <w:proofErr w:type="gramStart"/>
      <w:r w:rsidRPr="009E60F1">
        <w:rPr>
          <w:rFonts w:ascii="Courier New" w:hAnsi="Courier New" w:cs="Courier New"/>
          <w:sz w:val="18"/>
          <w:szCs w:val="18"/>
        </w:rPr>
        <w:t>OX</w:t>
      </w:r>
      <w:proofErr w:type="gramEnd"/>
      <w:r w:rsidRPr="009E60F1">
        <w:rPr>
          <w:rFonts w:ascii="Courier New" w:hAnsi="Courier New" w:cs="Courier New"/>
          <w:sz w:val="18"/>
          <w:szCs w:val="18"/>
        </w:rPr>
        <w:t xml:space="preserve"> Cem PS_Fix Mod |       6952       0.64       0.64     100.00</w:t>
      </w:r>
    </w:p>
    <w:p w14:paraId="1DBFEAA2" w14:textId="77777777" w:rsidR="00C62058" w:rsidRPr="009E60F1" w:rsidRDefault="00C62058" w:rsidP="00C62058">
      <w:pPr>
        <w:spacing w:after="0"/>
        <w:rPr>
          <w:rFonts w:ascii="Courier New" w:hAnsi="Courier New" w:cs="Courier New"/>
          <w:sz w:val="18"/>
          <w:szCs w:val="18"/>
        </w:rPr>
      </w:pPr>
      <w:r w:rsidRPr="009E60F1">
        <w:rPr>
          <w:rFonts w:ascii="Courier New" w:hAnsi="Courier New" w:cs="Courier New"/>
          <w:sz w:val="18"/>
          <w:szCs w:val="18"/>
        </w:rPr>
        <w:t xml:space="preserve">        Total                |    1090920     100.00     100.00           </w:t>
      </w:r>
    </w:p>
    <w:p w14:paraId="613D89F5" w14:textId="77777777" w:rsidR="00C62058" w:rsidRDefault="00C62058"/>
    <w:p w14:paraId="41FCA0A3" w14:textId="5ECAED57" w:rsidR="00B04668" w:rsidRDefault="009566FB">
      <w:r>
        <w:t xml:space="preserve">To fill in the Excel sheet </w:t>
      </w:r>
      <w:r w:rsidR="00CE5F13">
        <w:t>“</w:t>
      </w:r>
      <w:r w:rsidR="00CE5F13" w:rsidRPr="00CE5F13">
        <w:t>55-64_Female_first_revision</w:t>
      </w:r>
      <w:r w:rsidR="00CE5F13">
        <w:t>.xlsx” (as an example), you’ll need to look at the log_2_x.txt files.</w:t>
      </w:r>
    </w:p>
    <w:p w14:paraId="60670656" w14:textId="4E554DED" w:rsidR="00CE5F13" w:rsidRPr="004B01BF" w:rsidRDefault="00811E49">
      <w:pPr>
        <w:rPr>
          <w:b/>
          <w:bCs/>
        </w:rPr>
      </w:pPr>
      <w:r w:rsidRPr="004B01BF">
        <w:rPr>
          <w:b/>
          <w:bCs/>
        </w:rPr>
        <w:t>rcs_first_revision_mean</w:t>
      </w:r>
    </w:p>
    <w:p w14:paraId="192EF22B" w14:textId="5FC1DB59" w:rsidR="00811E49" w:rsidRDefault="00811E49">
      <w:r>
        <w:t>Find the log file corresponding to the implant. For example, “</w:t>
      </w:r>
      <w:r w:rsidRPr="00811E49">
        <w:t>Cem CR_Fix Mono</w:t>
      </w:r>
      <w:r>
        <w:t xml:space="preserve">” is in log_2_1.txt. </w:t>
      </w:r>
      <w:r w:rsidR="009718F0">
        <w:t xml:space="preserve">The log files describe splines with various degrees of </w:t>
      </w:r>
      <w:proofErr w:type="gramStart"/>
      <w:r w:rsidR="009718F0">
        <w:t>freedom</w:t>
      </w:r>
      <w:proofErr w:type="gramEnd"/>
      <w:r w:rsidR="009718F0">
        <w:t xml:space="preserve"> but we are choosing the first model, which has 3 degrees of freedom (df=3). </w:t>
      </w:r>
      <w:r w:rsidR="00636CE8">
        <w:t>Search for the table that looks like</w:t>
      </w:r>
    </w:p>
    <w:p w14:paraId="18233A15" w14:textId="77777777" w:rsidR="00636CE8" w:rsidRDefault="00636CE8" w:rsidP="00636CE8">
      <w:r>
        <w:t>------------------------------------------------------------------------------</w:t>
      </w:r>
    </w:p>
    <w:p w14:paraId="1A77F333" w14:textId="77777777" w:rsidR="00636CE8" w:rsidRDefault="00636CE8" w:rsidP="00636CE8">
      <w:r>
        <w:t xml:space="preserve">             |      Coef.   Std. Err.      z    P&gt;|z|  </w:t>
      </w:r>
      <w:proofErr w:type="gramStart"/>
      <w:r>
        <w:t xml:space="preserve">   [</w:t>
      </w:r>
      <w:proofErr w:type="gramEnd"/>
      <w:r>
        <w:t>95% Conf. Interval]</w:t>
      </w:r>
    </w:p>
    <w:p w14:paraId="06B9AE84" w14:textId="77777777" w:rsidR="00636CE8" w:rsidRDefault="00636CE8" w:rsidP="00636CE8">
      <w:r>
        <w:t>-------------+----------------------------------------------------------------</w:t>
      </w:r>
    </w:p>
    <w:p w14:paraId="1C68C044" w14:textId="77777777" w:rsidR="00636CE8" w:rsidRDefault="00636CE8" w:rsidP="00636CE8">
      <w:r>
        <w:t>xb           |</w:t>
      </w:r>
    </w:p>
    <w:p w14:paraId="79A4C106" w14:textId="77777777" w:rsidR="00636CE8" w:rsidRDefault="00636CE8" w:rsidP="00636CE8">
      <w:r>
        <w:t xml:space="preserve">       _rcs1 |   .2437356   .2395102     1.02   0.309    -.2256957     .713167</w:t>
      </w:r>
    </w:p>
    <w:p w14:paraId="408DF898" w14:textId="77777777" w:rsidR="00636CE8" w:rsidRDefault="00636CE8" w:rsidP="00636CE8">
      <w:r>
        <w:lastRenderedPageBreak/>
        <w:t xml:space="preserve">       _rcs2 </w:t>
      </w:r>
      <w:proofErr w:type="gramStart"/>
      <w:r>
        <w:t>|  -</w:t>
      </w:r>
      <w:proofErr w:type="gramEnd"/>
      <w:r>
        <w:t>.1136004   .1244917    -0.91   0.361    -.3575997    .1303988</w:t>
      </w:r>
    </w:p>
    <w:p w14:paraId="2186AAF9" w14:textId="77777777" w:rsidR="00636CE8" w:rsidRDefault="00636CE8" w:rsidP="00636CE8">
      <w:r>
        <w:t xml:space="preserve">       _rcs3 |    .208445   .2722084     0.77   0.444    -.3250736    .7419636</w:t>
      </w:r>
    </w:p>
    <w:p w14:paraId="4659DE6F" w14:textId="77777777" w:rsidR="00636CE8" w:rsidRDefault="00636CE8" w:rsidP="00636CE8">
      <w:pPr>
        <w:pBdr>
          <w:bottom w:val="single" w:sz="6" w:space="1" w:color="auto"/>
        </w:pBdr>
      </w:pPr>
      <w:r>
        <w:t xml:space="preserve">       _cons </w:t>
      </w:r>
      <w:proofErr w:type="gramStart"/>
      <w:r>
        <w:t>|  -</w:t>
      </w:r>
      <w:proofErr w:type="gramEnd"/>
      <w:r>
        <w:t>6.790221   1.104258    -6.15   0.000    -8.954527   -4.625915</w:t>
      </w:r>
    </w:p>
    <w:p w14:paraId="359A5E85" w14:textId="361A1CFF" w:rsidR="00636CE8" w:rsidRDefault="00636CE8" w:rsidP="00636CE8">
      <w:r>
        <w:t xml:space="preserve">Then copy the _cons value into the cell </w:t>
      </w:r>
      <w:r w:rsidR="004B01BF">
        <w:t>for “cons” (</w:t>
      </w:r>
      <w:proofErr w:type="gramStart"/>
      <w:r w:rsidR="004B01BF">
        <w:t>e.g.</w:t>
      </w:r>
      <w:proofErr w:type="gramEnd"/>
      <w:r w:rsidR="004B01BF">
        <w:t xml:space="preserve"> cell B2 for “</w:t>
      </w:r>
      <w:r w:rsidR="004B01BF" w:rsidRPr="00811E49">
        <w:t>Cem CR_Fix Mono</w:t>
      </w:r>
      <w:r w:rsidR="004B01BF">
        <w:t>”), “_rcs1” into cell for “rcs1” (e.g. cell B3 for “</w:t>
      </w:r>
      <w:r w:rsidR="004B01BF" w:rsidRPr="00811E49">
        <w:t>Cem CR_Fix Mono</w:t>
      </w:r>
      <w:r w:rsidR="004B01BF">
        <w:t>”) and so on.</w:t>
      </w:r>
    </w:p>
    <w:p w14:paraId="36DE9E7E" w14:textId="77777777" w:rsidR="004B01BF" w:rsidRDefault="004B01BF" w:rsidP="00636CE8"/>
    <w:p w14:paraId="7B78E5BD" w14:textId="2C11BE08" w:rsidR="004B01BF" w:rsidRPr="0030424C" w:rsidRDefault="0030424C" w:rsidP="00636CE8">
      <w:pPr>
        <w:rPr>
          <w:b/>
          <w:bCs/>
        </w:rPr>
      </w:pPr>
      <w:r w:rsidRPr="0030424C">
        <w:rPr>
          <w:b/>
          <w:bCs/>
        </w:rPr>
        <w:t>ln_bhknots_first_revision</w:t>
      </w:r>
    </w:p>
    <w:p w14:paraId="76CD82C2" w14:textId="3C9CF8F8" w:rsidR="0030424C" w:rsidRDefault="0030424C" w:rsidP="00636CE8">
      <w:r>
        <w:t xml:space="preserve">The log times for the boundary and internal knots are just below the AIC value for the spline model in the log file. For </w:t>
      </w:r>
      <w:proofErr w:type="gramStart"/>
      <w:r>
        <w:t>example</w:t>
      </w:r>
      <w:proofErr w:type="gramEnd"/>
      <w:r>
        <w:t xml:space="preserve"> log_2_1 corresponding to “</w:t>
      </w:r>
      <w:r w:rsidRPr="00811E49">
        <w:t>Cem CR_Fix Mono</w:t>
      </w:r>
      <w:r>
        <w:t>” these are:</w:t>
      </w:r>
    </w:p>
    <w:p w14:paraId="49105925" w14:textId="4FE00301" w:rsidR="0030424C" w:rsidRDefault="0030424C" w:rsidP="00636CE8">
      <w:r w:rsidRPr="0030424C">
        <w:t xml:space="preserve">    ln_bhknots= -6.593729019165039 .3513218462467194 1.368338108062744 2.102112054824829</w:t>
      </w:r>
    </w:p>
    <w:p w14:paraId="68AC0DF2" w14:textId="42EFD3FF" w:rsidR="0030424C" w:rsidRDefault="0030424C" w:rsidP="00636CE8">
      <w:r>
        <w:t xml:space="preserve">These need to be copied into the appropriate row of </w:t>
      </w:r>
      <w:r w:rsidR="00A302BD">
        <w:t xml:space="preserve">the </w:t>
      </w:r>
      <w:r w:rsidR="00A302BD" w:rsidRPr="00A302BD">
        <w:t>ln_bhknots_first_revision</w:t>
      </w:r>
      <w:r w:rsidR="00A302BD">
        <w:t xml:space="preserve"> tab. Note that copy-and-paste (on Windows) will put the four knot points into a single </w:t>
      </w:r>
      <w:proofErr w:type="gramStart"/>
      <w:r w:rsidR="00A302BD">
        <w:t>cell</w:t>
      </w:r>
      <w:proofErr w:type="gramEnd"/>
      <w:r w:rsidR="00A302BD">
        <w:t xml:space="preserve"> but each element needs to be in a different cell (i.e. one column for each timepoint).</w:t>
      </w:r>
    </w:p>
    <w:p w14:paraId="1D729A39" w14:textId="77777777" w:rsidR="00A302BD" w:rsidRDefault="00A302BD" w:rsidP="00636CE8"/>
    <w:p w14:paraId="3DFEFAF5" w14:textId="66F10D11" w:rsidR="00A302BD" w:rsidRPr="008C629B" w:rsidRDefault="00A302BD" w:rsidP="00636CE8">
      <w:pPr>
        <w:rPr>
          <w:b/>
          <w:bCs/>
        </w:rPr>
      </w:pPr>
      <w:r w:rsidRPr="008C629B">
        <w:rPr>
          <w:b/>
          <w:bCs/>
        </w:rPr>
        <w:t>Covariances</w:t>
      </w:r>
    </w:p>
    <w:p w14:paraId="783086A5" w14:textId="016A6D4A" w:rsidR="002C75AF" w:rsidRDefault="002C75AF" w:rsidP="002C75AF">
      <w:r>
        <w:t>The covariance for each implant is under the line “</w:t>
      </w:r>
      <w:r w:rsidRPr="002C75AF">
        <w:t>symmetric e(V</w:t>
      </w:r>
      <w:proofErr w:type="gramStart"/>
      <w:r w:rsidRPr="002C75AF">
        <w:t>)[</w:t>
      </w:r>
      <w:proofErr w:type="gramEnd"/>
      <w:r w:rsidRPr="002C75AF">
        <w:t>7,7]</w:t>
      </w:r>
      <w:r>
        <w:t xml:space="preserve">”. For </w:t>
      </w:r>
      <w:proofErr w:type="gramStart"/>
      <w:r>
        <w:t>example</w:t>
      </w:r>
      <w:proofErr w:type="gramEnd"/>
      <w:r>
        <w:t xml:space="preserve"> log_2_1 corresponding to “</w:t>
      </w:r>
      <w:r w:rsidRPr="00811E49">
        <w:t>Cem CR_Fix Mono</w:t>
      </w:r>
      <w:r>
        <w:t>” this is:</w:t>
      </w:r>
    </w:p>
    <w:p w14:paraId="233AD2E5" w14:textId="77777777" w:rsidR="002C75AF" w:rsidRDefault="002C75AF" w:rsidP="002C75AF">
      <w:r>
        <w:t xml:space="preserve">                     xb:         xb:         xb:         xb:        dxb:        dxb:        dxb:</w:t>
      </w:r>
    </w:p>
    <w:p w14:paraId="22B96992" w14:textId="77777777" w:rsidR="002C75AF" w:rsidRDefault="002C75AF" w:rsidP="002C75AF">
      <w:r>
        <w:t xml:space="preserve">                  _rcs1       _rcs2       _rcs3       _cons     _d_rcs1     _d_rcs2     _d_rcs3</w:t>
      </w:r>
    </w:p>
    <w:p w14:paraId="3E13B95E" w14:textId="77777777" w:rsidR="002C75AF" w:rsidRDefault="002C75AF" w:rsidP="002C75AF">
      <w:r>
        <w:t xml:space="preserve">   </w:t>
      </w:r>
      <w:proofErr w:type="gramStart"/>
      <w:r>
        <w:t>xb:_</w:t>
      </w:r>
      <w:proofErr w:type="gramEnd"/>
      <w:r>
        <w:t>rcs1   .05736513</w:t>
      </w:r>
    </w:p>
    <w:p w14:paraId="15BB0EE3" w14:textId="77777777" w:rsidR="002C75AF" w:rsidRDefault="002C75AF" w:rsidP="002C75AF">
      <w:r>
        <w:t xml:space="preserve">   </w:t>
      </w:r>
      <w:proofErr w:type="gramStart"/>
      <w:r>
        <w:t>xb:_</w:t>
      </w:r>
      <w:proofErr w:type="gramEnd"/>
      <w:r>
        <w:t>rcs2   .00598902   .01549818</w:t>
      </w:r>
    </w:p>
    <w:p w14:paraId="4436D5BC" w14:textId="77777777" w:rsidR="002C75AF" w:rsidRDefault="002C75AF" w:rsidP="002C75AF">
      <w:r>
        <w:t xml:space="preserve">   </w:t>
      </w:r>
      <w:proofErr w:type="gramStart"/>
      <w:r>
        <w:t>xb:_</w:t>
      </w:r>
      <w:proofErr w:type="gramEnd"/>
      <w:r>
        <w:t>rcs3  -.00937478  -.03379271   .07409739</w:t>
      </w:r>
    </w:p>
    <w:p w14:paraId="06B25AC7" w14:textId="77777777" w:rsidR="002C75AF" w:rsidRDefault="002C75AF" w:rsidP="002C75AF">
      <w:r>
        <w:t xml:space="preserve">   </w:t>
      </w:r>
      <w:proofErr w:type="gramStart"/>
      <w:r>
        <w:t>xb:_</w:t>
      </w:r>
      <w:proofErr w:type="gramEnd"/>
      <w:r>
        <w:t>cons   .12364249    .0994793  -.20307087   1.2193856</w:t>
      </w:r>
    </w:p>
    <w:p w14:paraId="035130BB" w14:textId="77777777" w:rsidR="002C75AF" w:rsidRDefault="002C75AF" w:rsidP="002C75AF">
      <w:proofErr w:type="gramStart"/>
      <w:r>
        <w:t>dxb:_</w:t>
      </w:r>
      <w:proofErr w:type="gramEnd"/>
      <w:r>
        <w:t>d_rcs1   .05736513   .00598902  -.00937478   .12364249   .05736513</w:t>
      </w:r>
    </w:p>
    <w:p w14:paraId="5CC71E65" w14:textId="77777777" w:rsidR="002C75AF" w:rsidRDefault="002C75AF" w:rsidP="002C75AF">
      <w:proofErr w:type="gramStart"/>
      <w:r>
        <w:t>dxb:_</w:t>
      </w:r>
      <w:proofErr w:type="gramEnd"/>
      <w:r>
        <w:t>d_rcs2   .00598902   .01549818  -.03379271    .0994793   .00598902   .01549818</w:t>
      </w:r>
    </w:p>
    <w:p w14:paraId="7C8FD46B" w14:textId="5DE5E5D4" w:rsidR="002C75AF" w:rsidRDefault="002C75AF" w:rsidP="002C75AF">
      <w:proofErr w:type="gramStart"/>
      <w:r>
        <w:t>dxb:_</w:t>
      </w:r>
      <w:proofErr w:type="gramEnd"/>
      <w:r>
        <w:t>d_rcs3  -.00937478  -.03379271   .07409739  -.20307087  -.00937478  -.03379271   .07409739</w:t>
      </w:r>
    </w:p>
    <w:p w14:paraId="46152D20" w14:textId="77777777" w:rsidR="007E0F5C" w:rsidRDefault="007E0F5C" w:rsidP="002C75AF"/>
    <w:p w14:paraId="37B81CB3" w14:textId="751E68CE" w:rsidR="002C75AF" w:rsidRDefault="007E0F5C" w:rsidP="002C75AF">
      <w:r>
        <w:t>This needs to be inserted as a matrix into the appropriate Excel tab for covariance matrices (</w:t>
      </w:r>
      <w:proofErr w:type="gramStart"/>
      <w:r>
        <w:t>e.g.</w:t>
      </w:r>
      <w:proofErr w:type="gramEnd"/>
      <w:r>
        <w:t xml:space="preserve"> tab “</w:t>
      </w:r>
      <w:r w:rsidRPr="007E0F5C">
        <w:t>Cem CR_Fix Mono_cov</w:t>
      </w:r>
      <w:r>
        <w:t>” for “</w:t>
      </w:r>
      <w:r w:rsidRPr="00811E49">
        <w:t>Cem CR_Fix Mono</w:t>
      </w:r>
      <w:r>
        <w:t xml:space="preserve">”). </w:t>
      </w:r>
      <w:r w:rsidR="002C75AF">
        <w:t xml:space="preserve">There isn’t a very efficient way to get these </w:t>
      </w:r>
      <w:r>
        <w:t>into the appropriate format. What I did was copy the text from the log file into a separate txt file</w:t>
      </w:r>
      <w:r w:rsidR="004F32D1">
        <w:t xml:space="preserve">, </w:t>
      </w:r>
      <w:r>
        <w:t>saved it</w:t>
      </w:r>
      <w:r w:rsidR="004F32D1">
        <w:t xml:space="preserve"> </w:t>
      </w:r>
      <w:r w:rsidR="004F32D1">
        <w:t>(</w:t>
      </w:r>
      <w:proofErr w:type="gramStart"/>
      <w:r w:rsidR="004F32D1">
        <w:t>e.g.</w:t>
      </w:r>
      <w:proofErr w:type="gramEnd"/>
      <w:r w:rsidR="004F32D1">
        <w:t xml:space="preserve"> I named it cov_temp.txt)</w:t>
      </w:r>
      <w:r>
        <w:t xml:space="preserve">, and then opened it with Excel </w:t>
      </w:r>
      <w:r w:rsidR="008C629B">
        <w:t xml:space="preserve">selecting “Fixed width”. This puts each column of text into a separate Excel column. </w:t>
      </w:r>
    </w:p>
    <w:p w14:paraId="2781F0F1" w14:textId="77777777" w:rsidR="008C629B" w:rsidRDefault="008C629B" w:rsidP="002C75AF"/>
    <w:p w14:paraId="40A01D36" w14:textId="7E0A2F0D" w:rsidR="008C629B" w:rsidRDefault="008C629B" w:rsidP="002C75AF">
      <w:r>
        <w:lastRenderedPageBreak/>
        <w:t>The whole process took less than an hour f</w:t>
      </w:r>
      <w:r w:rsidR="002C187A">
        <w:t xml:space="preserve">or one age/gender subgroup so should take about a day’s work for all groups and implants. </w:t>
      </w:r>
    </w:p>
    <w:p w14:paraId="37017E7A" w14:textId="78AA521D" w:rsidR="00A302BD" w:rsidRDefault="00A302BD" w:rsidP="00636CE8"/>
    <w:sectPr w:rsidR="00A3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F0"/>
    <w:rsid w:val="002C187A"/>
    <w:rsid w:val="002C75AF"/>
    <w:rsid w:val="0030424C"/>
    <w:rsid w:val="004B01BF"/>
    <w:rsid w:val="004F32D1"/>
    <w:rsid w:val="005E2312"/>
    <w:rsid w:val="00636CE8"/>
    <w:rsid w:val="0065522D"/>
    <w:rsid w:val="007E0F5C"/>
    <w:rsid w:val="00811E49"/>
    <w:rsid w:val="008C629B"/>
    <w:rsid w:val="009272B3"/>
    <w:rsid w:val="009566FB"/>
    <w:rsid w:val="009718F0"/>
    <w:rsid w:val="00A302BD"/>
    <w:rsid w:val="00AF16F0"/>
    <w:rsid w:val="00B04668"/>
    <w:rsid w:val="00C62058"/>
    <w:rsid w:val="00CE5F13"/>
    <w:rsid w:val="00F0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AF06"/>
  <w15:chartTrackingRefBased/>
  <w15:docId w15:val="{BE268D88-9329-4876-8BBC-C9FD3252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Thom</dc:creator>
  <cp:keywords/>
  <dc:description/>
  <cp:lastModifiedBy>Howard Thom</cp:lastModifiedBy>
  <cp:revision>19</cp:revision>
  <dcterms:created xsi:type="dcterms:W3CDTF">2022-01-03T10:41:00Z</dcterms:created>
  <dcterms:modified xsi:type="dcterms:W3CDTF">2022-01-03T10:55:00Z</dcterms:modified>
</cp:coreProperties>
</file>