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2ED0" w14:textId="20291696" w:rsidR="005E7775" w:rsidRDefault="005E7775" w:rsidP="005E7775">
      <w:pPr>
        <w:ind w:left="426"/>
      </w:pPr>
    </w:p>
    <w:p w14:paraId="61FE9B55" w14:textId="77777777" w:rsidR="005E7775" w:rsidRDefault="005E7775" w:rsidP="005E7775"/>
    <w:p w14:paraId="7F99E770" w14:textId="77777777" w:rsidR="005E7775" w:rsidRDefault="005E7775" w:rsidP="005E7775"/>
    <w:p w14:paraId="4E50B28A" w14:textId="77777777" w:rsidR="005E7775" w:rsidRDefault="005E7775" w:rsidP="005E7775"/>
    <w:p w14:paraId="08DE45E8" w14:textId="77777777" w:rsidR="005E7775" w:rsidRDefault="005E7775" w:rsidP="005E7775"/>
    <w:p w14:paraId="522C8CBA" w14:textId="77777777" w:rsidR="005E7775" w:rsidRDefault="005E7775" w:rsidP="005E7775"/>
    <w:p w14:paraId="121FA54C" w14:textId="77777777" w:rsidR="005E7775" w:rsidRDefault="005E7775" w:rsidP="005E7775"/>
    <w:p w14:paraId="63151366" w14:textId="77777777" w:rsidR="005E7775" w:rsidRDefault="005E7775" w:rsidP="005E7775"/>
    <w:p w14:paraId="3A961223" w14:textId="77777777" w:rsidR="005E7775" w:rsidRDefault="005E7775" w:rsidP="005E7775"/>
    <w:p w14:paraId="2A4299A4" w14:textId="77777777" w:rsidR="005E7775" w:rsidRDefault="005E7775" w:rsidP="005E7775"/>
    <w:p w14:paraId="580CE2A5" w14:textId="77777777" w:rsidR="005E7775" w:rsidRDefault="005E7775" w:rsidP="005E7775"/>
    <w:p w14:paraId="015FCB62" w14:textId="77777777" w:rsidR="005E7775" w:rsidRDefault="005E7775" w:rsidP="005E7775"/>
    <w:p w14:paraId="530A103E" w14:textId="77777777" w:rsidR="005E7775" w:rsidRDefault="005E7775" w:rsidP="005E7775">
      <w:pPr>
        <w:ind w:left="426"/>
      </w:pPr>
    </w:p>
    <w:p w14:paraId="441E09B8" w14:textId="77777777" w:rsidR="005E7775" w:rsidRDefault="005E7775" w:rsidP="005E7775">
      <w:pPr>
        <w:ind w:left="426"/>
      </w:pPr>
    </w:p>
    <w:p w14:paraId="4F67AC10" w14:textId="77777777" w:rsidR="005E7775" w:rsidRDefault="005E7775" w:rsidP="005E7775">
      <w:pPr>
        <w:ind w:left="426"/>
      </w:pPr>
    </w:p>
    <w:p w14:paraId="5740C1F2" w14:textId="77777777" w:rsidR="005E7775" w:rsidRDefault="005E7775" w:rsidP="005E7775">
      <w:pPr>
        <w:ind w:left="426"/>
      </w:pPr>
    </w:p>
    <w:p w14:paraId="6A5D3C79" w14:textId="2226CEB0" w:rsidR="005E7775" w:rsidRDefault="00E20E7F" w:rsidP="005E7775">
      <w:pPr>
        <w:ind w:left="426"/>
        <w:jc w:val="center"/>
        <w:rPr>
          <w:rFonts w:ascii="UT Sans" w:hAnsi="UT Sans"/>
          <w:b/>
          <w:bCs/>
          <w:sz w:val="52"/>
          <w:szCs w:val="52"/>
          <w:lang w:val="ro-RO"/>
        </w:rPr>
      </w:pPr>
      <w:r>
        <w:rPr>
          <w:rFonts w:ascii="UT Sans" w:hAnsi="UT Sans"/>
          <w:b/>
          <w:bCs/>
          <w:sz w:val="52"/>
          <w:szCs w:val="52"/>
        </w:rPr>
        <w:t>Technical Report</w:t>
      </w:r>
      <w:r w:rsidR="003E5285">
        <w:rPr>
          <w:rFonts w:ascii="UT Sans" w:hAnsi="UT Sans"/>
          <w:b/>
          <w:bCs/>
          <w:sz w:val="52"/>
          <w:szCs w:val="52"/>
        </w:rPr>
        <w:t xml:space="preserve"> – Fragrance store</w:t>
      </w:r>
    </w:p>
    <w:p w14:paraId="15E5ECD0" w14:textId="77777777" w:rsidR="005E7775" w:rsidRDefault="005E7775" w:rsidP="005E7775">
      <w:pPr>
        <w:ind w:left="426"/>
        <w:jc w:val="center"/>
        <w:rPr>
          <w:rFonts w:ascii="UT Sans" w:hAnsi="UT Sans"/>
          <w:b/>
          <w:bCs/>
          <w:sz w:val="52"/>
          <w:szCs w:val="52"/>
          <w:lang w:val="ro-RO"/>
        </w:rPr>
      </w:pPr>
    </w:p>
    <w:p w14:paraId="30BAAEE5" w14:textId="77777777" w:rsidR="005E7775" w:rsidRDefault="005E7775" w:rsidP="005E7775">
      <w:pPr>
        <w:ind w:left="426"/>
        <w:rPr>
          <w:rFonts w:ascii="UT Sans" w:hAnsi="UT Sans"/>
          <w:b/>
          <w:bCs/>
          <w:sz w:val="52"/>
          <w:szCs w:val="52"/>
          <w:lang w:val="ro-RO"/>
        </w:rPr>
      </w:pPr>
    </w:p>
    <w:p w14:paraId="04D45E0A" w14:textId="77777777" w:rsidR="005E7775" w:rsidRDefault="005E7775" w:rsidP="005E7775">
      <w:pPr>
        <w:ind w:left="426"/>
        <w:rPr>
          <w:rFonts w:ascii="UT Sans" w:hAnsi="UT Sans"/>
          <w:b/>
          <w:bCs/>
          <w:sz w:val="52"/>
          <w:szCs w:val="52"/>
          <w:lang w:val="ro-RO"/>
        </w:rPr>
      </w:pPr>
    </w:p>
    <w:p w14:paraId="622846C0" w14:textId="77777777" w:rsidR="005E7775" w:rsidRDefault="005E7775" w:rsidP="005E7775">
      <w:pPr>
        <w:ind w:left="426"/>
        <w:rPr>
          <w:rFonts w:ascii="UT Sans" w:hAnsi="UT Sans"/>
          <w:b/>
          <w:bCs/>
          <w:sz w:val="32"/>
          <w:szCs w:val="52"/>
          <w:lang w:val="ro-RO"/>
        </w:rPr>
      </w:pPr>
    </w:p>
    <w:p w14:paraId="60A01778" w14:textId="77777777" w:rsidR="005E7775" w:rsidRDefault="005E7775" w:rsidP="005E7775">
      <w:pPr>
        <w:ind w:left="426"/>
        <w:rPr>
          <w:rFonts w:ascii="UT Sans" w:hAnsi="UT Sans"/>
          <w:b/>
          <w:bCs/>
          <w:sz w:val="32"/>
          <w:szCs w:val="52"/>
          <w:lang w:val="ro-RO"/>
        </w:rPr>
      </w:pPr>
    </w:p>
    <w:p w14:paraId="78B13526" w14:textId="77777777" w:rsidR="005E7775" w:rsidRDefault="005E7775" w:rsidP="005E7775">
      <w:pPr>
        <w:ind w:left="426"/>
        <w:rPr>
          <w:rFonts w:ascii="UT Sans" w:hAnsi="UT Sans"/>
          <w:b/>
          <w:bCs/>
          <w:sz w:val="32"/>
          <w:szCs w:val="52"/>
          <w:lang w:val="ro-RO"/>
        </w:rPr>
      </w:pPr>
    </w:p>
    <w:p w14:paraId="4150FBD9" w14:textId="043D9813" w:rsidR="005E7775" w:rsidRDefault="005E7775" w:rsidP="005E7775">
      <w:pPr>
        <w:ind w:left="426"/>
        <w:jc w:val="right"/>
        <w:rPr>
          <w:rFonts w:ascii="UT Sans" w:hAnsi="UT Sans"/>
          <w:b/>
          <w:bCs/>
          <w:sz w:val="32"/>
          <w:szCs w:val="52"/>
          <w:lang w:val="ro-RO"/>
        </w:rPr>
      </w:pPr>
    </w:p>
    <w:p w14:paraId="5ADA9636" w14:textId="77777777" w:rsidR="005E7775" w:rsidRDefault="005E7775" w:rsidP="005E7775">
      <w:pPr>
        <w:ind w:left="426"/>
        <w:jc w:val="right"/>
        <w:rPr>
          <w:rFonts w:ascii="UT Sans" w:hAnsi="UT Sans"/>
          <w:b/>
          <w:bCs/>
          <w:sz w:val="32"/>
          <w:szCs w:val="52"/>
          <w:lang w:val="ro-RO"/>
        </w:rPr>
      </w:pPr>
      <w:r>
        <w:rPr>
          <w:rFonts w:ascii="UT Sans" w:hAnsi="UT Sans"/>
          <w:b/>
          <w:bCs/>
          <w:sz w:val="32"/>
          <w:szCs w:val="52"/>
          <w:lang w:val="ro-RO"/>
        </w:rPr>
        <w:t>Blaga Bogdan-Csaba</w:t>
      </w:r>
    </w:p>
    <w:p w14:paraId="0EC1826B" w14:textId="77777777" w:rsidR="005E7775" w:rsidRDefault="005E7775" w:rsidP="005E7775">
      <w:pPr>
        <w:ind w:left="426"/>
        <w:jc w:val="right"/>
        <w:rPr>
          <w:rFonts w:ascii="UT Sans" w:hAnsi="UT Sans"/>
          <w:b/>
          <w:bCs/>
          <w:sz w:val="32"/>
          <w:szCs w:val="52"/>
          <w:lang w:val="ro-RO"/>
        </w:rPr>
      </w:pPr>
    </w:p>
    <w:p w14:paraId="30B4EC75" w14:textId="77777777" w:rsidR="005E7775" w:rsidRDefault="005E7775" w:rsidP="005E7775">
      <w:pPr>
        <w:ind w:left="426"/>
        <w:jc w:val="right"/>
        <w:rPr>
          <w:rFonts w:ascii="UT Sans" w:hAnsi="UT Sans"/>
          <w:b/>
          <w:bCs/>
          <w:sz w:val="32"/>
          <w:szCs w:val="52"/>
          <w:lang w:val="ro-RO"/>
        </w:rPr>
      </w:pPr>
    </w:p>
    <w:p w14:paraId="27E01714" w14:textId="77777777" w:rsidR="005E7775" w:rsidRDefault="005E7775" w:rsidP="005E7775">
      <w:pPr>
        <w:ind w:left="426"/>
        <w:jc w:val="right"/>
        <w:rPr>
          <w:rFonts w:ascii="UT Sans" w:hAnsi="UT Sans"/>
          <w:b/>
          <w:bCs/>
          <w:sz w:val="32"/>
          <w:szCs w:val="52"/>
          <w:lang w:val="ro-RO"/>
        </w:rPr>
      </w:pPr>
    </w:p>
    <w:p w14:paraId="5AE2142F" w14:textId="77777777" w:rsidR="005E7775" w:rsidRDefault="005E7775" w:rsidP="005E7775">
      <w:pPr>
        <w:ind w:left="426"/>
        <w:jc w:val="right"/>
        <w:rPr>
          <w:rFonts w:ascii="UT Sans" w:hAnsi="UT Sans"/>
          <w:b/>
          <w:bCs/>
          <w:sz w:val="32"/>
          <w:szCs w:val="52"/>
          <w:lang w:val="ro-RO"/>
        </w:rPr>
      </w:pPr>
    </w:p>
    <w:p w14:paraId="2EEE175D" w14:textId="77777777" w:rsidR="00651CCE" w:rsidRDefault="00651CCE" w:rsidP="005E7775">
      <w:pPr>
        <w:spacing w:line="276" w:lineRule="auto"/>
        <w:ind w:firstLine="0"/>
        <w:rPr>
          <w:rFonts w:ascii="UT Sans" w:hAnsi="UT Sans"/>
          <w:b/>
          <w:sz w:val="28"/>
          <w:szCs w:val="28"/>
          <w:lang w:val="ro-RO"/>
        </w:rPr>
        <w:sectPr w:rsidR="00651CCE">
          <w:footerReference w:type="default" r:id="rId8"/>
          <w:pgSz w:w="11909" w:h="16834" w:code="9"/>
          <w:pgMar w:top="1411" w:right="1411" w:bottom="1411" w:left="1411" w:header="720" w:footer="720" w:gutter="0"/>
          <w:pgNumType w:start="1"/>
          <w:cols w:space="720"/>
          <w:docGrid w:linePitch="360"/>
        </w:sectPr>
      </w:pPr>
    </w:p>
    <w:sdt>
      <w:sdtPr>
        <w:rPr>
          <w:rFonts w:asciiTheme="minorHAnsi" w:eastAsiaTheme="minorHAnsi" w:hAnsiTheme="minorHAnsi" w:cstheme="minorBidi"/>
          <w:b w:val="0"/>
          <w:sz w:val="24"/>
          <w:szCs w:val="24"/>
          <w:lang w:val="en-GB"/>
        </w:rPr>
        <w:id w:val="-1465573986"/>
        <w:docPartObj>
          <w:docPartGallery w:val="Table of Contents"/>
          <w:docPartUnique/>
        </w:docPartObj>
      </w:sdtPr>
      <w:sdtEndPr>
        <w:rPr>
          <w:bCs/>
          <w:noProof/>
        </w:rPr>
      </w:sdtEndPr>
      <w:sdtContent>
        <w:p w14:paraId="24A5DAA0" w14:textId="28AA55F4" w:rsidR="00437ACF" w:rsidRPr="00130D84" w:rsidRDefault="00130D84">
          <w:pPr>
            <w:pStyle w:val="TOCHeading"/>
          </w:pPr>
          <w:r w:rsidRPr="00130D84">
            <w:t>Table of Contents</w:t>
          </w:r>
        </w:p>
        <w:p w14:paraId="69D7DCFE" w14:textId="455A7215" w:rsidR="00130D84" w:rsidRPr="00130D84" w:rsidRDefault="00437ACF">
          <w:pPr>
            <w:pStyle w:val="TOC1"/>
            <w:tabs>
              <w:tab w:val="right" w:leader="dot" w:pos="9075"/>
            </w:tabs>
            <w:rPr>
              <w:rFonts w:ascii="UT Sans" w:eastAsiaTheme="minorEastAsia" w:hAnsi="UT Sans"/>
              <w:noProof/>
              <w:kern w:val="2"/>
              <w:sz w:val="22"/>
              <w:szCs w:val="22"/>
              <w:lang w:val="ro-RO" w:eastAsia="ro-RO"/>
              <w14:ligatures w14:val="standardContextual"/>
            </w:rPr>
          </w:pPr>
          <w:r w:rsidRPr="00130D84">
            <w:rPr>
              <w:rFonts w:ascii="UT Sans" w:hAnsi="UT Sans"/>
            </w:rPr>
            <w:fldChar w:fldCharType="begin"/>
          </w:r>
          <w:r w:rsidRPr="00130D84">
            <w:rPr>
              <w:rFonts w:ascii="UT Sans" w:hAnsi="UT Sans"/>
            </w:rPr>
            <w:instrText xml:space="preserve"> TOC \o "1-3" \h \z \u </w:instrText>
          </w:r>
          <w:r w:rsidRPr="00130D84">
            <w:rPr>
              <w:rFonts w:ascii="UT Sans" w:hAnsi="UT Sans"/>
            </w:rPr>
            <w:fldChar w:fldCharType="separate"/>
          </w:r>
          <w:hyperlink w:anchor="_Toc152535123" w:history="1">
            <w:r w:rsidR="00130D84" w:rsidRPr="00130D84">
              <w:rPr>
                <w:rStyle w:val="Hyperlink"/>
                <w:rFonts w:ascii="UT Sans" w:hAnsi="UT Sans"/>
                <w:noProof/>
                <w:lang w:val="ro-RO"/>
              </w:rPr>
              <w:t>1 Introduction</w:t>
            </w:r>
            <w:r w:rsidR="00130D84" w:rsidRPr="00130D84">
              <w:rPr>
                <w:rFonts w:ascii="UT Sans" w:hAnsi="UT Sans"/>
                <w:noProof/>
                <w:webHidden/>
              </w:rPr>
              <w:tab/>
            </w:r>
            <w:r w:rsidR="00130D84" w:rsidRPr="00130D84">
              <w:rPr>
                <w:rFonts w:ascii="UT Sans" w:hAnsi="UT Sans"/>
                <w:noProof/>
                <w:webHidden/>
              </w:rPr>
              <w:fldChar w:fldCharType="begin"/>
            </w:r>
            <w:r w:rsidR="00130D84" w:rsidRPr="00130D84">
              <w:rPr>
                <w:rFonts w:ascii="UT Sans" w:hAnsi="UT Sans"/>
                <w:noProof/>
                <w:webHidden/>
              </w:rPr>
              <w:instrText xml:space="preserve"> PAGEREF _Toc152535123 \h </w:instrText>
            </w:r>
            <w:r w:rsidR="00130D84" w:rsidRPr="00130D84">
              <w:rPr>
                <w:rFonts w:ascii="UT Sans" w:hAnsi="UT Sans"/>
                <w:noProof/>
                <w:webHidden/>
              </w:rPr>
            </w:r>
            <w:r w:rsidR="00130D84" w:rsidRPr="00130D84">
              <w:rPr>
                <w:rFonts w:ascii="UT Sans" w:hAnsi="UT Sans"/>
                <w:noProof/>
                <w:webHidden/>
              </w:rPr>
              <w:fldChar w:fldCharType="separate"/>
            </w:r>
            <w:r w:rsidR="00130D84" w:rsidRPr="00130D84">
              <w:rPr>
                <w:rFonts w:ascii="UT Sans" w:hAnsi="UT Sans"/>
                <w:noProof/>
                <w:webHidden/>
              </w:rPr>
              <w:t>2</w:t>
            </w:r>
            <w:r w:rsidR="00130D84" w:rsidRPr="00130D84">
              <w:rPr>
                <w:rFonts w:ascii="UT Sans" w:hAnsi="UT Sans"/>
                <w:noProof/>
                <w:webHidden/>
              </w:rPr>
              <w:fldChar w:fldCharType="end"/>
            </w:r>
          </w:hyperlink>
        </w:p>
        <w:p w14:paraId="1945FEF3" w14:textId="3B773E89" w:rsidR="00130D84" w:rsidRPr="00130D84" w:rsidRDefault="00130D84">
          <w:pPr>
            <w:pStyle w:val="TOC1"/>
            <w:tabs>
              <w:tab w:val="right" w:leader="dot" w:pos="9075"/>
            </w:tabs>
            <w:rPr>
              <w:rFonts w:ascii="UT Sans" w:eastAsiaTheme="minorEastAsia" w:hAnsi="UT Sans"/>
              <w:noProof/>
              <w:kern w:val="2"/>
              <w:sz w:val="22"/>
              <w:szCs w:val="22"/>
              <w:lang w:val="ro-RO" w:eastAsia="ro-RO"/>
              <w14:ligatures w14:val="standardContextual"/>
            </w:rPr>
          </w:pPr>
          <w:hyperlink w:anchor="_Toc152535124" w:history="1">
            <w:r w:rsidRPr="00130D84">
              <w:rPr>
                <w:rStyle w:val="Hyperlink"/>
                <w:rFonts w:ascii="UT Sans" w:hAnsi="UT Sans"/>
                <w:noProof/>
                <w:lang w:val="ro-RO"/>
              </w:rPr>
              <w:t>2 Presentation of the applications</w:t>
            </w:r>
            <w:r w:rsidRPr="00130D84">
              <w:rPr>
                <w:rFonts w:ascii="UT Sans" w:hAnsi="UT Sans"/>
                <w:noProof/>
                <w:webHidden/>
              </w:rPr>
              <w:tab/>
            </w:r>
            <w:r w:rsidRPr="00130D84">
              <w:rPr>
                <w:rFonts w:ascii="UT Sans" w:hAnsi="UT Sans"/>
                <w:noProof/>
                <w:webHidden/>
              </w:rPr>
              <w:fldChar w:fldCharType="begin"/>
            </w:r>
            <w:r w:rsidRPr="00130D84">
              <w:rPr>
                <w:rFonts w:ascii="UT Sans" w:hAnsi="UT Sans"/>
                <w:noProof/>
                <w:webHidden/>
              </w:rPr>
              <w:instrText xml:space="preserve"> PAGEREF _Toc152535124 \h </w:instrText>
            </w:r>
            <w:r w:rsidRPr="00130D84">
              <w:rPr>
                <w:rFonts w:ascii="UT Sans" w:hAnsi="UT Sans"/>
                <w:noProof/>
                <w:webHidden/>
              </w:rPr>
            </w:r>
            <w:r w:rsidRPr="00130D84">
              <w:rPr>
                <w:rFonts w:ascii="UT Sans" w:hAnsi="UT Sans"/>
                <w:noProof/>
                <w:webHidden/>
              </w:rPr>
              <w:fldChar w:fldCharType="separate"/>
            </w:r>
            <w:r w:rsidRPr="00130D84">
              <w:rPr>
                <w:rFonts w:ascii="UT Sans" w:hAnsi="UT Sans"/>
                <w:noProof/>
                <w:webHidden/>
              </w:rPr>
              <w:t>3</w:t>
            </w:r>
            <w:r w:rsidRPr="00130D84">
              <w:rPr>
                <w:rFonts w:ascii="UT Sans" w:hAnsi="UT Sans"/>
                <w:noProof/>
                <w:webHidden/>
              </w:rPr>
              <w:fldChar w:fldCharType="end"/>
            </w:r>
          </w:hyperlink>
        </w:p>
        <w:p w14:paraId="2D5281BA" w14:textId="5455217F" w:rsidR="00130D84" w:rsidRPr="00130D84" w:rsidRDefault="00130D84">
          <w:pPr>
            <w:pStyle w:val="TOC2"/>
            <w:tabs>
              <w:tab w:val="right" w:leader="dot" w:pos="9075"/>
            </w:tabs>
            <w:rPr>
              <w:rFonts w:ascii="UT Sans" w:eastAsiaTheme="minorEastAsia" w:hAnsi="UT Sans"/>
              <w:noProof/>
              <w:kern w:val="2"/>
              <w:sz w:val="22"/>
              <w:szCs w:val="22"/>
              <w:lang w:val="ro-RO" w:eastAsia="ro-RO"/>
              <w14:ligatures w14:val="standardContextual"/>
            </w:rPr>
          </w:pPr>
          <w:hyperlink w:anchor="_Toc152535125" w:history="1">
            <w:r w:rsidRPr="00130D84">
              <w:rPr>
                <w:rStyle w:val="Hyperlink"/>
                <w:rFonts w:ascii="UT Sans" w:hAnsi="UT Sans"/>
                <w:noProof/>
                <w:lang w:val="ro-RO"/>
              </w:rPr>
              <w:t>2.1 Web App</w:t>
            </w:r>
            <w:r w:rsidRPr="00130D84">
              <w:rPr>
                <w:rFonts w:ascii="UT Sans" w:hAnsi="UT Sans"/>
                <w:noProof/>
                <w:webHidden/>
              </w:rPr>
              <w:tab/>
            </w:r>
            <w:r w:rsidRPr="00130D84">
              <w:rPr>
                <w:rFonts w:ascii="UT Sans" w:hAnsi="UT Sans"/>
                <w:noProof/>
                <w:webHidden/>
              </w:rPr>
              <w:fldChar w:fldCharType="begin"/>
            </w:r>
            <w:r w:rsidRPr="00130D84">
              <w:rPr>
                <w:rFonts w:ascii="UT Sans" w:hAnsi="UT Sans"/>
                <w:noProof/>
                <w:webHidden/>
              </w:rPr>
              <w:instrText xml:space="preserve"> PAGEREF _Toc152535125 \h </w:instrText>
            </w:r>
            <w:r w:rsidRPr="00130D84">
              <w:rPr>
                <w:rFonts w:ascii="UT Sans" w:hAnsi="UT Sans"/>
                <w:noProof/>
                <w:webHidden/>
              </w:rPr>
            </w:r>
            <w:r w:rsidRPr="00130D84">
              <w:rPr>
                <w:rFonts w:ascii="UT Sans" w:hAnsi="UT Sans"/>
                <w:noProof/>
                <w:webHidden/>
              </w:rPr>
              <w:fldChar w:fldCharType="separate"/>
            </w:r>
            <w:r w:rsidRPr="00130D84">
              <w:rPr>
                <w:rFonts w:ascii="UT Sans" w:hAnsi="UT Sans"/>
                <w:noProof/>
                <w:webHidden/>
              </w:rPr>
              <w:t>3</w:t>
            </w:r>
            <w:r w:rsidRPr="00130D84">
              <w:rPr>
                <w:rFonts w:ascii="UT Sans" w:hAnsi="UT Sans"/>
                <w:noProof/>
                <w:webHidden/>
              </w:rPr>
              <w:fldChar w:fldCharType="end"/>
            </w:r>
          </w:hyperlink>
        </w:p>
        <w:p w14:paraId="5147810E" w14:textId="0F38A7D4" w:rsidR="00130D84" w:rsidRPr="00130D84" w:rsidRDefault="00130D84">
          <w:pPr>
            <w:pStyle w:val="TOC2"/>
            <w:tabs>
              <w:tab w:val="right" w:leader="dot" w:pos="9075"/>
            </w:tabs>
            <w:rPr>
              <w:rFonts w:ascii="UT Sans" w:eastAsiaTheme="minorEastAsia" w:hAnsi="UT Sans"/>
              <w:noProof/>
              <w:kern w:val="2"/>
              <w:sz w:val="22"/>
              <w:szCs w:val="22"/>
              <w:lang w:val="ro-RO" w:eastAsia="ro-RO"/>
              <w14:ligatures w14:val="standardContextual"/>
            </w:rPr>
          </w:pPr>
          <w:hyperlink w:anchor="_Toc152535126" w:history="1">
            <w:r w:rsidRPr="00130D84">
              <w:rPr>
                <w:rStyle w:val="Hyperlink"/>
                <w:rFonts w:ascii="UT Sans" w:hAnsi="UT Sans"/>
                <w:noProof/>
                <w:lang w:val="ro-RO"/>
              </w:rPr>
              <w:t>2.2 Mobile App</w:t>
            </w:r>
            <w:r w:rsidRPr="00130D84">
              <w:rPr>
                <w:rFonts w:ascii="UT Sans" w:hAnsi="UT Sans"/>
                <w:noProof/>
                <w:webHidden/>
              </w:rPr>
              <w:tab/>
            </w:r>
            <w:r w:rsidRPr="00130D84">
              <w:rPr>
                <w:rFonts w:ascii="UT Sans" w:hAnsi="UT Sans"/>
                <w:noProof/>
                <w:webHidden/>
              </w:rPr>
              <w:fldChar w:fldCharType="begin"/>
            </w:r>
            <w:r w:rsidRPr="00130D84">
              <w:rPr>
                <w:rFonts w:ascii="UT Sans" w:hAnsi="UT Sans"/>
                <w:noProof/>
                <w:webHidden/>
              </w:rPr>
              <w:instrText xml:space="preserve"> PAGEREF _Toc152535126 \h </w:instrText>
            </w:r>
            <w:r w:rsidRPr="00130D84">
              <w:rPr>
                <w:rFonts w:ascii="UT Sans" w:hAnsi="UT Sans"/>
                <w:noProof/>
                <w:webHidden/>
              </w:rPr>
            </w:r>
            <w:r w:rsidRPr="00130D84">
              <w:rPr>
                <w:rFonts w:ascii="UT Sans" w:hAnsi="UT Sans"/>
                <w:noProof/>
                <w:webHidden/>
              </w:rPr>
              <w:fldChar w:fldCharType="separate"/>
            </w:r>
            <w:r w:rsidRPr="00130D84">
              <w:rPr>
                <w:rFonts w:ascii="UT Sans" w:hAnsi="UT Sans"/>
                <w:noProof/>
                <w:webHidden/>
              </w:rPr>
              <w:t>7</w:t>
            </w:r>
            <w:r w:rsidRPr="00130D84">
              <w:rPr>
                <w:rFonts w:ascii="UT Sans" w:hAnsi="UT Sans"/>
                <w:noProof/>
                <w:webHidden/>
              </w:rPr>
              <w:fldChar w:fldCharType="end"/>
            </w:r>
          </w:hyperlink>
        </w:p>
        <w:p w14:paraId="3F2ED0AD" w14:textId="029BDD0A" w:rsidR="00130D84" w:rsidRPr="00130D84" w:rsidRDefault="00130D84">
          <w:pPr>
            <w:pStyle w:val="TOC1"/>
            <w:tabs>
              <w:tab w:val="right" w:leader="dot" w:pos="9075"/>
            </w:tabs>
            <w:rPr>
              <w:rFonts w:ascii="UT Sans" w:eastAsiaTheme="minorEastAsia" w:hAnsi="UT Sans"/>
              <w:noProof/>
              <w:kern w:val="2"/>
              <w:sz w:val="22"/>
              <w:szCs w:val="22"/>
              <w:lang w:val="ro-RO" w:eastAsia="ro-RO"/>
              <w14:ligatures w14:val="standardContextual"/>
            </w:rPr>
          </w:pPr>
          <w:hyperlink w:anchor="_Toc152535127" w:history="1">
            <w:r w:rsidRPr="00130D84">
              <w:rPr>
                <w:rStyle w:val="Hyperlink"/>
                <w:rFonts w:ascii="UT Sans" w:hAnsi="UT Sans"/>
                <w:noProof/>
                <w:lang w:val="ro-RO"/>
              </w:rPr>
              <w:t>3. Conclusion</w:t>
            </w:r>
            <w:r w:rsidRPr="00130D84">
              <w:rPr>
                <w:rFonts w:ascii="UT Sans" w:hAnsi="UT Sans"/>
                <w:noProof/>
                <w:webHidden/>
              </w:rPr>
              <w:tab/>
            </w:r>
            <w:r w:rsidRPr="00130D84">
              <w:rPr>
                <w:rFonts w:ascii="UT Sans" w:hAnsi="UT Sans"/>
                <w:noProof/>
                <w:webHidden/>
              </w:rPr>
              <w:fldChar w:fldCharType="begin"/>
            </w:r>
            <w:r w:rsidRPr="00130D84">
              <w:rPr>
                <w:rFonts w:ascii="UT Sans" w:hAnsi="UT Sans"/>
                <w:noProof/>
                <w:webHidden/>
              </w:rPr>
              <w:instrText xml:space="preserve"> PAGEREF _Toc152535127 \h </w:instrText>
            </w:r>
            <w:r w:rsidRPr="00130D84">
              <w:rPr>
                <w:rFonts w:ascii="UT Sans" w:hAnsi="UT Sans"/>
                <w:noProof/>
                <w:webHidden/>
              </w:rPr>
            </w:r>
            <w:r w:rsidRPr="00130D84">
              <w:rPr>
                <w:rFonts w:ascii="UT Sans" w:hAnsi="UT Sans"/>
                <w:noProof/>
                <w:webHidden/>
              </w:rPr>
              <w:fldChar w:fldCharType="separate"/>
            </w:r>
            <w:r w:rsidRPr="00130D84">
              <w:rPr>
                <w:rFonts w:ascii="UT Sans" w:hAnsi="UT Sans"/>
                <w:noProof/>
                <w:webHidden/>
              </w:rPr>
              <w:t>13</w:t>
            </w:r>
            <w:r w:rsidRPr="00130D84">
              <w:rPr>
                <w:rFonts w:ascii="UT Sans" w:hAnsi="UT Sans"/>
                <w:noProof/>
                <w:webHidden/>
              </w:rPr>
              <w:fldChar w:fldCharType="end"/>
            </w:r>
          </w:hyperlink>
        </w:p>
        <w:p w14:paraId="09C0E90C" w14:textId="0208477B" w:rsidR="00247E3A" w:rsidRPr="00E40DF2" w:rsidRDefault="00437ACF" w:rsidP="00247E3A">
          <w:pPr>
            <w:ind w:firstLine="0"/>
            <w:rPr>
              <w:rFonts w:ascii="UT Sans" w:hAnsi="UT Sans"/>
              <w:bCs/>
              <w:noProof/>
            </w:rPr>
          </w:pPr>
          <w:r w:rsidRPr="00130D84">
            <w:rPr>
              <w:rFonts w:ascii="UT Sans" w:hAnsi="UT Sans"/>
              <w:b/>
              <w:bCs/>
              <w:noProof/>
            </w:rPr>
            <w:fldChar w:fldCharType="end"/>
          </w:r>
        </w:p>
      </w:sdtContent>
    </w:sdt>
    <w:p w14:paraId="51C87472" w14:textId="74674517" w:rsidR="00EE4F8B" w:rsidRPr="00E40DF2" w:rsidRDefault="00247E3A" w:rsidP="00247E3A">
      <w:pPr>
        <w:rPr>
          <w:rFonts w:ascii="UT Sans" w:hAnsi="UT Sans"/>
          <w:bCs/>
          <w:noProof/>
        </w:rPr>
      </w:pPr>
      <w:r w:rsidRPr="00E40DF2">
        <w:rPr>
          <w:rFonts w:ascii="UT Sans" w:hAnsi="UT Sans"/>
          <w:bCs/>
          <w:noProof/>
        </w:rPr>
        <w:br w:type="page"/>
      </w:r>
    </w:p>
    <w:p w14:paraId="4C79800F" w14:textId="082588A4" w:rsidR="00651CCE" w:rsidRDefault="00D94507" w:rsidP="00E6402E">
      <w:pPr>
        <w:pStyle w:val="Heading1"/>
        <w:rPr>
          <w:lang w:val="ro-RO"/>
        </w:rPr>
      </w:pPr>
      <w:bookmarkStart w:id="0" w:name="_Toc152535123"/>
      <w:r>
        <w:rPr>
          <w:lang w:val="ro-RO"/>
        </w:rPr>
        <w:lastRenderedPageBreak/>
        <w:t xml:space="preserve">1 </w:t>
      </w:r>
      <w:r w:rsidR="0029276C">
        <w:rPr>
          <w:lang w:val="ro-RO"/>
        </w:rPr>
        <w:t>Introduc</w:t>
      </w:r>
      <w:r w:rsidR="00E20E7F">
        <w:rPr>
          <w:lang w:val="ro-RO"/>
        </w:rPr>
        <w:t>tion</w:t>
      </w:r>
      <w:bookmarkEnd w:id="0"/>
    </w:p>
    <w:p w14:paraId="3729FF92" w14:textId="2F0100A6" w:rsidR="0015007B" w:rsidRDefault="0015007B" w:rsidP="00204170">
      <w:pPr>
        <w:ind w:firstLine="0"/>
        <w:rPr>
          <w:rFonts w:ascii="UT Sans" w:hAnsi="UT Sans"/>
          <w:lang w:val="ro-RO"/>
        </w:rPr>
      </w:pPr>
    </w:p>
    <w:p w14:paraId="5482AE74" w14:textId="77777777" w:rsidR="0029276C" w:rsidRDefault="0029276C" w:rsidP="00204170">
      <w:pPr>
        <w:ind w:firstLine="0"/>
        <w:rPr>
          <w:rFonts w:ascii="UT Sans" w:hAnsi="UT Sans"/>
          <w:lang w:val="ro-RO"/>
        </w:rPr>
      </w:pPr>
    </w:p>
    <w:p w14:paraId="1681DECB" w14:textId="77777777" w:rsidR="00E20E7F" w:rsidRPr="00E20E7F" w:rsidRDefault="00E20E7F" w:rsidP="00E20E7F">
      <w:pPr>
        <w:rPr>
          <w:rFonts w:ascii="UT Sans" w:hAnsi="UT Sans"/>
          <w:lang w:val="ro-RO"/>
        </w:rPr>
      </w:pPr>
      <w:r w:rsidRPr="00E20E7F">
        <w:rPr>
          <w:rFonts w:ascii="UT Sans" w:hAnsi="UT Sans"/>
          <w:lang w:val="ro-RO"/>
        </w:rPr>
        <w:t xml:space="preserve">The primary objective of this technical report is to explain the functionality of the "Fragrance Store Web" and "Fragrance Store Mobile" applications. At the same time, it will also present how the communication between them is carried out. </w:t>
      </w:r>
    </w:p>
    <w:p w14:paraId="0F4CD45C" w14:textId="77777777" w:rsidR="00E20E7F" w:rsidRPr="00E20E7F" w:rsidRDefault="00E20E7F" w:rsidP="00E20E7F">
      <w:pPr>
        <w:rPr>
          <w:rFonts w:ascii="UT Sans" w:hAnsi="UT Sans"/>
          <w:lang w:val="ro-RO"/>
        </w:rPr>
      </w:pPr>
    </w:p>
    <w:p w14:paraId="1A4A8A14" w14:textId="117B9342" w:rsidR="004A2B48" w:rsidRDefault="00E20E7F" w:rsidP="00E20E7F">
      <w:pPr>
        <w:rPr>
          <w:rFonts w:ascii="UT Sans" w:hAnsi="UT Sans"/>
          <w:lang w:val="en-US"/>
        </w:rPr>
      </w:pPr>
      <w:r w:rsidRPr="00E20E7F">
        <w:rPr>
          <w:rFonts w:ascii="UT Sans" w:hAnsi="UT Sans"/>
          <w:lang w:val="ro-RO"/>
        </w:rPr>
        <w:t>This study is intended for technical people with programming knowledge.  Each aspect will be presented in depth so that both applications are fully understood.</w:t>
      </w:r>
      <w:r w:rsidR="004A2B48">
        <w:rPr>
          <w:rFonts w:ascii="UT Sans" w:hAnsi="UT Sans"/>
          <w:lang w:val="en-US"/>
        </w:rPr>
        <w:br w:type="page"/>
      </w:r>
    </w:p>
    <w:p w14:paraId="48D926F3" w14:textId="79F9DEA2" w:rsidR="005768F7" w:rsidRDefault="005768F7" w:rsidP="004A2B48">
      <w:pPr>
        <w:pStyle w:val="Heading1"/>
        <w:ind w:firstLine="420"/>
        <w:rPr>
          <w:lang w:val="ro-RO"/>
        </w:rPr>
      </w:pPr>
      <w:bookmarkStart w:id="1" w:name="_Toc152535124"/>
      <w:r>
        <w:rPr>
          <w:lang w:val="ro-RO"/>
        </w:rPr>
        <w:lastRenderedPageBreak/>
        <w:t xml:space="preserve">2 </w:t>
      </w:r>
      <w:r w:rsidR="00E20E7F" w:rsidRPr="00E20E7F">
        <w:rPr>
          <w:lang w:val="ro-RO"/>
        </w:rPr>
        <w:t>Presentation of the applications</w:t>
      </w:r>
      <w:bookmarkEnd w:id="1"/>
    </w:p>
    <w:p w14:paraId="4B885419" w14:textId="480F247D" w:rsidR="005768F7" w:rsidRDefault="005768F7" w:rsidP="005768F7">
      <w:pPr>
        <w:ind w:firstLine="0"/>
        <w:rPr>
          <w:rFonts w:ascii="UT Sans" w:hAnsi="UT Sans"/>
          <w:lang w:val="ro-RO"/>
        </w:rPr>
      </w:pPr>
    </w:p>
    <w:p w14:paraId="07F7AE59" w14:textId="43E84521" w:rsidR="005768F7" w:rsidRDefault="005768F7" w:rsidP="005768F7">
      <w:pPr>
        <w:ind w:firstLine="0"/>
        <w:rPr>
          <w:rFonts w:ascii="UT Sans" w:hAnsi="UT Sans"/>
          <w:lang w:val="ro-RO"/>
        </w:rPr>
      </w:pPr>
    </w:p>
    <w:p w14:paraId="40B0D0B0" w14:textId="2E3428D5" w:rsidR="005768F7" w:rsidRPr="009A2D17" w:rsidRDefault="005768F7" w:rsidP="005768F7">
      <w:pPr>
        <w:pStyle w:val="Heading2"/>
        <w:ind w:firstLine="0"/>
        <w:rPr>
          <w:lang w:val="en-US"/>
        </w:rPr>
      </w:pPr>
      <w:bookmarkStart w:id="2" w:name="_Toc152535125"/>
      <w:r>
        <w:rPr>
          <w:lang w:val="ro-RO"/>
        </w:rPr>
        <w:t xml:space="preserve">2.1 </w:t>
      </w:r>
      <w:r w:rsidR="00E20E7F">
        <w:rPr>
          <w:lang w:val="ro-RO"/>
        </w:rPr>
        <w:t>W</w:t>
      </w:r>
      <w:r>
        <w:rPr>
          <w:lang w:val="ro-RO"/>
        </w:rPr>
        <w:t>eb</w:t>
      </w:r>
      <w:r w:rsidR="00E20E7F">
        <w:rPr>
          <w:lang w:val="ro-RO"/>
        </w:rPr>
        <w:t xml:space="preserve"> App</w:t>
      </w:r>
      <w:bookmarkEnd w:id="2"/>
    </w:p>
    <w:p w14:paraId="3446C323" w14:textId="19B8F241" w:rsidR="005768F7" w:rsidRDefault="005768F7" w:rsidP="005768F7">
      <w:pPr>
        <w:ind w:firstLine="0"/>
        <w:rPr>
          <w:rFonts w:ascii="UT Sans" w:hAnsi="UT Sans" w:cs="Utsaah"/>
          <w:lang w:val="ro-RO"/>
        </w:rPr>
      </w:pPr>
    </w:p>
    <w:p w14:paraId="5912E40F" w14:textId="77777777" w:rsidR="00E20E7F" w:rsidRPr="00E20E7F" w:rsidRDefault="005768F7" w:rsidP="00E20E7F">
      <w:pPr>
        <w:ind w:firstLine="0"/>
        <w:rPr>
          <w:rFonts w:ascii="UT Sans" w:hAnsi="UT Sans" w:cs="Utsaah"/>
          <w:lang w:val="ro-RO"/>
        </w:rPr>
      </w:pPr>
      <w:r>
        <w:rPr>
          <w:rFonts w:ascii="UT Sans" w:hAnsi="UT Sans" w:cs="Utsaah"/>
          <w:lang w:val="ro-RO"/>
        </w:rPr>
        <w:tab/>
      </w:r>
      <w:r w:rsidR="00E20E7F" w:rsidRPr="00E20E7F">
        <w:rPr>
          <w:rFonts w:ascii="UT Sans" w:hAnsi="UT Sans" w:cs="Utsaah"/>
          <w:lang w:val="ro-RO"/>
        </w:rPr>
        <w:t>The web application was developed in the AL programming language. AL is used to manipulate data, such as inserting, modifying and deleting records from a Dynamics 365 Business Central database. It controls the execution of various application objects such as pages, reports or code units.</w:t>
      </w:r>
    </w:p>
    <w:p w14:paraId="44C40078" w14:textId="77777777" w:rsidR="00E20E7F" w:rsidRPr="00E20E7F" w:rsidRDefault="00E20E7F" w:rsidP="00E20E7F">
      <w:pPr>
        <w:ind w:firstLine="0"/>
        <w:rPr>
          <w:rFonts w:ascii="UT Sans" w:hAnsi="UT Sans" w:cs="Utsaah"/>
          <w:lang w:val="ro-RO"/>
        </w:rPr>
      </w:pPr>
    </w:p>
    <w:p w14:paraId="2E52E073" w14:textId="77777777" w:rsidR="00E20E7F" w:rsidRPr="00E20E7F" w:rsidRDefault="00E20E7F" w:rsidP="00E20E7F">
      <w:pPr>
        <w:ind w:firstLine="0"/>
        <w:rPr>
          <w:rFonts w:ascii="UT Sans" w:hAnsi="UT Sans" w:cs="Utsaah"/>
          <w:lang w:val="ro-RO"/>
        </w:rPr>
      </w:pPr>
      <w:r w:rsidRPr="00E20E7F">
        <w:rPr>
          <w:rFonts w:ascii="UT Sans" w:hAnsi="UT Sans" w:cs="Utsaah"/>
          <w:lang w:val="ro-RO"/>
        </w:rPr>
        <w:tab/>
        <w:t>Dynamics 365 Business Central is a resource planning system for small and medium-sized businesses that automates and streamlines business processes and helps manage them. It's highly adaptable and you can easily add functionality relevant to your region of operation. Business Central is quick to deploy, easy to configure, and simplicity guides innovation in product design, development, deployment and use.</w:t>
      </w:r>
    </w:p>
    <w:p w14:paraId="3C7961FC" w14:textId="77777777" w:rsidR="00E20E7F" w:rsidRPr="00E20E7F" w:rsidRDefault="00E20E7F" w:rsidP="00E20E7F">
      <w:pPr>
        <w:ind w:firstLine="0"/>
        <w:rPr>
          <w:rFonts w:ascii="UT Sans" w:hAnsi="UT Sans" w:cs="Utsaah"/>
          <w:lang w:val="ro-RO"/>
        </w:rPr>
      </w:pPr>
    </w:p>
    <w:p w14:paraId="17B0E1F5" w14:textId="77777777" w:rsidR="00E20E7F" w:rsidRPr="00E20E7F" w:rsidRDefault="00E20E7F" w:rsidP="00E20E7F">
      <w:pPr>
        <w:ind w:firstLine="0"/>
        <w:rPr>
          <w:rFonts w:ascii="UT Sans" w:hAnsi="UT Sans" w:cs="Utsaah"/>
          <w:lang w:val="ro-RO"/>
        </w:rPr>
      </w:pPr>
      <w:r w:rsidRPr="00E20E7F">
        <w:rPr>
          <w:rFonts w:ascii="UT Sans" w:hAnsi="UT Sans" w:cs="Utsaah"/>
          <w:lang w:val="ro-RO"/>
        </w:rPr>
        <w:tab/>
        <w:t xml:space="preserve">The web application is the server side of the project. </w:t>
      </w:r>
    </w:p>
    <w:p w14:paraId="77D92C92" w14:textId="77777777" w:rsidR="00E20E7F" w:rsidRPr="00E20E7F" w:rsidRDefault="00E20E7F" w:rsidP="00E20E7F">
      <w:pPr>
        <w:ind w:firstLine="0"/>
        <w:rPr>
          <w:rFonts w:ascii="UT Sans" w:hAnsi="UT Sans" w:cs="Utsaah"/>
          <w:lang w:val="ro-RO"/>
        </w:rPr>
      </w:pPr>
    </w:p>
    <w:p w14:paraId="618FE28F" w14:textId="77777777" w:rsidR="00E20E7F" w:rsidRPr="00E20E7F" w:rsidRDefault="00E20E7F" w:rsidP="00E20E7F">
      <w:pPr>
        <w:ind w:firstLine="0"/>
        <w:rPr>
          <w:rFonts w:ascii="UT Sans" w:hAnsi="UT Sans" w:cs="Utsaah"/>
          <w:lang w:val="ro-RO"/>
        </w:rPr>
      </w:pPr>
      <w:r w:rsidRPr="00E20E7F">
        <w:rPr>
          <w:rFonts w:ascii="UT Sans" w:hAnsi="UT Sans" w:cs="Utsaah"/>
          <w:lang w:val="ro-RO"/>
        </w:rPr>
        <w:tab/>
        <w:t>In developing a Business Central project, AL code is written in objects. The existing object types are: table, page, report, codeunit, query, XMLPort, profile, add-in control, table extension, page extension, page customization, enum, enum extension and interface.</w:t>
      </w:r>
    </w:p>
    <w:p w14:paraId="67F37C29" w14:textId="77777777" w:rsidR="00E20E7F" w:rsidRPr="00E20E7F" w:rsidRDefault="00E20E7F" w:rsidP="00E20E7F">
      <w:pPr>
        <w:ind w:firstLine="0"/>
        <w:rPr>
          <w:rFonts w:ascii="UT Sans" w:hAnsi="UT Sans" w:cs="Utsaah"/>
          <w:lang w:val="ro-RO"/>
        </w:rPr>
      </w:pPr>
    </w:p>
    <w:p w14:paraId="47B278CC" w14:textId="02EF2689" w:rsidR="00F44C19" w:rsidRDefault="00E20E7F" w:rsidP="00E20E7F">
      <w:pPr>
        <w:ind w:firstLine="0"/>
        <w:rPr>
          <w:rFonts w:ascii="UT Sans" w:hAnsi="UT Sans" w:cs="Utsaah"/>
          <w:lang w:val="ro-RO"/>
        </w:rPr>
      </w:pPr>
      <w:r w:rsidRPr="00E20E7F">
        <w:rPr>
          <w:rFonts w:ascii="UT Sans" w:hAnsi="UT Sans" w:cs="Utsaah"/>
          <w:lang w:val="ro-RO"/>
        </w:rPr>
        <w:tab/>
        <w:t>At the same time, due to its structure, AL allows the creation of API pages. Thus, data can be easily transmitted from/to external applications. To use API pages, you need to log in to Business Central with a username and password. In most cases, Business Central will be installed with Windows authentication. To access the application with a username and password you need to follow a few steps:</w:t>
      </w:r>
    </w:p>
    <w:p w14:paraId="1CC03BED" w14:textId="77777777" w:rsidR="00E20E7F" w:rsidRDefault="00E20E7F" w:rsidP="00E20E7F">
      <w:pPr>
        <w:ind w:firstLine="0"/>
        <w:rPr>
          <w:rFonts w:ascii="UT Sans" w:hAnsi="UT Sans" w:cs="Utsaah"/>
          <w:lang w:val="ro-RO"/>
        </w:rPr>
      </w:pPr>
    </w:p>
    <w:p w14:paraId="19A813DA" w14:textId="7D1BE0EE" w:rsidR="00F44C19" w:rsidRDefault="00E20E7F" w:rsidP="00F44C19">
      <w:pPr>
        <w:pStyle w:val="ListParagraph"/>
        <w:numPr>
          <w:ilvl w:val="0"/>
          <w:numId w:val="16"/>
        </w:numPr>
        <w:rPr>
          <w:rFonts w:ascii="UT Sans" w:hAnsi="UT Sans" w:cs="Utsaah"/>
          <w:lang w:val="ro-RO"/>
        </w:rPr>
      </w:pPr>
      <w:r w:rsidRPr="00E20E7F">
        <w:rPr>
          <w:rFonts w:ascii="UT Sans" w:hAnsi="UT Sans" w:cs="Utsaah"/>
          <w:lang w:val="ro-RO"/>
        </w:rPr>
        <w:t xml:space="preserve">Go to the "User Card" page in Business Central and add a user with </w:t>
      </w:r>
      <w:r w:rsidR="00F44C19">
        <w:rPr>
          <w:rFonts w:ascii="UT Sans" w:hAnsi="UT Sans" w:cs="Utsaah"/>
          <w:lang w:val="ro-RO"/>
        </w:rPr>
        <w:t>„SUPER</w:t>
      </w:r>
      <w:r w:rsidR="00F44C19">
        <w:rPr>
          <w:rStyle w:val="FootnoteReference"/>
          <w:rFonts w:ascii="UT Sans" w:hAnsi="UT Sans" w:cs="Utsaah"/>
          <w:lang w:val="ro-RO"/>
        </w:rPr>
        <w:footnoteReference w:id="1"/>
      </w:r>
      <w:r w:rsidR="00F44C19">
        <w:rPr>
          <w:rFonts w:ascii="UT Sans" w:hAnsi="UT Sans" w:cs="Utsaah"/>
          <w:lang w:val="ro-RO"/>
        </w:rPr>
        <w:t>”</w:t>
      </w:r>
      <w:r>
        <w:rPr>
          <w:rFonts w:ascii="UT Sans" w:hAnsi="UT Sans" w:cs="Utsaah"/>
          <w:lang w:val="ro-RO"/>
        </w:rPr>
        <w:t xml:space="preserve"> </w:t>
      </w:r>
      <w:r w:rsidRPr="00E20E7F">
        <w:rPr>
          <w:rFonts w:ascii="UT Sans" w:hAnsi="UT Sans" w:cs="Utsaah"/>
          <w:lang w:val="ro-RO"/>
        </w:rPr>
        <w:t>rights</w:t>
      </w:r>
      <w:r w:rsidR="00F44C19">
        <w:rPr>
          <w:rFonts w:ascii="UT Sans" w:hAnsi="UT Sans" w:cs="Utsaah"/>
          <w:lang w:val="ro-RO"/>
        </w:rPr>
        <w:t xml:space="preserve">, </w:t>
      </w:r>
      <w:r w:rsidRPr="00E20E7F">
        <w:rPr>
          <w:rFonts w:ascii="UT Sans" w:hAnsi="UT Sans" w:cs="Utsaah"/>
          <w:lang w:val="ro-RO"/>
        </w:rPr>
        <w:t>and set a user name and password</w:t>
      </w:r>
      <w:r w:rsidR="00F44C19">
        <w:rPr>
          <w:rFonts w:ascii="UT Sans" w:hAnsi="UT Sans" w:cs="Utsaah"/>
          <w:lang w:val="ro-RO"/>
        </w:rPr>
        <w:t>.</w:t>
      </w:r>
    </w:p>
    <w:p w14:paraId="6DA2E5FB" w14:textId="77777777" w:rsidR="00E20E7F" w:rsidRDefault="00E20E7F" w:rsidP="00E20E7F">
      <w:pPr>
        <w:pStyle w:val="ListParagraph"/>
        <w:ind w:left="1440" w:firstLine="0"/>
        <w:rPr>
          <w:rFonts w:ascii="UT Sans" w:hAnsi="UT Sans" w:cs="Utsaah"/>
          <w:lang w:val="ro-RO"/>
        </w:rPr>
      </w:pPr>
    </w:p>
    <w:p w14:paraId="44A8C720" w14:textId="443219F8" w:rsidR="00F44C19" w:rsidRDefault="00E20E7F" w:rsidP="00F44C19">
      <w:pPr>
        <w:pStyle w:val="ListParagraph"/>
        <w:numPr>
          <w:ilvl w:val="0"/>
          <w:numId w:val="16"/>
        </w:numPr>
        <w:rPr>
          <w:rFonts w:ascii="UT Sans" w:hAnsi="UT Sans" w:cs="Utsaah"/>
          <w:lang w:val="ro-RO"/>
        </w:rPr>
      </w:pPr>
      <w:r w:rsidRPr="00E20E7F">
        <w:rPr>
          <w:rFonts w:ascii="UT Sans" w:hAnsi="UT Sans" w:cs="Utsaah"/>
          <w:lang w:val="ro-RO"/>
        </w:rPr>
        <w:t xml:space="preserve">A self-signed </w:t>
      </w:r>
      <w:r w:rsidR="00F44C19" w:rsidRPr="00F44C19">
        <w:rPr>
          <w:rFonts w:ascii="UT Sans" w:hAnsi="UT Sans" w:cs="Utsaah"/>
          <w:lang w:val="ro-RO"/>
        </w:rPr>
        <w:t>SSL</w:t>
      </w:r>
      <w:r w:rsidR="00F44C19">
        <w:rPr>
          <w:rStyle w:val="FootnoteReference"/>
          <w:rFonts w:ascii="UT Sans" w:hAnsi="UT Sans" w:cs="Utsaah"/>
          <w:lang w:val="ro-RO"/>
        </w:rPr>
        <w:footnoteReference w:id="2"/>
      </w:r>
      <w:r w:rsidR="00F44C19" w:rsidRPr="00F44C19">
        <w:rPr>
          <w:rFonts w:ascii="UT Sans" w:hAnsi="UT Sans" w:cs="Utsaah"/>
          <w:lang w:val="ro-RO"/>
        </w:rPr>
        <w:t xml:space="preserve"> </w:t>
      </w:r>
      <w:r w:rsidRPr="00E20E7F">
        <w:rPr>
          <w:rFonts w:ascii="UT Sans" w:hAnsi="UT Sans" w:cs="Utsaah"/>
          <w:lang w:val="ro-RO"/>
        </w:rPr>
        <w:t>certificate will be created</w:t>
      </w:r>
      <w:r w:rsidR="00F44C19" w:rsidRPr="00F44C19">
        <w:rPr>
          <w:rFonts w:ascii="UT Sans" w:hAnsi="UT Sans" w:cs="Utsaah"/>
          <w:lang w:val="ro-RO"/>
        </w:rPr>
        <w:t xml:space="preserve">. </w:t>
      </w:r>
      <w:r w:rsidRPr="00E20E7F">
        <w:rPr>
          <w:rFonts w:ascii="UT Sans" w:hAnsi="UT Sans" w:cs="Utsaah"/>
          <w:lang w:val="ro-RO"/>
        </w:rPr>
        <w:t xml:space="preserve">An SSL certificate is a digital certificate that authenticates the identity of a website and enables an encrypted connection. SSL is a security protocol that creates an encrypted </w:t>
      </w:r>
      <w:r w:rsidRPr="00E20E7F">
        <w:rPr>
          <w:rFonts w:ascii="UT Sans" w:hAnsi="UT Sans" w:cs="Utsaah"/>
          <w:lang w:val="ro-RO"/>
        </w:rPr>
        <w:lastRenderedPageBreak/>
        <w:t>connection between a web server and a web browser.</w:t>
      </w:r>
      <w:r w:rsidR="00F44C19" w:rsidRPr="00F44C19">
        <w:rPr>
          <w:rFonts w:ascii="UT Sans" w:hAnsi="UT Sans" w:cs="Utsaah"/>
          <w:lang w:val="ro-RO"/>
        </w:rPr>
        <w:t xml:space="preserve"> </w:t>
      </w:r>
      <w:r w:rsidRPr="00E20E7F">
        <w:rPr>
          <w:rFonts w:ascii="UT Sans" w:hAnsi="UT Sans" w:cs="Utsaah"/>
          <w:lang w:val="ro-RO"/>
        </w:rPr>
        <w:t xml:space="preserve">This ensures the security of Internet connections and prevents criminals from reading or modifying information transferred between two systems. To do this, we used the script "GenerateSSCertificate.ps1" which can be downloaded from: </w:t>
      </w:r>
      <w:hyperlink r:id="rId9" w:history="1">
        <w:r w:rsidRPr="00E20E7F">
          <w:rPr>
            <w:rStyle w:val="Hyperlink"/>
            <w:rFonts w:ascii="UT Sans" w:hAnsi="UT Sans" w:cs="Utsaah"/>
            <w:lang w:val="ro-RO"/>
          </w:rPr>
          <w:t>https://www.navuser.com/create-self-signed-certificate-using-windows-powershell-ise/</w:t>
        </w:r>
      </w:hyperlink>
      <w:r>
        <w:rPr>
          <w:rFonts w:ascii="UT Sans" w:hAnsi="UT Sans" w:cs="Utsaah"/>
          <w:lang w:val="ro-RO"/>
        </w:rPr>
        <w:t>.</w:t>
      </w:r>
    </w:p>
    <w:p w14:paraId="3108D1A1" w14:textId="77777777" w:rsidR="00E20E7F" w:rsidRPr="00E20E7F" w:rsidRDefault="00E20E7F" w:rsidP="00E20E7F">
      <w:pPr>
        <w:ind w:firstLine="0"/>
        <w:rPr>
          <w:rFonts w:ascii="UT Sans" w:hAnsi="UT Sans" w:cs="Utsaah"/>
          <w:lang w:val="ro-RO"/>
        </w:rPr>
      </w:pPr>
    </w:p>
    <w:p w14:paraId="293301A6" w14:textId="77777777" w:rsidR="00E20E7F" w:rsidRDefault="00E20E7F" w:rsidP="00F44C19">
      <w:pPr>
        <w:pStyle w:val="ListParagraph"/>
        <w:numPr>
          <w:ilvl w:val="0"/>
          <w:numId w:val="16"/>
        </w:numPr>
        <w:rPr>
          <w:rFonts w:ascii="UT Sans" w:hAnsi="UT Sans" w:cs="Utsaah"/>
          <w:lang w:val="ro-RO"/>
        </w:rPr>
      </w:pPr>
      <w:r w:rsidRPr="00E20E7F">
        <w:rPr>
          <w:rFonts w:ascii="UT Sans" w:hAnsi="UT Sans" w:cs="Utsaah"/>
          <w:lang w:val="ro-RO"/>
        </w:rPr>
        <w:t>The "Permission to Service Account" certificate will be updated.</w:t>
      </w:r>
    </w:p>
    <w:p w14:paraId="1F4A4C44" w14:textId="77777777" w:rsidR="00E20E7F" w:rsidRPr="00E20E7F" w:rsidRDefault="00E20E7F" w:rsidP="00E20E7F">
      <w:pPr>
        <w:ind w:firstLine="0"/>
        <w:rPr>
          <w:rFonts w:ascii="UT Sans" w:hAnsi="UT Sans" w:cs="Utsaah"/>
          <w:lang w:val="ro-RO"/>
        </w:rPr>
      </w:pPr>
    </w:p>
    <w:p w14:paraId="1B91B15F" w14:textId="77777777" w:rsidR="00E20E7F" w:rsidRDefault="00E20E7F" w:rsidP="00F44C19">
      <w:pPr>
        <w:pStyle w:val="ListParagraph"/>
        <w:numPr>
          <w:ilvl w:val="0"/>
          <w:numId w:val="16"/>
        </w:numPr>
        <w:rPr>
          <w:rFonts w:ascii="UT Sans" w:hAnsi="UT Sans" w:cs="Utsaah"/>
          <w:lang w:val="ro-RO"/>
        </w:rPr>
      </w:pPr>
      <w:r w:rsidRPr="00E20E7F">
        <w:rPr>
          <w:rFonts w:ascii="UT Sans" w:hAnsi="UT Sans" w:cs="Utsaah"/>
          <w:lang w:val="ro-RO"/>
        </w:rPr>
        <w:t>For the instance used, update the "Certificate Thumbprint" field with the fingerprint of the certificate resulting from running the above script, the "Credential Type" field with the value "NavUserPassword" and the "Enable Certificate Validation" field with "true".</w:t>
      </w:r>
    </w:p>
    <w:p w14:paraId="327B6018" w14:textId="77777777" w:rsidR="00E20E7F" w:rsidRPr="00E20E7F" w:rsidRDefault="00E20E7F" w:rsidP="00E20E7F">
      <w:pPr>
        <w:ind w:firstLine="0"/>
        <w:rPr>
          <w:rFonts w:ascii="UT Sans" w:hAnsi="UT Sans" w:cs="Utsaah"/>
          <w:lang w:val="ro-RO"/>
        </w:rPr>
      </w:pPr>
    </w:p>
    <w:p w14:paraId="3DE2EC30" w14:textId="77777777" w:rsidR="00E20E7F" w:rsidRDefault="00E20E7F" w:rsidP="00E20E7F">
      <w:pPr>
        <w:pStyle w:val="ListParagraph"/>
        <w:numPr>
          <w:ilvl w:val="0"/>
          <w:numId w:val="16"/>
        </w:numPr>
        <w:rPr>
          <w:rFonts w:ascii="UT Sans" w:hAnsi="UT Sans" w:cs="Utsaah"/>
          <w:lang w:val="ro-RO"/>
        </w:rPr>
      </w:pPr>
      <w:r w:rsidRPr="00E20E7F">
        <w:rPr>
          <w:rFonts w:ascii="UT Sans" w:hAnsi="UT Sans" w:cs="Utsaah"/>
          <w:lang w:val="ro-RO"/>
        </w:rPr>
        <w:t xml:space="preserve">Update the web server configuration file from "Windows" to "NavUserPassword". </w:t>
      </w:r>
    </w:p>
    <w:p w14:paraId="458BC062" w14:textId="77777777" w:rsidR="00E20E7F" w:rsidRPr="00E20E7F" w:rsidRDefault="00E20E7F" w:rsidP="00E20E7F">
      <w:pPr>
        <w:pStyle w:val="ListParagraph"/>
        <w:rPr>
          <w:rFonts w:ascii="UT Sans" w:hAnsi="UT Sans" w:cs="Utsaah"/>
          <w:lang w:val="ro-RO"/>
        </w:rPr>
      </w:pPr>
    </w:p>
    <w:p w14:paraId="6B4937E3" w14:textId="75B8640B" w:rsidR="00FB1C08" w:rsidRDefault="00E20E7F" w:rsidP="00E20E7F">
      <w:pPr>
        <w:pStyle w:val="ListParagraph"/>
        <w:numPr>
          <w:ilvl w:val="0"/>
          <w:numId w:val="16"/>
        </w:numPr>
        <w:rPr>
          <w:rFonts w:ascii="UT Sans" w:hAnsi="UT Sans" w:cs="Utsaah"/>
          <w:lang w:val="ro-RO"/>
        </w:rPr>
      </w:pPr>
      <w:r w:rsidRPr="00E20E7F">
        <w:rPr>
          <w:rFonts w:ascii="UT Sans" w:hAnsi="UT Sans" w:cs="Utsaah"/>
          <w:lang w:val="ro-RO"/>
        </w:rPr>
        <w:t>Access via IIS the website for the modern client and map the SSL certificate.</w:t>
      </w:r>
    </w:p>
    <w:p w14:paraId="16F03E76" w14:textId="77777777" w:rsidR="00E20E7F" w:rsidRPr="00E20E7F" w:rsidRDefault="00E20E7F" w:rsidP="00E20E7F">
      <w:pPr>
        <w:ind w:firstLine="0"/>
        <w:rPr>
          <w:rFonts w:ascii="UT Sans" w:hAnsi="UT Sans" w:cs="Utsaah"/>
          <w:lang w:val="ro-RO"/>
        </w:rPr>
      </w:pPr>
    </w:p>
    <w:p w14:paraId="74B60C4B" w14:textId="1C700542" w:rsidR="00E40554" w:rsidRDefault="00E40554" w:rsidP="005768F7">
      <w:pPr>
        <w:ind w:firstLine="0"/>
        <w:rPr>
          <w:rFonts w:ascii="UT Sans" w:hAnsi="UT Sans" w:cs="Utsaah"/>
          <w:lang w:val="ro-RO"/>
        </w:rPr>
      </w:pPr>
      <w:r>
        <w:rPr>
          <w:rFonts w:ascii="UT Sans" w:hAnsi="UT Sans" w:cs="Utsaah"/>
          <w:lang w:val="ro-RO"/>
        </w:rPr>
        <w:tab/>
      </w:r>
      <w:r w:rsidR="00E20E7F" w:rsidRPr="00E20E7F">
        <w:rPr>
          <w:rFonts w:ascii="UT Sans" w:hAnsi="UT Sans" w:cs="Utsaah"/>
          <w:lang w:val="ro-RO"/>
        </w:rPr>
        <w:t>A Business Central project needs several components to work:</w:t>
      </w:r>
    </w:p>
    <w:p w14:paraId="7C6EDB5D" w14:textId="77777777" w:rsidR="00987F6C" w:rsidRDefault="00987F6C" w:rsidP="005768F7">
      <w:pPr>
        <w:ind w:firstLine="0"/>
        <w:rPr>
          <w:rFonts w:ascii="UT Sans" w:hAnsi="UT Sans" w:cs="Utsaah"/>
          <w:lang w:val="ro-RO"/>
        </w:rPr>
      </w:pPr>
    </w:p>
    <w:p w14:paraId="06F6AE05" w14:textId="77777777" w:rsidR="00E20E7F" w:rsidRDefault="00E20E7F" w:rsidP="00987F6C">
      <w:pPr>
        <w:pStyle w:val="ListParagraph"/>
        <w:numPr>
          <w:ilvl w:val="0"/>
          <w:numId w:val="12"/>
        </w:numPr>
        <w:rPr>
          <w:rFonts w:ascii="UT Sans" w:hAnsi="UT Sans" w:cs="Utsaah"/>
          <w:lang w:val="ro-RO"/>
        </w:rPr>
      </w:pPr>
      <w:r w:rsidRPr="00E20E7F">
        <w:rPr>
          <w:rFonts w:ascii="UT Sans" w:hAnsi="UT Sans" w:cs="Utsaah"/>
          <w:b/>
          <w:bCs/>
          <w:lang w:val="ro-RO"/>
        </w:rPr>
        <w:t xml:space="preserve">A database: </w:t>
      </w:r>
      <w:r w:rsidRPr="00E20E7F">
        <w:rPr>
          <w:rFonts w:ascii="UT Sans" w:hAnsi="UT Sans" w:cs="Utsaah"/>
          <w:lang w:val="ro-RO"/>
        </w:rPr>
        <w:t>must be SQL Server or Azure SQL</w:t>
      </w:r>
    </w:p>
    <w:p w14:paraId="558D9B4A" w14:textId="77777777" w:rsidR="00E20E7F" w:rsidRDefault="00E20E7F" w:rsidP="00E20E7F">
      <w:pPr>
        <w:pStyle w:val="ListParagraph"/>
        <w:ind w:left="2160" w:firstLine="0"/>
        <w:rPr>
          <w:rFonts w:ascii="UT Sans" w:hAnsi="UT Sans" w:cs="Utsaah"/>
          <w:lang w:val="ro-RO"/>
        </w:rPr>
      </w:pPr>
    </w:p>
    <w:p w14:paraId="3D0C48C7" w14:textId="002F810C" w:rsidR="00E40554" w:rsidRDefault="00E40554" w:rsidP="00987F6C">
      <w:pPr>
        <w:pStyle w:val="ListParagraph"/>
        <w:numPr>
          <w:ilvl w:val="0"/>
          <w:numId w:val="12"/>
        </w:numPr>
        <w:rPr>
          <w:rFonts w:ascii="UT Sans" w:hAnsi="UT Sans" w:cs="Utsaah"/>
          <w:lang w:val="ro-RO"/>
        </w:rPr>
      </w:pPr>
      <w:r>
        <w:rPr>
          <w:rFonts w:ascii="UT Sans" w:hAnsi="UT Sans" w:cs="Utsaah"/>
          <w:b/>
          <w:bCs/>
          <w:lang w:val="ro-RO"/>
        </w:rPr>
        <w:t>IIS:</w:t>
      </w:r>
      <w:r>
        <w:rPr>
          <w:rFonts w:ascii="UT Sans" w:hAnsi="UT Sans" w:cs="Utsaah"/>
          <w:lang w:val="ro-RO"/>
        </w:rPr>
        <w:t xml:space="preserve"> </w:t>
      </w:r>
      <w:r w:rsidR="00E20E7F" w:rsidRPr="00E20E7F">
        <w:rPr>
          <w:rFonts w:ascii="UT Sans" w:hAnsi="UT Sans" w:cs="Utsaah"/>
          <w:lang w:val="ro-RO"/>
        </w:rPr>
        <w:t>with the following features enabled: HTTP enable, .NET Extensibility 4.5, .NET Extensibility 4.5, .NET Extensibility 4.6, ASP.NET 4.5, ASP.NET 4.6 or ASP.NET 4.7 (depending on Windows version), ISAPI extensions, ISAPI filters, request filtering, Windows authentication, default document, directory navigation, HTTP errors, static content</w:t>
      </w:r>
    </w:p>
    <w:p w14:paraId="1426DDC6" w14:textId="77777777" w:rsidR="00E20E7F" w:rsidRPr="00E20E7F" w:rsidRDefault="00E20E7F" w:rsidP="00E20E7F">
      <w:pPr>
        <w:ind w:firstLine="0"/>
        <w:rPr>
          <w:rFonts w:ascii="UT Sans" w:hAnsi="UT Sans" w:cs="Utsaah"/>
          <w:lang w:val="ro-RO"/>
        </w:rPr>
      </w:pPr>
    </w:p>
    <w:p w14:paraId="4F2AE960" w14:textId="77777777" w:rsidR="00E20E7F" w:rsidRDefault="00987F6C" w:rsidP="00E20E7F">
      <w:pPr>
        <w:pStyle w:val="ListParagraph"/>
        <w:numPr>
          <w:ilvl w:val="0"/>
          <w:numId w:val="12"/>
        </w:numPr>
        <w:rPr>
          <w:rFonts w:ascii="UT Sans" w:hAnsi="UT Sans" w:cs="Utsaah"/>
          <w:lang w:val="ro-RO"/>
        </w:rPr>
      </w:pPr>
      <w:r>
        <w:rPr>
          <w:rFonts w:ascii="UT Sans" w:hAnsi="UT Sans" w:cs="Utsaah"/>
          <w:b/>
          <w:bCs/>
          <w:lang w:val="ro-RO"/>
        </w:rPr>
        <w:t>Cmd, powershell:</w:t>
      </w:r>
      <w:r>
        <w:rPr>
          <w:rFonts w:ascii="UT Sans" w:hAnsi="UT Sans" w:cs="Utsaah"/>
          <w:lang w:val="ro-RO"/>
        </w:rPr>
        <w:t xml:space="preserve"> </w:t>
      </w:r>
      <w:r w:rsidR="00E20E7F" w:rsidRPr="00E20E7F">
        <w:rPr>
          <w:rFonts w:ascii="UT Sans" w:hAnsi="UT Sans" w:cs="Utsaah"/>
          <w:lang w:val="ro-RO"/>
        </w:rPr>
        <w:t>or a GUI tool for instance management, such as "ServiceTierAdministration"</w:t>
      </w:r>
    </w:p>
    <w:p w14:paraId="3C47F904" w14:textId="77777777" w:rsidR="00E20E7F" w:rsidRPr="00E20E7F" w:rsidRDefault="00E20E7F" w:rsidP="00E20E7F">
      <w:pPr>
        <w:pStyle w:val="ListParagraph"/>
        <w:rPr>
          <w:rFonts w:ascii="UT Sans" w:hAnsi="UT Sans" w:cs="Utsaah"/>
          <w:b/>
          <w:bCs/>
          <w:lang w:val="ro-RO"/>
        </w:rPr>
      </w:pPr>
    </w:p>
    <w:p w14:paraId="7BB27240" w14:textId="17666B31" w:rsidR="00E40554" w:rsidRPr="00E20E7F" w:rsidRDefault="00E70D36" w:rsidP="00E20E7F">
      <w:pPr>
        <w:pStyle w:val="ListParagraph"/>
        <w:numPr>
          <w:ilvl w:val="0"/>
          <w:numId w:val="12"/>
        </w:numPr>
        <w:rPr>
          <w:rFonts w:ascii="UT Sans" w:hAnsi="UT Sans" w:cs="Utsaah"/>
          <w:lang w:val="ro-RO"/>
        </w:rPr>
      </w:pPr>
      <w:r w:rsidRPr="00E20E7F">
        <w:rPr>
          <w:rFonts w:ascii="UT Sans" w:hAnsi="UT Sans" w:cs="Utsaah"/>
          <w:b/>
          <w:bCs/>
          <w:lang w:val="ro-RO"/>
        </w:rPr>
        <w:t>Visual Studio:</w:t>
      </w:r>
      <w:r w:rsidRPr="00E20E7F">
        <w:rPr>
          <w:rFonts w:ascii="UT Sans" w:hAnsi="UT Sans" w:cs="Utsaah"/>
          <w:lang w:val="ro-RO"/>
        </w:rPr>
        <w:t xml:space="preserve"> </w:t>
      </w:r>
      <w:r w:rsidR="00E20E7F" w:rsidRPr="00E20E7F">
        <w:rPr>
          <w:rFonts w:ascii="UT Sans" w:hAnsi="UT Sans" w:cs="Utsaah"/>
          <w:lang w:val="ro-RO"/>
        </w:rPr>
        <w:t>with "AL Language" extension installed (for developers only)</w:t>
      </w:r>
    </w:p>
    <w:p w14:paraId="57A2EF3A" w14:textId="77777777" w:rsidR="00915CD9" w:rsidRDefault="00915CD9" w:rsidP="005768F7">
      <w:pPr>
        <w:ind w:firstLine="0"/>
        <w:rPr>
          <w:rFonts w:ascii="UT Sans" w:hAnsi="UT Sans" w:cs="Utsaah"/>
          <w:lang w:val="ro-RO"/>
        </w:rPr>
      </w:pPr>
    </w:p>
    <w:p w14:paraId="1BB7C097" w14:textId="5929E23E" w:rsidR="00E40554" w:rsidRDefault="00E40554" w:rsidP="005768F7">
      <w:pPr>
        <w:ind w:firstLine="0"/>
        <w:rPr>
          <w:rFonts w:ascii="UT Sans" w:hAnsi="UT Sans" w:cs="Utsaah"/>
          <w:lang w:val="ro-RO"/>
        </w:rPr>
      </w:pPr>
      <w:r>
        <w:rPr>
          <w:rFonts w:ascii="UT Sans" w:hAnsi="UT Sans" w:cs="Utsaah"/>
          <w:lang w:val="ro-RO"/>
        </w:rPr>
        <w:tab/>
      </w:r>
      <w:r w:rsidR="00E20E7F" w:rsidRPr="00E20E7F">
        <w:rPr>
          <w:rFonts w:ascii="UT Sans" w:hAnsi="UT Sans" w:cs="Utsaah"/>
          <w:lang w:val="ro-RO"/>
        </w:rPr>
        <w:t>The project has been structured as follows:</w:t>
      </w:r>
    </w:p>
    <w:p w14:paraId="161FB96B" w14:textId="2C38B5C0" w:rsidR="00FB22C5" w:rsidRDefault="00BB151C" w:rsidP="00915CD9">
      <w:pPr>
        <w:rPr>
          <w:rFonts w:ascii="UT Sans" w:hAnsi="UT Sans" w:cs="Utsaah"/>
          <w:lang w:val="ro-RO"/>
        </w:rPr>
      </w:pPr>
      <w:r>
        <w:rPr>
          <w:rFonts w:ascii="UT Sans" w:hAnsi="UT Sans" w:cs="Utsaah"/>
          <w:lang w:val="ro-RO"/>
        </w:rPr>
        <w:lastRenderedPageBreak/>
        <w:t xml:space="preserve"> </w:t>
      </w:r>
      <w:r>
        <w:rPr>
          <w:rFonts w:ascii="UT Sans" w:hAnsi="UT Sans" w:cs="Utsaah"/>
          <w:noProof/>
          <w:lang w:val="ro-RO"/>
        </w:rPr>
        <w:drawing>
          <wp:inline distT="0" distB="0" distL="0" distR="0" wp14:anchorId="4C2079B6" wp14:editId="6F92009C">
            <wp:extent cx="2141220" cy="4785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503" cy="4857318"/>
                    </a:xfrm>
                    <a:prstGeom prst="rect">
                      <a:avLst/>
                    </a:prstGeom>
                    <a:noFill/>
                    <a:ln>
                      <a:noFill/>
                    </a:ln>
                  </pic:spPr>
                </pic:pic>
              </a:graphicData>
            </a:graphic>
          </wp:inline>
        </w:drawing>
      </w:r>
    </w:p>
    <w:p w14:paraId="16A15820" w14:textId="46BE8124" w:rsidR="00E70D36" w:rsidRDefault="00E70D36" w:rsidP="00E70D36">
      <w:pPr>
        <w:ind w:firstLine="0"/>
        <w:rPr>
          <w:rFonts w:ascii="UT Sans" w:hAnsi="UT Sans" w:cs="Utsaah"/>
          <w:lang w:val="ro-RO"/>
        </w:rPr>
      </w:pPr>
    </w:p>
    <w:p w14:paraId="5DED9059" w14:textId="5C0108C7" w:rsidR="00E20E7F" w:rsidRPr="00E20E7F" w:rsidRDefault="00E70D36" w:rsidP="00E20E7F">
      <w:pPr>
        <w:ind w:firstLine="0"/>
        <w:rPr>
          <w:rFonts w:ascii="UT Sans" w:hAnsi="UT Sans" w:cs="Utsaah"/>
          <w:lang w:val="ro-RO"/>
        </w:rPr>
      </w:pPr>
      <w:r>
        <w:rPr>
          <w:rFonts w:ascii="UT Sans" w:hAnsi="UT Sans" w:cs="Utsaah"/>
          <w:lang w:val="ro-RO"/>
        </w:rPr>
        <w:tab/>
      </w:r>
      <w:r w:rsidR="00E20E7F" w:rsidRPr="00E20E7F">
        <w:rPr>
          <w:rFonts w:ascii="UT Sans" w:hAnsi="UT Sans" w:cs="Utsaah"/>
          <w:lang w:val="ro-RO"/>
        </w:rPr>
        <w:t>Tables are objects used to store data. Regardless of how the data is recorded, from manually entering it into the application to using a web service, the results of that transaction will be recorded in a table. Tables cannot be accessed from the</w:t>
      </w:r>
      <w:r w:rsidR="00E20E7F">
        <w:rPr>
          <w:rFonts w:ascii="UT Sans" w:hAnsi="UT Sans" w:cs="Utsaah"/>
          <w:lang w:val="ro-RO"/>
        </w:rPr>
        <w:t xml:space="preserve"> </w:t>
      </w:r>
      <w:r w:rsidR="00142438">
        <w:rPr>
          <w:rFonts w:ascii="UT Sans" w:hAnsi="UT Sans" w:cs="Utsaah"/>
          <w:lang w:val="ro-RO"/>
        </w:rPr>
        <w:t>GUI</w:t>
      </w:r>
      <w:r w:rsidR="00237437">
        <w:rPr>
          <w:rStyle w:val="FootnoteReference"/>
          <w:rFonts w:ascii="UT Sans" w:hAnsi="UT Sans" w:cs="Utsaah"/>
          <w:lang w:val="ro-RO"/>
        </w:rPr>
        <w:footnoteReference w:id="3"/>
      </w:r>
      <w:r w:rsidR="00142438">
        <w:rPr>
          <w:rFonts w:ascii="UT Sans" w:hAnsi="UT Sans" w:cs="Utsaah"/>
          <w:lang w:val="ro-RO"/>
        </w:rPr>
        <w:t xml:space="preserve"> </w:t>
      </w:r>
      <w:r w:rsidR="00E20E7F" w:rsidRPr="00E20E7F">
        <w:rPr>
          <w:rFonts w:ascii="UT Sans" w:hAnsi="UT Sans" w:cs="Utsaah"/>
          <w:lang w:val="ro-RO"/>
        </w:rPr>
        <w:t>and the data in them cannot be modified by the user. A table created using the AL programming language will also be automatically created in the database.</w:t>
      </w:r>
    </w:p>
    <w:p w14:paraId="7DC787BC" w14:textId="77777777" w:rsidR="00E20E7F" w:rsidRPr="00E20E7F" w:rsidRDefault="00E20E7F" w:rsidP="00E20E7F">
      <w:pPr>
        <w:ind w:firstLine="0"/>
        <w:rPr>
          <w:rFonts w:ascii="UT Sans" w:hAnsi="UT Sans" w:cs="Utsaah"/>
          <w:lang w:val="ro-RO"/>
        </w:rPr>
      </w:pPr>
    </w:p>
    <w:p w14:paraId="6AAF3C98" w14:textId="77777777" w:rsidR="00E20E7F" w:rsidRPr="00E20E7F" w:rsidRDefault="00E20E7F" w:rsidP="00E20E7F">
      <w:pPr>
        <w:ind w:firstLine="0"/>
        <w:rPr>
          <w:rFonts w:ascii="UT Sans" w:hAnsi="UT Sans" w:cs="Utsaah"/>
          <w:lang w:val="ro-RO"/>
        </w:rPr>
      </w:pPr>
      <w:r w:rsidRPr="00E20E7F">
        <w:rPr>
          <w:rFonts w:ascii="UT Sans" w:hAnsi="UT Sans" w:cs="Utsaah"/>
          <w:lang w:val="ro-RO"/>
        </w:rPr>
        <w:tab/>
        <w:t xml:space="preserve">Pages will be used to access the information in the database. Thus, the user can read, create, update and delete data. </w:t>
      </w:r>
    </w:p>
    <w:p w14:paraId="5FB47273" w14:textId="77777777" w:rsidR="00E20E7F" w:rsidRPr="00E20E7F" w:rsidRDefault="00E20E7F" w:rsidP="00E20E7F">
      <w:pPr>
        <w:ind w:firstLine="0"/>
        <w:rPr>
          <w:rFonts w:ascii="UT Sans" w:hAnsi="UT Sans" w:cs="Utsaah"/>
          <w:lang w:val="ro-RO"/>
        </w:rPr>
      </w:pPr>
    </w:p>
    <w:p w14:paraId="7EB44D33" w14:textId="2897A0D0" w:rsidR="00B873BF" w:rsidRDefault="00E20E7F" w:rsidP="00E20E7F">
      <w:pPr>
        <w:ind w:firstLine="0"/>
        <w:rPr>
          <w:rFonts w:ascii="UT Sans" w:hAnsi="UT Sans" w:cs="Utsaah"/>
          <w:lang w:val="ro-RO"/>
        </w:rPr>
      </w:pPr>
      <w:r w:rsidRPr="00E20E7F">
        <w:rPr>
          <w:rFonts w:ascii="UT Sans" w:hAnsi="UT Sans" w:cs="Utsaah"/>
          <w:lang w:val="ro-RO"/>
        </w:rPr>
        <w:tab/>
        <w:t>The following fragrance information will be saved in the Fragrance table: ID, name, brand, image, price, concentration, quantity, price per quantity, base notes, middle notes, top notes. The "Price per quantity" field is uneditable and automatically calculates the perfume price per 100 ml when one of the following fields is updated: "Price", "Quantity". For the calculation, the simple rule of three was used, based on quantity and price.</w:t>
      </w:r>
    </w:p>
    <w:p w14:paraId="0ED31D47" w14:textId="77777777" w:rsidR="00E20E7F" w:rsidRPr="00E20E7F" w:rsidRDefault="00E20E7F" w:rsidP="00E20E7F">
      <w:pPr>
        <w:ind w:firstLine="0"/>
        <w:rPr>
          <w:rFonts w:ascii="UT Sans" w:hAnsi="UT Sans" w:cs="Utsaah"/>
          <w:lang w:val="ro-RO"/>
        </w:rPr>
      </w:pPr>
      <w:r w:rsidRPr="00E20E7F">
        <w:rPr>
          <w:rFonts w:ascii="UT Sans" w:hAnsi="UT Sans" w:cs="Utsaah"/>
          <w:lang w:val="ro-RO"/>
        </w:rPr>
        <w:lastRenderedPageBreak/>
        <w:t xml:space="preserve">Primary keys from all existing tables in the web application are clustered. Thus, they determine the order in which the data is stored in the table and at the same time improve the access time to the data. </w:t>
      </w:r>
    </w:p>
    <w:p w14:paraId="5416E0DE" w14:textId="77777777" w:rsidR="00E20E7F" w:rsidRPr="00E20E7F" w:rsidRDefault="00E20E7F" w:rsidP="00E20E7F">
      <w:pPr>
        <w:ind w:firstLine="0"/>
        <w:rPr>
          <w:rFonts w:ascii="UT Sans" w:hAnsi="UT Sans" w:cs="Utsaah"/>
          <w:lang w:val="ro-RO"/>
        </w:rPr>
      </w:pPr>
    </w:p>
    <w:p w14:paraId="34C353CE" w14:textId="57034573" w:rsidR="00392174" w:rsidRDefault="00E20E7F" w:rsidP="00E70D36">
      <w:pPr>
        <w:ind w:firstLine="0"/>
        <w:rPr>
          <w:rFonts w:ascii="UT Sans" w:hAnsi="UT Sans" w:cs="Utsaah"/>
          <w:lang w:val="ro-RO"/>
        </w:rPr>
      </w:pPr>
      <w:r w:rsidRPr="00E20E7F">
        <w:rPr>
          <w:rFonts w:ascii="UT Sans" w:hAnsi="UT Sans" w:cs="Utsaah"/>
          <w:lang w:val="ro-RO"/>
        </w:rPr>
        <w:tab/>
        <w:t>The "Fragrance User" table will store the data of the mobile app users: email, first name, last name, address, password. In addition to these, there is another field that cannot be accessed by users: "Dummy String". This field will always be empty, but it has an important role: when a user is registered, the web service will use this field to transmit the unencrypted password. When the data arrives in the web application, before inserting it in the database, the value in the "Dummy String" will be encrypted and saved in the "Password" field as</w:t>
      </w:r>
      <w:r>
        <w:rPr>
          <w:rFonts w:ascii="UT Sans" w:hAnsi="UT Sans" w:cs="Utsaah"/>
          <w:lang w:val="ro-RO"/>
        </w:rPr>
        <w:t xml:space="preserve"> </w:t>
      </w:r>
      <w:r w:rsidR="00023CA2">
        <w:rPr>
          <w:rFonts w:ascii="UT Sans" w:hAnsi="UT Sans" w:cs="Utsaah"/>
          <w:lang w:val="ro-RO"/>
        </w:rPr>
        <w:t>BLOB</w:t>
      </w:r>
      <w:r w:rsidR="00392174">
        <w:rPr>
          <w:rStyle w:val="FootnoteReference"/>
          <w:rFonts w:ascii="UT Sans" w:hAnsi="UT Sans" w:cs="Utsaah"/>
          <w:lang w:val="ro-RO"/>
        </w:rPr>
        <w:footnoteReference w:id="4"/>
      </w:r>
      <w:r w:rsidR="00023CA2">
        <w:rPr>
          <w:rFonts w:ascii="UT Sans" w:hAnsi="UT Sans" w:cs="Utsaah"/>
          <w:lang w:val="ro-RO"/>
        </w:rPr>
        <w:t xml:space="preserve">. </w:t>
      </w:r>
      <w:r w:rsidRPr="00E20E7F">
        <w:rPr>
          <w:rFonts w:ascii="UT Sans" w:hAnsi="UT Sans" w:cs="Utsaah"/>
          <w:lang w:val="ro-RO"/>
        </w:rPr>
        <w:t>The value in the Dummy String will then be automatically deleted. Note that in AL, a Text variable can hold a maximum of 2048 characters, and encrypting a password often exceeds this value. Furthermore, even encrypted, the password must not be visible to users. This is why the BLOB was chosen.</w:t>
      </w:r>
    </w:p>
    <w:p w14:paraId="2508322C" w14:textId="77777777" w:rsidR="00E20E7F" w:rsidRDefault="00E20E7F" w:rsidP="00E70D36">
      <w:pPr>
        <w:ind w:firstLine="0"/>
        <w:rPr>
          <w:rFonts w:ascii="UT Sans" w:hAnsi="UT Sans" w:cs="Utsaah"/>
          <w:lang w:val="ro-RO"/>
        </w:rPr>
      </w:pPr>
    </w:p>
    <w:p w14:paraId="7ED4AA06" w14:textId="77777777" w:rsidR="00E20E7F" w:rsidRPr="00E20E7F" w:rsidRDefault="00392174" w:rsidP="00E20E7F">
      <w:pPr>
        <w:ind w:firstLine="0"/>
        <w:rPr>
          <w:rFonts w:ascii="UT Sans" w:hAnsi="UT Sans" w:cs="Utsaah"/>
          <w:lang w:val="ro-RO"/>
        </w:rPr>
      </w:pPr>
      <w:r>
        <w:rPr>
          <w:rFonts w:ascii="UT Sans" w:hAnsi="UT Sans" w:cs="Utsaah"/>
          <w:lang w:val="ro-RO"/>
        </w:rPr>
        <w:tab/>
      </w:r>
      <w:r w:rsidR="00E20E7F" w:rsidRPr="00E20E7F">
        <w:rPr>
          <w:rFonts w:ascii="UT Sans" w:hAnsi="UT Sans" w:cs="Utsaah"/>
          <w:lang w:val="ro-RO"/>
        </w:rPr>
        <w:t xml:space="preserve">Password encryption is done as follows: First, check whether encryption is enabled on the server running the application for the database being used and whether an encryption key exists. </w:t>
      </w:r>
    </w:p>
    <w:p w14:paraId="3F8BA888" w14:textId="77777777" w:rsidR="00E20E7F" w:rsidRPr="00E20E7F" w:rsidRDefault="00E20E7F" w:rsidP="00E20E7F">
      <w:pPr>
        <w:ind w:firstLine="0"/>
        <w:rPr>
          <w:rFonts w:ascii="UT Sans" w:hAnsi="UT Sans" w:cs="Utsaah"/>
          <w:lang w:val="ro-RO"/>
        </w:rPr>
      </w:pPr>
    </w:p>
    <w:p w14:paraId="6BCD4916" w14:textId="77777777" w:rsidR="00E20E7F" w:rsidRPr="00E20E7F" w:rsidRDefault="00E20E7F" w:rsidP="00E20E7F">
      <w:pPr>
        <w:rPr>
          <w:rFonts w:ascii="UT Sans" w:hAnsi="UT Sans" w:cs="Utsaah"/>
          <w:lang w:val="ro-RO"/>
        </w:rPr>
      </w:pPr>
      <w:r w:rsidRPr="00E20E7F">
        <w:rPr>
          <w:rFonts w:ascii="UT Sans" w:hAnsi="UT Sans" w:cs="Utsaah"/>
          <w:lang w:val="ro-RO"/>
        </w:rPr>
        <w:t>Encryption keys are stored in a secure location and are accessed at runtime when needed. Additional functionality is provided to export and import keys, which is important when moving solutions from one location to another.</w:t>
      </w:r>
    </w:p>
    <w:p w14:paraId="3D79CF79" w14:textId="77777777" w:rsidR="00E20E7F" w:rsidRPr="00E20E7F" w:rsidRDefault="00E20E7F" w:rsidP="00E20E7F">
      <w:pPr>
        <w:ind w:firstLine="0"/>
        <w:rPr>
          <w:rFonts w:ascii="UT Sans" w:hAnsi="UT Sans" w:cs="Utsaah"/>
          <w:lang w:val="ro-RO"/>
        </w:rPr>
      </w:pPr>
    </w:p>
    <w:p w14:paraId="05191FD0" w14:textId="77777777" w:rsidR="00E20E7F" w:rsidRPr="00E20E7F" w:rsidRDefault="00E20E7F" w:rsidP="00E20E7F">
      <w:pPr>
        <w:rPr>
          <w:rFonts w:ascii="UT Sans" w:hAnsi="UT Sans" w:cs="Utsaah"/>
          <w:lang w:val="ro-RO"/>
        </w:rPr>
      </w:pPr>
      <w:r w:rsidRPr="00E20E7F">
        <w:rPr>
          <w:rFonts w:ascii="UT Sans" w:hAnsi="UT Sans" w:cs="Utsaah"/>
          <w:lang w:val="ro-RO"/>
        </w:rPr>
        <w:t>The data encryption and decryption process requires a key. An encryption key is usually a random string of bits generated specifically to encrypt and decrypt data. Encryption keys are created using algorithms designed to ensure that each key is unique and unpredictable. The keys that are used by Dynamics 365 Business Central are generated by the .NET Framework Data Protection API.</w:t>
      </w:r>
    </w:p>
    <w:p w14:paraId="2FE633A6" w14:textId="77777777" w:rsidR="00E20E7F" w:rsidRPr="00E20E7F" w:rsidRDefault="00E20E7F" w:rsidP="00E20E7F">
      <w:pPr>
        <w:ind w:firstLine="0"/>
        <w:rPr>
          <w:rFonts w:ascii="UT Sans" w:hAnsi="UT Sans" w:cs="Utsaah"/>
          <w:lang w:val="ro-RO"/>
        </w:rPr>
      </w:pPr>
    </w:p>
    <w:p w14:paraId="1D8F5573" w14:textId="77777777" w:rsidR="00E20E7F" w:rsidRDefault="00E20E7F" w:rsidP="00E20E7F">
      <w:pPr>
        <w:rPr>
          <w:rFonts w:ascii="UT Sans" w:hAnsi="UT Sans" w:cs="Utsaah"/>
          <w:lang w:val="ro-RO"/>
        </w:rPr>
      </w:pPr>
      <w:r w:rsidRPr="00E20E7F">
        <w:rPr>
          <w:rFonts w:ascii="UT Sans" w:hAnsi="UT Sans" w:cs="Utsaah"/>
          <w:lang w:val="ro-RO"/>
        </w:rPr>
        <w:t>The encryption key is stored in a file in a directory that Dynamics 365 Business Central has access to. When a key is created or imported, the data is recorded in a system table that records that encryption has been enabled.</w:t>
      </w:r>
    </w:p>
    <w:p w14:paraId="571884FA" w14:textId="2ABFDD08" w:rsidR="00361DA4" w:rsidRDefault="00361DA4" w:rsidP="00E20E7F">
      <w:pPr>
        <w:ind w:firstLine="0"/>
        <w:rPr>
          <w:rFonts w:ascii="UT Sans" w:hAnsi="UT Sans" w:cs="Utsaah"/>
          <w:lang w:val="ro-RO"/>
        </w:rPr>
      </w:pPr>
      <w:r>
        <w:rPr>
          <w:rFonts w:ascii="UT Sans" w:hAnsi="UT Sans" w:cs="Utsaah"/>
          <w:noProof/>
          <w:lang w:val="ro-RO"/>
        </w:rPr>
        <w:lastRenderedPageBreak/>
        <w:drawing>
          <wp:inline distT="0" distB="0" distL="0" distR="0" wp14:anchorId="6FD1E73C" wp14:editId="111CAA40">
            <wp:extent cx="496062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1828800"/>
                    </a:xfrm>
                    <a:prstGeom prst="rect">
                      <a:avLst/>
                    </a:prstGeom>
                    <a:noFill/>
                    <a:ln>
                      <a:noFill/>
                    </a:ln>
                  </pic:spPr>
                </pic:pic>
              </a:graphicData>
            </a:graphic>
          </wp:inline>
        </w:drawing>
      </w:r>
    </w:p>
    <w:p w14:paraId="663FE437" w14:textId="3C230333" w:rsidR="00BF0367" w:rsidRDefault="00BF0367" w:rsidP="00BF0367">
      <w:pPr>
        <w:rPr>
          <w:rFonts w:ascii="UT Sans" w:hAnsi="UT Sans" w:cs="Utsaah"/>
          <w:lang w:val="ro-RO"/>
        </w:rPr>
      </w:pPr>
    </w:p>
    <w:p w14:paraId="34A662B8" w14:textId="77777777" w:rsidR="00E20E7F" w:rsidRPr="00E20E7F" w:rsidRDefault="00E20E7F" w:rsidP="00E20E7F">
      <w:pPr>
        <w:rPr>
          <w:rFonts w:ascii="UT Sans" w:hAnsi="UT Sans" w:cs="Utsaah"/>
          <w:lang w:val="ro-RO"/>
        </w:rPr>
      </w:pPr>
      <w:r w:rsidRPr="00E20E7F">
        <w:rPr>
          <w:rFonts w:ascii="UT Sans" w:hAnsi="UT Sans" w:cs="Utsaah"/>
          <w:lang w:val="ro-RO"/>
        </w:rPr>
        <w:t>The resulting text after encryption will be written to a stream created from the "Password" field.</w:t>
      </w:r>
    </w:p>
    <w:p w14:paraId="6E260123" w14:textId="77777777" w:rsidR="00E20E7F" w:rsidRPr="00E20E7F" w:rsidRDefault="00E20E7F" w:rsidP="00E20E7F">
      <w:pPr>
        <w:ind w:firstLine="0"/>
        <w:rPr>
          <w:rFonts w:ascii="UT Sans" w:hAnsi="UT Sans" w:cs="Utsaah"/>
          <w:lang w:val="ro-RO"/>
        </w:rPr>
      </w:pPr>
    </w:p>
    <w:p w14:paraId="430682D1" w14:textId="77777777" w:rsidR="00E20E7F" w:rsidRPr="00E20E7F" w:rsidRDefault="00E20E7F" w:rsidP="00E20E7F">
      <w:pPr>
        <w:rPr>
          <w:rFonts w:ascii="UT Sans" w:hAnsi="UT Sans" w:cs="Utsaah"/>
          <w:lang w:val="ro-RO"/>
        </w:rPr>
      </w:pPr>
      <w:r w:rsidRPr="00E20E7F">
        <w:rPr>
          <w:rFonts w:ascii="UT Sans" w:hAnsi="UT Sans" w:cs="Utsaah"/>
          <w:lang w:val="ro-RO"/>
        </w:rPr>
        <w:t>In order to verify that a user trying to connect to the mobile app is using valid credentials, a web service will be sent to the web app with the following information: email address and password. The web service will then determine if the combination is valid and return "true" or "false" otherwise via the "check" field.</w:t>
      </w:r>
    </w:p>
    <w:p w14:paraId="6BD5635D" w14:textId="77777777" w:rsidR="00E20E7F" w:rsidRPr="00E20E7F" w:rsidRDefault="00E20E7F" w:rsidP="00E20E7F">
      <w:pPr>
        <w:ind w:firstLine="0"/>
        <w:rPr>
          <w:rFonts w:ascii="UT Sans" w:hAnsi="UT Sans" w:cs="Utsaah"/>
          <w:lang w:val="ro-RO"/>
        </w:rPr>
      </w:pPr>
    </w:p>
    <w:p w14:paraId="1B08C7A5" w14:textId="7451E603" w:rsidR="00BF0367" w:rsidRDefault="00E20E7F" w:rsidP="00E20E7F">
      <w:pPr>
        <w:rPr>
          <w:rFonts w:ascii="UT Sans" w:hAnsi="UT Sans" w:cs="Utsaah"/>
          <w:lang w:val="ro-RO"/>
        </w:rPr>
      </w:pPr>
      <w:r w:rsidRPr="00E20E7F">
        <w:rPr>
          <w:rFonts w:ascii="UT Sans" w:hAnsi="UT Sans" w:cs="Utsaah"/>
          <w:lang w:val="ro-RO"/>
        </w:rPr>
        <w:t>To determine if the combination is valid, it will search the database for the email address, and decrypt the password found as follows: a stream will be created from the "Password" field, which will be saved in a dotnet variable, to escape the limitations imposed by Business Central. That stream will then be decrypted and compared with the password received via the web service.</w:t>
      </w:r>
    </w:p>
    <w:p w14:paraId="098C4D35" w14:textId="7E1C51CA" w:rsidR="00237437" w:rsidRDefault="00237437" w:rsidP="00BF0367">
      <w:pPr>
        <w:ind w:firstLine="0"/>
        <w:rPr>
          <w:rFonts w:ascii="UT Sans" w:hAnsi="UT Sans" w:cs="Utsaah"/>
          <w:lang w:val="ro-RO"/>
        </w:rPr>
      </w:pPr>
      <w:r w:rsidRPr="00237437">
        <w:rPr>
          <w:rFonts w:ascii="UT Sans" w:hAnsi="UT Sans" w:cs="Utsaah"/>
          <w:noProof/>
          <w:lang w:val="ro-RO"/>
        </w:rPr>
        <w:drawing>
          <wp:inline distT="0" distB="0" distL="0" distR="0" wp14:anchorId="511BC46E" wp14:editId="332A7020">
            <wp:extent cx="5768975" cy="12477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975" cy="1247775"/>
                    </a:xfrm>
                    <a:prstGeom prst="rect">
                      <a:avLst/>
                    </a:prstGeom>
                  </pic:spPr>
                </pic:pic>
              </a:graphicData>
            </a:graphic>
          </wp:inline>
        </w:drawing>
      </w:r>
    </w:p>
    <w:p w14:paraId="1F7AAE3E" w14:textId="407B3DBD" w:rsidR="00237437" w:rsidRDefault="00237437" w:rsidP="00BF0367">
      <w:pPr>
        <w:ind w:firstLine="0"/>
        <w:rPr>
          <w:rFonts w:ascii="UT Sans" w:hAnsi="UT Sans" w:cs="Utsaah"/>
          <w:lang w:val="ro-RO"/>
        </w:rPr>
      </w:pPr>
    </w:p>
    <w:p w14:paraId="52FC64DC" w14:textId="37B626A9" w:rsidR="00237437" w:rsidRDefault="00237437" w:rsidP="00BF0367">
      <w:pPr>
        <w:ind w:firstLine="0"/>
        <w:rPr>
          <w:rFonts w:ascii="UT Sans" w:hAnsi="UT Sans" w:cs="Utsaah"/>
          <w:lang w:val="ro-RO"/>
        </w:rPr>
      </w:pPr>
    </w:p>
    <w:p w14:paraId="61F5F9F5" w14:textId="396F299B" w:rsidR="00237437" w:rsidRDefault="00237437" w:rsidP="00237437">
      <w:pPr>
        <w:pStyle w:val="Heading2"/>
        <w:ind w:firstLine="0"/>
        <w:rPr>
          <w:lang w:val="ro-RO"/>
        </w:rPr>
      </w:pPr>
      <w:bookmarkStart w:id="3" w:name="_Toc152535126"/>
      <w:r>
        <w:rPr>
          <w:lang w:val="ro-RO"/>
        </w:rPr>
        <w:t xml:space="preserve">2.2 </w:t>
      </w:r>
      <w:r w:rsidR="00E20E7F">
        <w:rPr>
          <w:lang w:val="ro-RO"/>
        </w:rPr>
        <w:t>Mobile App</w:t>
      </w:r>
      <w:bookmarkEnd w:id="3"/>
    </w:p>
    <w:p w14:paraId="2EA3AFC4" w14:textId="3383E4A2" w:rsidR="00955B38" w:rsidRDefault="00955B38" w:rsidP="00955B38">
      <w:pPr>
        <w:rPr>
          <w:rFonts w:ascii="UT Sans" w:hAnsi="UT Sans"/>
          <w:lang w:val="ro-RO"/>
        </w:rPr>
      </w:pPr>
    </w:p>
    <w:p w14:paraId="603F0E30" w14:textId="77777777" w:rsidR="00D15530" w:rsidRPr="00D15530" w:rsidRDefault="00D15530" w:rsidP="00D15530">
      <w:pPr>
        <w:rPr>
          <w:rFonts w:ascii="UT Sans" w:hAnsi="UT Sans"/>
          <w:lang w:val="ro-RO"/>
        </w:rPr>
      </w:pPr>
      <w:r w:rsidRPr="00D15530">
        <w:rPr>
          <w:rFonts w:ascii="UT Sans" w:hAnsi="UT Sans"/>
          <w:lang w:val="ro-RO"/>
        </w:rPr>
        <w:t>The mobile app was developed using the Java programming language in Android Studio. This is the client side of the project.</w:t>
      </w:r>
    </w:p>
    <w:p w14:paraId="6E103E92" w14:textId="77777777" w:rsidR="00D15530" w:rsidRPr="00D15530" w:rsidRDefault="00D15530" w:rsidP="00D15530">
      <w:pPr>
        <w:ind w:firstLine="0"/>
        <w:rPr>
          <w:rFonts w:ascii="UT Sans" w:hAnsi="UT Sans"/>
          <w:lang w:val="ro-RO"/>
        </w:rPr>
      </w:pPr>
    </w:p>
    <w:p w14:paraId="003D5FE7" w14:textId="77777777" w:rsidR="00D15530" w:rsidRPr="00D15530" w:rsidRDefault="00D15530" w:rsidP="00D15530">
      <w:pPr>
        <w:rPr>
          <w:rFonts w:ascii="UT Sans" w:hAnsi="UT Sans"/>
          <w:lang w:val="ro-RO"/>
        </w:rPr>
      </w:pPr>
      <w:r w:rsidRPr="00D15530">
        <w:rPr>
          <w:rFonts w:ascii="UT Sans" w:hAnsi="UT Sans"/>
          <w:lang w:val="ro-RO"/>
        </w:rPr>
        <w:t>Initially, the user is greeted with the opening page, from where they can choose to log into the app or register if they do not already have an account.</w:t>
      </w:r>
    </w:p>
    <w:p w14:paraId="4D94D3F2" w14:textId="77777777" w:rsidR="00D15530" w:rsidRPr="00D15530" w:rsidRDefault="00D15530" w:rsidP="00D15530">
      <w:pPr>
        <w:ind w:firstLine="0"/>
        <w:rPr>
          <w:rFonts w:ascii="UT Sans" w:hAnsi="UT Sans"/>
          <w:lang w:val="ro-RO"/>
        </w:rPr>
      </w:pPr>
    </w:p>
    <w:p w14:paraId="6193B924" w14:textId="77777777" w:rsidR="00D15530" w:rsidRPr="00D15530" w:rsidRDefault="00D15530" w:rsidP="00D15530">
      <w:pPr>
        <w:ind w:firstLine="0"/>
        <w:rPr>
          <w:rFonts w:ascii="UT Sans" w:hAnsi="UT Sans"/>
          <w:lang w:val="ro-RO"/>
        </w:rPr>
      </w:pPr>
      <w:r w:rsidRPr="00D15530">
        <w:rPr>
          <w:rFonts w:ascii="UT Sans" w:hAnsi="UT Sans"/>
          <w:lang w:val="ro-RO"/>
        </w:rPr>
        <w:lastRenderedPageBreak/>
        <w:tab/>
        <w:t>For the frontend, the "Constraint Layout" and "Linear Layout" from Android Studio were used. All classes developed in the app were added to the "AndroidManifest.xml" page to make them accessible. At the same time, in order to be able to use the web services, the application was given access to the internet.</w:t>
      </w:r>
    </w:p>
    <w:p w14:paraId="7B327437" w14:textId="77777777" w:rsidR="00D15530" w:rsidRPr="00D15530" w:rsidRDefault="00D15530" w:rsidP="00D15530">
      <w:pPr>
        <w:ind w:firstLine="0"/>
        <w:rPr>
          <w:rFonts w:ascii="UT Sans" w:hAnsi="UT Sans"/>
          <w:lang w:val="ro-RO"/>
        </w:rPr>
      </w:pPr>
    </w:p>
    <w:p w14:paraId="2DEFC9C4" w14:textId="30F3CEAD" w:rsidR="00637FAE" w:rsidRDefault="00D15530" w:rsidP="00D15530">
      <w:pPr>
        <w:ind w:firstLine="0"/>
        <w:rPr>
          <w:rFonts w:ascii="UT Sans" w:hAnsi="UT Sans"/>
          <w:lang w:val="ro-RO"/>
        </w:rPr>
      </w:pPr>
      <w:r w:rsidRPr="00D15530">
        <w:rPr>
          <w:rFonts w:ascii="UT Sans" w:hAnsi="UT Sans"/>
          <w:lang w:val="ro-RO"/>
        </w:rPr>
        <w:tab/>
        <w:t xml:space="preserve">All requests to the web application are formatted as follows: </w:t>
      </w:r>
      <w:r w:rsidR="00637FAE">
        <w:rPr>
          <w:rFonts w:ascii="UT Sans" w:hAnsi="UT Sans"/>
          <w:lang w:val="ro-RO"/>
        </w:rPr>
        <w:t>„</w:t>
      </w:r>
      <w:r w:rsidR="00637FAE" w:rsidRPr="00637FAE">
        <w:rPr>
          <w:rFonts w:ascii="UT Sans" w:hAnsi="UT Sans"/>
          <w:lang w:val="ro-RO"/>
        </w:rPr>
        <w:t>http://</w:t>
      </w:r>
      <w:r w:rsidRPr="00D15530">
        <w:t xml:space="preserve"> </w:t>
      </w:r>
      <w:r w:rsidRPr="00D15530">
        <w:rPr>
          <w:rFonts w:ascii="UT Sans" w:hAnsi="UT Sans"/>
          <w:lang w:val="ro-RO"/>
        </w:rPr>
        <w:t>AddressIPv4</w:t>
      </w:r>
      <w:r w:rsidR="00637FAE" w:rsidRPr="00637FAE">
        <w:rPr>
          <w:rFonts w:ascii="UT Sans" w:hAnsi="UT Sans"/>
          <w:lang w:val="ro-RO"/>
        </w:rPr>
        <w:t>/</w:t>
      </w:r>
      <w:r>
        <w:rPr>
          <w:rFonts w:ascii="UT Sans" w:hAnsi="UT Sans"/>
          <w:lang w:val="ro-RO"/>
        </w:rPr>
        <w:t>InstanceNameForBusinessCentral</w:t>
      </w:r>
      <w:r w:rsidR="00637FAE" w:rsidRPr="00637FAE">
        <w:rPr>
          <w:rFonts w:ascii="UT Sans" w:hAnsi="UT Sans"/>
          <w:lang w:val="ro-RO"/>
        </w:rPr>
        <w:t>/api/API</w:t>
      </w:r>
      <w:r>
        <w:rPr>
          <w:rFonts w:ascii="UT Sans" w:hAnsi="UT Sans"/>
          <w:lang w:val="ro-RO"/>
        </w:rPr>
        <w:t>Publisher</w:t>
      </w:r>
      <w:r w:rsidR="00637FAE" w:rsidRPr="00637FAE">
        <w:rPr>
          <w:rFonts w:ascii="UT Sans" w:hAnsi="UT Sans"/>
          <w:lang w:val="ro-RO"/>
        </w:rPr>
        <w:t>/API</w:t>
      </w:r>
      <w:r>
        <w:rPr>
          <w:rFonts w:ascii="UT Sans" w:hAnsi="UT Sans"/>
          <w:lang w:val="ro-RO"/>
        </w:rPr>
        <w:t>Group</w:t>
      </w:r>
      <w:r w:rsidR="00637FAE" w:rsidRPr="00637FAE">
        <w:rPr>
          <w:rFonts w:ascii="UT Sans" w:hAnsi="UT Sans"/>
          <w:lang w:val="ro-RO"/>
        </w:rPr>
        <w:t>/API</w:t>
      </w:r>
      <w:r>
        <w:rPr>
          <w:rFonts w:ascii="UT Sans" w:hAnsi="UT Sans"/>
          <w:lang w:val="ro-RO"/>
        </w:rPr>
        <w:t>Version</w:t>
      </w:r>
      <w:r w:rsidR="00637FAE" w:rsidRPr="00637FAE">
        <w:rPr>
          <w:rFonts w:ascii="UT Sans" w:hAnsi="UT Sans"/>
          <w:lang w:val="ro-RO"/>
        </w:rPr>
        <w:t>/</w:t>
      </w:r>
      <w:r>
        <w:rPr>
          <w:rFonts w:ascii="UT Sans" w:hAnsi="UT Sans"/>
          <w:lang w:val="ro-RO"/>
        </w:rPr>
        <w:t>EntitySetName</w:t>
      </w:r>
      <w:r w:rsidR="00637FAE">
        <w:rPr>
          <w:rFonts w:ascii="UT Sans" w:hAnsi="UT Sans"/>
          <w:lang w:val="ro-RO"/>
        </w:rPr>
        <w:t>”:</w:t>
      </w:r>
    </w:p>
    <w:p w14:paraId="146267DC" w14:textId="7FFB425E" w:rsidR="00361DA4" w:rsidRDefault="00637FAE" w:rsidP="00BE5E71">
      <w:pPr>
        <w:ind w:firstLine="0"/>
        <w:rPr>
          <w:rFonts w:ascii="UT Sans" w:hAnsi="UT Sans"/>
          <w:lang w:val="ro-RO"/>
        </w:rPr>
      </w:pPr>
      <w:r>
        <w:rPr>
          <w:rFonts w:ascii="UT Sans" w:hAnsi="UT Sans"/>
          <w:lang w:val="ro-RO"/>
        </w:rPr>
        <w:tab/>
      </w:r>
    </w:p>
    <w:p w14:paraId="652DFC58" w14:textId="53A6BB20" w:rsidR="00637FAE" w:rsidRPr="00D15530" w:rsidRDefault="00D15530" w:rsidP="00637FAE">
      <w:pPr>
        <w:pStyle w:val="ListParagraph"/>
        <w:numPr>
          <w:ilvl w:val="0"/>
          <w:numId w:val="17"/>
        </w:numPr>
        <w:rPr>
          <w:rFonts w:ascii="UT Sans" w:hAnsi="UT Sans"/>
          <w:b/>
          <w:bCs/>
          <w:lang w:val="ro-RO"/>
        </w:rPr>
      </w:pPr>
      <w:r w:rsidRPr="00D15530">
        <w:rPr>
          <w:rFonts w:ascii="UT Sans" w:hAnsi="UT Sans"/>
          <w:b/>
          <w:bCs/>
          <w:lang w:val="ro-RO"/>
        </w:rPr>
        <w:t>Address</w:t>
      </w:r>
      <w:r>
        <w:rPr>
          <w:rFonts w:ascii="UT Sans" w:hAnsi="UT Sans"/>
          <w:b/>
          <w:bCs/>
          <w:lang w:val="ro-RO"/>
        </w:rPr>
        <w:t xml:space="preserve"> </w:t>
      </w:r>
      <w:r w:rsidRPr="00D15530">
        <w:rPr>
          <w:rFonts w:ascii="UT Sans" w:hAnsi="UT Sans"/>
          <w:b/>
          <w:bCs/>
          <w:lang w:val="ro-RO"/>
        </w:rPr>
        <w:t>IPv4</w:t>
      </w:r>
      <w:r w:rsidR="00637FAE">
        <w:rPr>
          <w:rFonts w:ascii="UT Sans" w:hAnsi="UT Sans"/>
          <w:b/>
          <w:bCs/>
          <w:lang w:val="ro-RO"/>
        </w:rPr>
        <w:t xml:space="preserve">: </w:t>
      </w:r>
      <w:r w:rsidRPr="00D15530">
        <w:rPr>
          <w:rFonts w:ascii="UT Sans" w:hAnsi="UT Sans"/>
          <w:lang w:val="ro-RO"/>
        </w:rPr>
        <w:t>can be found by opening cmd and running the command: ipconfig</w:t>
      </w:r>
    </w:p>
    <w:p w14:paraId="11D9FC6A" w14:textId="77777777" w:rsidR="00D15530" w:rsidRPr="00637FAE" w:rsidRDefault="00D15530" w:rsidP="00D15530">
      <w:pPr>
        <w:pStyle w:val="ListParagraph"/>
        <w:ind w:left="1440" w:firstLine="0"/>
        <w:rPr>
          <w:rFonts w:ascii="UT Sans" w:hAnsi="UT Sans"/>
          <w:b/>
          <w:bCs/>
          <w:lang w:val="ro-RO"/>
        </w:rPr>
      </w:pPr>
    </w:p>
    <w:p w14:paraId="317080F3" w14:textId="2D663EB5" w:rsidR="00637FAE" w:rsidRPr="00D15530" w:rsidRDefault="00D15530" w:rsidP="00637FAE">
      <w:pPr>
        <w:pStyle w:val="ListParagraph"/>
        <w:numPr>
          <w:ilvl w:val="0"/>
          <w:numId w:val="17"/>
        </w:numPr>
        <w:rPr>
          <w:rFonts w:ascii="UT Sans" w:hAnsi="UT Sans"/>
          <w:b/>
          <w:bCs/>
          <w:lang w:val="ro-RO"/>
        </w:rPr>
      </w:pPr>
      <w:r w:rsidRPr="00D15530">
        <w:rPr>
          <w:rFonts w:ascii="UT Sans" w:hAnsi="UT Sans"/>
          <w:b/>
          <w:bCs/>
          <w:lang w:val="ro-RO"/>
        </w:rPr>
        <w:t>Instance Name for Business Central</w:t>
      </w:r>
      <w:r w:rsidR="00637FAE">
        <w:rPr>
          <w:rFonts w:ascii="UT Sans" w:hAnsi="UT Sans"/>
          <w:b/>
          <w:bCs/>
          <w:lang w:val="ro-RO"/>
        </w:rPr>
        <w:t xml:space="preserve">: </w:t>
      </w:r>
      <w:r w:rsidRPr="00D15530">
        <w:rPr>
          <w:rFonts w:ascii="UT Sans" w:hAnsi="UT Sans"/>
          <w:lang w:val="ro-RO"/>
        </w:rPr>
        <w:t>is the value of "serverInstance" set in the "launch.json" file in the web application</w:t>
      </w:r>
    </w:p>
    <w:p w14:paraId="423F22D3" w14:textId="77777777" w:rsidR="00D15530" w:rsidRPr="00637FAE" w:rsidRDefault="00D15530" w:rsidP="00D15530">
      <w:pPr>
        <w:pStyle w:val="ListParagraph"/>
        <w:ind w:left="1440" w:firstLine="0"/>
        <w:rPr>
          <w:rFonts w:ascii="UT Sans" w:hAnsi="UT Sans"/>
          <w:b/>
          <w:bCs/>
          <w:lang w:val="ro-RO"/>
        </w:rPr>
      </w:pPr>
    </w:p>
    <w:p w14:paraId="7F9B2AE7" w14:textId="1D043DDA" w:rsidR="002526D1" w:rsidRPr="00D15530" w:rsidRDefault="002526D1" w:rsidP="00637FAE">
      <w:pPr>
        <w:pStyle w:val="ListParagraph"/>
        <w:numPr>
          <w:ilvl w:val="0"/>
          <w:numId w:val="17"/>
        </w:numPr>
        <w:rPr>
          <w:rFonts w:ascii="UT Sans" w:hAnsi="UT Sans"/>
          <w:b/>
          <w:bCs/>
          <w:lang w:val="ro-RO"/>
        </w:rPr>
      </w:pPr>
      <w:r>
        <w:rPr>
          <w:rFonts w:ascii="UT Sans" w:hAnsi="UT Sans"/>
          <w:b/>
          <w:bCs/>
          <w:lang w:val="ro-RO"/>
        </w:rPr>
        <w:t xml:space="preserve">api: </w:t>
      </w:r>
      <w:r w:rsidR="00D15530" w:rsidRPr="00D15530">
        <w:rPr>
          <w:rFonts w:ascii="UT Sans" w:hAnsi="UT Sans"/>
          <w:lang w:val="ro-RO"/>
        </w:rPr>
        <w:t>will always appear in applications, unmodified</w:t>
      </w:r>
    </w:p>
    <w:p w14:paraId="27ADF624" w14:textId="77777777" w:rsidR="00D15530" w:rsidRPr="002526D1" w:rsidRDefault="00D15530" w:rsidP="00D15530">
      <w:pPr>
        <w:pStyle w:val="ListParagraph"/>
        <w:ind w:left="1440" w:firstLine="0"/>
        <w:rPr>
          <w:rFonts w:ascii="UT Sans" w:hAnsi="UT Sans"/>
          <w:b/>
          <w:bCs/>
          <w:lang w:val="ro-RO"/>
        </w:rPr>
      </w:pPr>
    </w:p>
    <w:p w14:paraId="54BE738F" w14:textId="7AF19851" w:rsidR="002526D1" w:rsidRPr="00D15530" w:rsidRDefault="002526D1" w:rsidP="00637FAE">
      <w:pPr>
        <w:pStyle w:val="ListParagraph"/>
        <w:numPr>
          <w:ilvl w:val="0"/>
          <w:numId w:val="17"/>
        </w:numPr>
        <w:rPr>
          <w:rFonts w:ascii="UT Sans" w:hAnsi="UT Sans"/>
          <w:b/>
          <w:bCs/>
          <w:lang w:val="ro-RO"/>
        </w:rPr>
      </w:pPr>
      <w:r>
        <w:rPr>
          <w:rFonts w:ascii="UT Sans" w:hAnsi="UT Sans"/>
          <w:b/>
          <w:bCs/>
          <w:lang w:val="ro-RO"/>
        </w:rPr>
        <w:t>API</w:t>
      </w:r>
      <w:r w:rsidR="00D15530">
        <w:rPr>
          <w:rFonts w:ascii="UT Sans" w:hAnsi="UT Sans"/>
          <w:b/>
          <w:bCs/>
          <w:lang w:val="ro-RO"/>
        </w:rPr>
        <w:t xml:space="preserve"> Publisher</w:t>
      </w:r>
      <w:r>
        <w:rPr>
          <w:rFonts w:ascii="UT Sans" w:hAnsi="UT Sans"/>
          <w:b/>
          <w:bCs/>
          <w:lang w:val="ro-RO"/>
        </w:rPr>
        <w:t xml:space="preserve">: </w:t>
      </w:r>
      <w:r w:rsidR="00D15530" w:rsidRPr="00D15530">
        <w:rPr>
          <w:rFonts w:ascii="UT Sans" w:hAnsi="UT Sans"/>
          <w:lang w:val="ro-RO"/>
        </w:rPr>
        <w:t>is set in the API page to which the request is to be made</w:t>
      </w:r>
    </w:p>
    <w:p w14:paraId="509F7693" w14:textId="77777777" w:rsidR="00D15530" w:rsidRPr="00D15530" w:rsidRDefault="00D15530" w:rsidP="00D15530">
      <w:pPr>
        <w:ind w:left="1080" w:firstLine="0"/>
        <w:rPr>
          <w:rFonts w:ascii="UT Sans" w:hAnsi="UT Sans"/>
          <w:b/>
          <w:bCs/>
          <w:lang w:val="ro-RO"/>
        </w:rPr>
      </w:pPr>
    </w:p>
    <w:p w14:paraId="5AAD1C2C" w14:textId="56E36E90" w:rsidR="002526D1" w:rsidRPr="00D15530" w:rsidRDefault="002526D1" w:rsidP="002526D1">
      <w:pPr>
        <w:pStyle w:val="ListParagraph"/>
        <w:numPr>
          <w:ilvl w:val="0"/>
          <w:numId w:val="17"/>
        </w:numPr>
        <w:rPr>
          <w:rFonts w:ascii="UT Sans" w:hAnsi="UT Sans"/>
          <w:b/>
          <w:bCs/>
          <w:lang w:val="ro-RO"/>
        </w:rPr>
      </w:pPr>
      <w:r>
        <w:rPr>
          <w:rFonts w:ascii="UT Sans" w:hAnsi="UT Sans"/>
          <w:b/>
          <w:bCs/>
          <w:lang w:val="ro-RO"/>
        </w:rPr>
        <w:t>API</w:t>
      </w:r>
      <w:r w:rsidR="00D15530">
        <w:rPr>
          <w:rFonts w:ascii="UT Sans" w:hAnsi="UT Sans"/>
          <w:b/>
          <w:bCs/>
          <w:lang w:val="ro-RO"/>
        </w:rPr>
        <w:t xml:space="preserve"> Group</w:t>
      </w:r>
      <w:r>
        <w:rPr>
          <w:rFonts w:ascii="UT Sans" w:hAnsi="UT Sans"/>
          <w:b/>
          <w:bCs/>
          <w:lang w:val="ro-RO"/>
        </w:rPr>
        <w:t xml:space="preserve">: </w:t>
      </w:r>
      <w:r w:rsidR="00D15530" w:rsidRPr="00D15530">
        <w:rPr>
          <w:rFonts w:ascii="UT Sans" w:hAnsi="UT Sans"/>
          <w:lang w:val="ro-RO"/>
        </w:rPr>
        <w:t>is set in the API page to which the request is to be made</w:t>
      </w:r>
    </w:p>
    <w:p w14:paraId="12F8220C" w14:textId="77777777" w:rsidR="00D15530" w:rsidRPr="00D15530" w:rsidRDefault="00D15530" w:rsidP="00D15530">
      <w:pPr>
        <w:ind w:left="1080" w:firstLine="0"/>
        <w:rPr>
          <w:rFonts w:ascii="UT Sans" w:hAnsi="UT Sans"/>
          <w:b/>
          <w:bCs/>
          <w:lang w:val="ro-RO"/>
        </w:rPr>
      </w:pPr>
    </w:p>
    <w:p w14:paraId="1424734F" w14:textId="0B8129FA" w:rsidR="002526D1" w:rsidRPr="00D15530" w:rsidRDefault="002526D1" w:rsidP="002526D1">
      <w:pPr>
        <w:pStyle w:val="ListParagraph"/>
        <w:numPr>
          <w:ilvl w:val="0"/>
          <w:numId w:val="17"/>
        </w:numPr>
        <w:rPr>
          <w:rFonts w:ascii="UT Sans" w:hAnsi="UT Sans"/>
          <w:b/>
          <w:bCs/>
          <w:lang w:val="ro-RO"/>
        </w:rPr>
      </w:pPr>
      <w:r>
        <w:rPr>
          <w:rFonts w:ascii="UT Sans" w:hAnsi="UT Sans"/>
          <w:b/>
          <w:bCs/>
          <w:lang w:val="ro-RO"/>
        </w:rPr>
        <w:t>API</w:t>
      </w:r>
      <w:r w:rsidR="00D15530">
        <w:rPr>
          <w:rFonts w:ascii="UT Sans" w:hAnsi="UT Sans"/>
          <w:b/>
          <w:bCs/>
          <w:lang w:val="ro-RO"/>
        </w:rPr>
        <w:t xml:space="preserve"> Version</w:t>
      </w:r>
      <w:r>
        <w:rPr>
          <w:rFonts w:ascii="UT Sans" w:hAnsi="UT Sans"/>
          <w:b/>
          <w:bCs/>
          <w:lang w:val="ro-RO"/>
        </w:rPr>
        <w:t>:</w:t>
      </w:r>
      <w:r w:rsidRPr="002526D1">
        <w:rPr>
          <w:rFonts w:ascii="UT Sans" w:hAnsi="UT Sans"/>
          <w:lang w:val="ro-RO"/>
        </w:rPr>
        <w:t xml:space="preserve"> </w:t>
      </w:r>
      <w:r w:rsidR="00D15530" w:rsidRPr="00D15530">
        <w:rPr>
          <w:rFonts w:ascii="UT Sans" w:hAnsi="UT Sans"/>
          <w:lang w:val="ro-RO"/>
        </w:rPr>
        <w:t>is set in the API page to which the request is to be made</w:t>
      </w:r>
    </w:p>
    <w:p w14:paraId="04EB8F3A" w14:textId="77777777" w:rsidR="00D15530" w:rsidRPr="002526D1" w:rsidRDefault="00D15530" w:rsidP="00D15530">
      <w:pPr>
        <w:pStyle w:val="ListParagraph"/>
        <w:ind w:left="1440" w:firstLine="0"/>
        <w:rPr>
          <w:rFonts w:ascii="UT Sans" w:hAnsi="UT Sans"/>
          <w:b/>
          <w:bCs/>
          <w:lang w:val="ro-RO"/>
        </w:rPr>
      </w:pPr>
    </w:p>
    <w:p w14:paraId="321B7D30" w14:textId="003AC9B2" w:rsidR="00637FAE" w:rsidRPr="002526D1" w:rsidRDefault="00D15530" w:rsidP="002526D1">
      <w:pPr>
        <w:pStyle w:val="ListParagraph"/>
        <w:numPr>
          <w:ilvl w:val="0"/>
          <w:numId w:val="17"/>
        </w:numPr>
        <w:rPr>
          <w:rFonts w:ascii="UT Sans" w:hAnsi="UT Sans"/>
          <w:b/>
          <w:bCs/>
          <w:lang w:val="ro-RO"/>
        </w:rPr>
      </w:pPr>
      <w:r>
        <w:rPr>
          <w:rFonts w:ascii="UT Sans" w:hAnsi="UT Sans"/>
          <w:b/>
          <w:bCs/>
          <w:lang w:val="ro-RO"/>
        </w:rPr>
        <w:t>Entity Set Name</w:t>
      </w:r>
      <w:r w:rsidR="002526D1">
        <w:rPr>
          <w:rFonts w:ascii="UT Sans" w:hAnsi="UT Sans"/>
          <w:b/>
          <w:bCs/>
          <w:lang w:val="ro-RO"/>
        </w:rPr>
        <w:t xml:space="preserve">: </w:t>
      </w:r>
      <w:r w:rsidRPr="00D15530">
        <w:rPr>
          <w:rFonts w:ascii="UT Sans" w:hAnsi="UT Sans"/>
          <w:lang w:val="ro-RO"/>
        </w:rPr>
        <w:t>is set in the API page to which the request is to be made</w:t>
      </w:r>
    </w:p>
    <w:p w14:paraId="0A5159E8" w14:textId="189BBDFD" w:rsidR="002526D1" w:rsidRDefault="002526D1" w:rsidP="002526D1">
      <w:pPr>
        <w:ind w:left="1080" w:firstLine="0"/>
        <w:rPr>
          <w:rFonts w:ascii="UT Sans" w:hAnsi="UT Sans"/>
          <w:b/>
          <w:bCs/>
          <w:lang w:val="ro-RO"/>
        </w:rPr>
      </w:pPr>
    </w:p>
    <w:p w14:paraId="767BAB36" w14:textId="0164248B" w:rsidR="002526D1" w:rsidRPr="002526D1" w:rsidRDefault="002526D1" w:rsidP="002526D1">
      <w:pPr>
        <w:ind w:firstLine="0"/>
        <w:rPr>
          <w:rFonts w:ascii="UT Sans" w:hAnsi="UT Sans"/>
          <w:b/>
          <w:bCs/>
          <w:lang w:val="ro-RO"/>
        </w:rPr>
      </w:pPr>
      <w:r w:rsidRPr="002526D1">
        <w:rPr>
          <w:rFonts w:ascii="UT Sans" w:hAnsi="UT Sans"/>
          <w:b/>
          <w:bCs/>
          <w:noProof/>
          <w:lang w:val="ro-RO"/>
        </w:rPr>
        <w:drawing>
          <wp:inline distT="0" distB="0" distL="0" distR="0" wp14:anchorId="2D6E27EA" wp14:editId="0B35F892">
            <wp:extent cx="2743701" cy="1546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2962" cy="1568995"/>
                    </a:xfrm>
                    <a:prstGeom prst="rect">
                      <a:avLst/>
                    </a:prstGeom>
                  </pic:spPr>
                </pic:pic>
              </a:graphicData>
            </a:graphic>
          </wp:inline>
        </w:drawing>
      </w:r>
      <w:r w:rsidRPr="002526D1">
        <w:rPr>
          <w:rFonts w:ascii="UT Sans" w:hAnsi="UT Sans"/>
          <w:b/>
          <w:bCs/>
          <w:noProof/>
          <w:lang w:val="ro-RO"/>
        </w:rPr>
        <w:drawing>
          <wp:inline distT="0" distB="0" distL="0" distR="0" wp14:anchorId="45E68523" wp14:editId="09684218">
            <wp:extent cx="2979420" cy="1538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274" cy="1567675"/>
                    </a:xfrm>
                    <a:prstGeom prst="rect">
                      <a:avLst/>
                    </a:prstGeom>
                  </pic:spPr>
                </pic:pic>
              </a:graphicData>
            </a:graphic>
          </wp:inline>
        </w:drawing>
      </w:r>
    </w:p>
    <w:p w14:paraId="67E887EA" w14:textId="77777777" w:rsidR="00637FAE" w:rsidRDefault="00637FAE" w:rsidP="00BE5E71">
      <w:pPr>
        <w:ind w:firstLine="0"/>
        <w:rPr>
          <w:rFonts w:ascii="UT Sans" w:hAnsi="UT Sans"/>
          <w:lang w:val="ro-RO"/>
        </w:rPr>
      </w:pPr>
    </w:p>
    <w:p w14:paraId="452638EA" w14:textId="20345877" w:rsidR="00361DA4" w:rsidRDefault="00361DA4" w:rsidP="00BE5E71">
      <w:pPr>
        <w:ind w:firstLine="0"/>
        <w:rPr>
          <w:rFonts w:ascii="UT Sans" w:hAnsi="UT Sans"/>
          <w:lang w:val="ro-RO"/>
        </w:rPr>
      </w:pPr>
      <w:r>
        <w:rPr>
          <w:rFonts w:ascii="UT Sans" w:hAnsi="UT Sans"/>
          <w:lang w:val="ro-RO"/>
        </w:rPr>
        <w:tab/>
      </w:r>
      <w:r w:rsidR="00D15530" w:rsidRPr="00D15530">
        <w:rPr>
          <w:rFonts w:ascii="UT Sans" w:hAnsi="UT Sans"/>
          <w:lang w:val="ro-RO"/>
        </w:rPr>
        <w:t xml:space="preserve">On the registration page the user will fill in some information about him/herself, such as: name, surname, address, email and password. On the login page, you will only need your email and password. For both pages, the behaviour is the same: When the "Sign up" or "Sign in" button is clicked, it is checked that all fields are filled in and that the password is at least 6 characters long. A JSON object is then created with the data in it. The JSON is then </w:t>
      </w:r>
      <w:r w:rsidR="00D15530" w:rsidRPr="00D15530">
        <w:rPr>
          <w:rFonts w:ascii="UT Sans" w:hAnsi="UT Sans"/>
          <w:lang w:val="ro-RO"/>
        </w:rPr>
        <w:lastRenderedPageBreak/>
        <w:t>sent to the web application via a POST request. Based on the data sent, the web app sends a response which is checked in the mobile app as follows:</w:t>
      </w:r>
    </w:p>
    <w:p w14:paraId="20BB8C29" w14:textId="5D217558" w:rsidR="00643195" w:rsidRDefault="00643195" w:rsidP="00BE5E71">
      <w:pPr>
        <w:ind w:firstLine="0"/>
        <w:rPr>
          <w:rFonts w:ascii="UT Sans" w:hAnsi="UT Sans"/>
          <w:lang w:val="ro-RO"/>
        </w:rPr>
      </w:pPr>
      <w:r>
        <w:rPr>
          <w:rFonts w:ascii="UT Sans" w:hAnsi="UT Sans"/>
          <w:lang w:val="ro-RO"/>
        </w:rPr>
        <w:tab/>
      </w:r>
    </w:p>
    <w:p w14:paraId="47EAFCBE" w14:textId="77777777" w:rsidR="00D15530" w:rsidRDefault="00D15530" w:rsidP="002F7356">
      <w:pPr>
        <w:pStyle w:val="ListParagraph"/>
        <w:numPr>
          <w:ilvl w:val="0"/>
          <w:numId w:val="13"/>
        </w:numPr>
        <w:rPr>
          <w:rFonts w:ascii="UT Sans" w:hAnsi="UT Sans"/>
          <w:lang w:val="ro-RO"/>
        </w:rPr>
      </w:pPr>
      <w:r w:rsidRPr="00D15530">
        <w:rPr>
          <w:rFonts w:ascii="UT Sans" w:hAnsi="UT Sans"/>
          <w:b/>
          <w:bCs/>
          <w:lang w:val="ro-RO"/>
        </w:rPr>
        <w:t>Registration Page</w:t>
      </w:r>
      <w:r w:rsidR="00643195" w:rsidRPr="00D15530">
        <w:rPr>
          <w:rFonts w:ascii="UT Sans" w:hAnsi="UT Sans"/>
          <w:b/>
          <w:bCs/>
          <w:lang w:val="ro-RO"/>
        </w:rPr>
        <w:t>:</w:t>
      </w:r>
      <w:r w:rsidR="00643195" w:rsidRPr="00D15530">
        <w:rPr>
          <w:rFonts w:ascii="UT Sans" w:hAnsi="UT Sans"/>
          <w:lang w:val="ro-RO"/>
        </w:rPr>
        <w:t xml:space="preserve"> </w:t>
      </w:r>
      <w:r w:rsidRPr="00D15530">
        <w:rPr>
          <w:rFonts w:ascii="UT Sans" w:hAnsi="UT Sans"/>
          <w:lang w:val="ro-RO"/>
        </w:rPr>
        <w:t>check that the web service call returns code 201 "Created"</w:t>
      </w:r>
    </w:p>
    <w:p w14:paraId="13D16B7C" w14:textId="77777777" w:rsidR="00D15530" w:rsidRDefault="00D15530" w:rsidP="00D15530">
      <w:pPr>
        <w:pStyle w:val="ListParagraph"/>
        <w:ind w:left="1440" w:firstLine="0"/>
        <w:rPr>
          <w:rFonts w:ascii="UT Sans" w:hAnsi="UT Sans"/>
          <w:lang w:val="ro-RO"/>
        </w:rPr>
      </w:pPr>
    </w:p>
    <w:p w14:paraId="6CC5DF2F" w14:textId="03C73F2E" w:rsidR="00643195" w:rsidRPr="00D15530" w:rsidRDefault="00D15530" w:rsidP="002F7356">
      <w:pPr>
        <w:pStyle w:val="ListParagraph"/>
        <w:numPr>
          <w:ilvl w:val="0"/>
          <w:numId w:val="13"/>
        </w:numPr>
        <w:rPr>
          <w:rFonts w:ascii="UT Sans" w:hAnsi="UT Sans"/>
          <w:lang w:val="ro-RO"/>
        </w:rPr>
      </w:pPr>
      <w:r w:rsidRPr="00D15530">
        <w:rPr>
          <w:rFonts w:ascii="UT Sans" w:hAnsi="UT Sans"/>
          <w:b/>
          <w:bCs/>
          <w:lang w:val="ro-RO"/>
        </w:rPr>
        <w:t>Login Page</w:t>
      </w:r>
      <w:r w:rsidR="00643195" w:rsidRPr="00D15530">
        <w:rPr>
          <w:rFonts w:ascii="UT Sans" w:hAnsi="UT Sans"/>
          <w:b/>
          <w:bCs/>
          <w:lang w:val="ro-RO"/>
        </w:rPr>
        <w:t>:</w:t>
      </w:r>
      <w:r w:rsidR="00643195" w:rsidRPr="00D15530">
        <w:rPr>
          <w:rFonts w:ascii="UT Sans" w:hAnsi="UT Sans"/>
          <w:lang w:val="ro-RO"/>
        </w:rPr>
        <w:t xml:space="preserve"> </w:t>
      </w:r>
      <w:r w:rsidRPr="00D15530">
        <w:rPr>
          <w:rFonts w:ascii="UT Sans" w:hAnsi="UT Sans"/>
          <w:lang w:val="ro-RO"/>
        </w:rPr>
        <w:t xml:space="preserve">check that the web service call returns code 201 "Created" and that the value of the "check" field is </w:t>
      </w:r>
      <w:r w:rsidRPr="00D15530">
        <w:rPr>
          <w:rFonts w:ascii="UT Sans" w:hAnsi="UT Sans"/>
          <w:b/>
          <w:bCs/>
          <w:lang w:val="ro-RO"/>
        </w:rPr>
        <w:t>true</w:t>
      </w:r>
    </w:p>
    <w:p w14:paraId="0E2DD17C" w14:textId="18E62B9D" w:rsidR="00643195" w:rsidRDefault="00643195" w:rsidP="00643195">
      <w:pPr>
        <w:ind w:firstLine="0"/>
        <w:rPr>
          <w:rFonts w:ascii="UT Sans" w:hAnsi="UT Sans"/>
          <w:lang w:val="ro-RO"/>
        </w:rPr>
      </w:pPr>
    </w:p>
    <w:p w14:paraId="24DDB9B8" w14:textId="4F8E71F3" w:rsidR="00EA30F7" w:rsidRDefault="00D15530" w:rsidP="00EA30F7">
      <w:pPr>
        <w:rPr>
          <w:rFonts w:ascii="UT Sans" w:hAnsi="UT Sans"/>
          <w:lang w:val="ro-RO"/>
        </w:rPr>
      </w:pPr>
      <w:r w:rsidRPr="00D15530">
        <w:rPr>
          <w:rFonts w:ascii="UT Sans" w:hAnsi="UT Sans"/>
          <w:lang w:val="ro-RO"/>
        </w:rPr>
        <w:t>If the credentials entered are correct, the application's main page will open. There are three buttons on this page:</w:t>
      </w:r>
    </w:p>
    <w:p w14:paraId="3AC5E3E8" w14:textId="77777777" w:rsidR="00D15530" w:rsidRDefault="00D15530" w:rsidP="00EA30F7">
      <w:pPr>
        <w:rPr>
          <w:rFonts w:ascii="UT Sans" w:hAnsi="UT Sans"/>
          <w:lang w:val="ro-RO"/>
        </w:rPr>
      </w:pPr>
    </w:p>
    <w:p w14:paraId="0DA7A906" w14:textId="740C0279" w:rsidR="00A875F1" w:rsidRPr="00A875F1" w:rsidRDefault="00EA30F7" w:rsidP="00A875F1">
      <w:pPr>
        <w:rPr>
          <w:rFonts w:ascii="UT Sans" w:hAnsi="UT Sans"/>
          <w:b/>
          <w:bCs/>
          <w:sz w:val="28"/>
          <w:szCs w:val="28"/>
          <w:u w:val="single"/>
          <w:lang w:val="ro-RO"/>
        </w:rPr>
      </w:pPr>
      <w:r w:rsidRPr="00A875F1">
        <w:rPr>
          <w:rFonts w:ascii="UT Sans" w:hAnsi="UT Sans"/>
          <w:b/>
          <w:bCs/>
          <w:sz w:val="28"/>
          <w:szCs w:val="28"/>
          <w:u w:val="single"/>
          <w:lang w:val="ro-RO"/>
        </w:rPr>
        <w:t xml:space="preserve">Search: </w:t>
      </w:r>
    </w:p>
    <w:p w14:paraId="583E1AAE" w14:textId="7C88475C" w:rsidR="00A875F1" w:rsidRDefault="00D15530" w:rsidP="00A875F1">
      <w:pPr>
        <w:rPr>
          <w:rFonts w:ascii="UT Sans" w:hAnsi="UT Sans"/>
          <w:lang w:val="ro-RO"/>
        </w:rPr>
      </w:pPr>
      <w:r w:rsidRPr="00D15530">
        <w:rPr>
          <w:rFonts w:ascii="UT Sans" w:hAnsi="UT Sans"/>
          <w:lang w:val="ro-RO"/>
        </w:rPr>
        <w:t>It will send a GET request filtered according to the brand, name, concentration and quantity of the fragrance desired by the user, as follows:</w:t>
      </w:r>
    </w:p>
    <w:p w14:paraId="48ECFDA2" w14:textId="77777777" w:rsidR="00D15530" w:rsidRDefault="00D15530" w:rsidP="00A875F1">
      <w:pPr>
        <w:rPr>
          <w:rFonts w:ascii="UT Sans" w:hAnsi="UT Sans"/>
          <w:lang w:val="ro-RO"/>
        </w:rPr>
      </w:pPr>
    </w:p>
    <w:p w14:paraId="7E2932AF" w14:textId="77777777" w:rsidR="00D15530" w:rsidRDefault="00D15530" w:rsidP="00A875F1">
      <w:pPr>
        <w:pStyle w:val="ListParagraph"/>
        <w:numPr>
          <w:ilvl w:val="0"/>
          <w:numId w:val="18"/>
        </w:numPr>
        <w:rPr>
          <w:rFonts w:ascii="UT Sans" w:hAnsi="UT Sans"/>
          <w:lang w:val="ro-RO"/>
        </w:rPr>
      </w:pPr>
      <w:r w:rsidRPr="00D15530">
        <w:rPr>
          <w:rFonts w:ascii="UT Sans" w:hAnsi="UT Sans"/>
          <w:lang w:val="ro-RO"/>
        </w:rPr>
        <w:t>the data entered by the user in the TextBoxes on the page will be retrieved</w:t>
      </w:r>
    </w:p>
    <w:p w14:paraId="2D53B030" w14:textId="77777777" w:rsidR="00D15530" w:rsidRDefault="00D15530" w:rsidP="00D15530">
      <w:pPr>
        <w:pStyle w:val="ListParagraph"/>
        <w:ind w:left="1440" w:firstLine="0"/>
        <w:rPr>
          <w:rFonts w:ascii="UT Sans" w:hAnsi="UT Sans"/>
          <w:lang w:val="ro-RO"/>
        </w:rPr>
      </w:pPr>
    </w:p>
    <w:p w14:paraId="7C624272" w14:textId="008872C8" w:rsidR="00A875F1" w:rsidRDefault="00D15530" w:rsidP="00D15530">
      <w:pPr>
        <w:pStyle w:val="ListParagraph"/>
        <w:numPr>
          <w:ilvl w:val="0"/>
          <w:numId w:val="18"/>
        </w:numPr>
        <w:rPr>
          <w:rFonts w:ascii="UT Sans" w:hAnsi="UT Sans"/>
          <w:lang w:val="ro-RO"/>
        </w:rPr>
      </w:pPr>
      <w:r w:rsidRPr="00D15530">
        <w:rPr>
          <w:rFonts w:ascii="UT Sans" w:hAnsi="UT Sans"/>
          <w:lang w:val="ro-RO"/>
        </w:rPr>
        <w:t>will be added to the request as "?$filter=(PropertyName eq 'UserEnteredValue')". An example of a filter that can be added to a request is: "?$filter=(name eq 'Ombre Leather' and brand eq 'Tom Ford' and concentration eq 'Eau de Parfum' and quantity eq '50 ml')</w:t>
      </w:r>
    </w:p>
    <w:p w14:paraId="4DE28E6E" w14:textId="77777777" w:rsidR="00D15530" w:rsidRPr="00D15530" w:rsidRDefault="00D15530" w:rsidP="00D15530">
      <w:pPr>
        <w:pStyle w:val="ListParagraph"/>
        <w:ind w:left="1440" w:firstLine="0"/>
        <w:rPr>
          <w:rFonts w:ascii="UT Sans" w:hAnsi="UT Sans"/>
          <w:lang w:val="ro-RO"/>
        </w:rPr>
      </w:pPr>
    </w:p>
    <w:p w14:paraId="2087FC7B" w14:textId="77777777" w:rsidR="00D15530" w:rsidRPr="00D15530" w:rsidRDefault="00D15530" w:rsidP="00D15530">
      <w:pPr>
        <w:rPr>
          <w:rFonts w:ascii="UT Sans" w:hAnsi="UT Sans"/>
          <w:lang w:val="ro-RO"/>
        </w:rPr>
      </w:pPr>
      <w:r w:rsidRPr="00D15530">
        <w:rPr>
          <w:rFonts w:ascii="UT Sans" w:hAnsi="UT Sans"/>
          <w:lang w:val="ro-RO"/>
        </w:rPr>
        <w:t>If the fragrance is not found in the web application database, a message describing this will be returned. If the scent exists in the database, a new page will be opened, where the details resulting from the GET request will be extracted from the JSON and displayed to the user.</w:t>
      </w:r>
    </w:p>
    <w:p w14:paraId="1BEDB222" w14:textId="77777777" w:rsidR="00D15530" w:rsidRPr="00D15530" w:rsidRDefault="00D15530" w:rsidP="00D15530">
      <w:pPr>
        <w:pStyle w:val="ListParagraph"/>
        <w:ind w:left="1440" w:firstLine="0"/>
        <w:rPr>
          <w:rFonts w:ascii="UT Sans" w:hAnsi="UT Sans"/>
          <w:lang w:val="ro-RO"/>
        </w:rPr>
      </w:pPr>
    </w:p>
    <w:p w14:paraId="08D785B7" w14:textId="77777777" w:rsidR="00D15530" w:rsidRPr="00D15530" w:rsidRDefault="00D15530" w:rsidP="00D15530">
      <w:pPr>
        <w:rPr>
          <w:rFonts w:ascii="UT Sans" w:hAnsi="UT Sans"/>
          <w:lang w:val="ro-RO"/>
        </w:rPr>
      </w:pPr>
      <w:r w:rsidRPr="00D15530">
        <w:rPr>
          <w:rFonts w:ascii="UT Sans" w:hAnsi="UT Sans"/>
          <w:lang w:val="ro-RO"/>
        </w:rPr>
        <w:t>Passing them from one page to another is done by creating a bundle. Throughout the application, when moving from one page to another, at least one property will be added to the bundle, the logged in user's email. Thus, regardless of the page, the results displayed will only be those for the logged in user. In this case more details will be sent in the bundle, such as: perfume name, brand, price, etc.</w:t>
      </w:r>
    </w:p>
    <w:p w14:paraId="4F317C45" w14:textId="77777777" w:rsidR="00D15530" w:rsidRPr="00D15530" w:rsidRDefault="00D15530" w:rsidP="00D15530">
      <w:pPr>
        <w:pStyle w:val="ListParagraph"/>
        <w:ind w:left="1440" w:firstLine="0"/>
        <w:rPr>
          <w:rFonts w:ascii="UT Sans" w:hAnsi="UT Sans"/>
          <w:lang w:val="ro-RO"/>
        </w:rPr>
      </w:pPr>
    </w:p>
    <w:p w14:paraId="09144A0E" w14:textId="4B807130" w:rsidR="002526D1" w:rsidRPr="00D15530" w:rsidRDefault="00D15530" w:rsidP="00D15530">
      <w:pPr>
        <w:rPr>
          <w:rFonts w:ascii="UT Sans" w:hAnsi="UT Sans"/>
          <w:lang w:val="ro-RO"/>
        </w:rPr>
      </w:pPr>
      <w:r w:rsidRPr="00D15530">
        <w:rPr>
          <w:rFonts w:ascii="UT Sans" w:hAnsi="UT Sans"/>
          <w:lang w:val="ro-RO"/>
        </w:rPr>
        <w:t>To get the perfume image as a bitmap, a new GET request was sent to the address received in the first GET request sent:</w:t>
      </w:r>
    </w:p>
    <w:p w14:paraId="0B045601" w14:textId="65997AFC" w:rsidR="00AE6B5B" w:rsidRDefault="00AE6B5B" w:rsidP="00AE6B5B">
      <w:pPr>
        <w:rPr>
          <w:rFonts w:ascii="UT Sans" w:hAnsi="UT Sans"/>
          <w:lang w:val="ro-RO"/>
        </w:rPr>
      </w:pPr>
      <w:r w:rsidRPr="00AE6B5B">
        <w:rPr>
          <w:noProof/>
          <w:lang w:val="ro-RO"/>
        </w:rPr>
        <w:lastRenderedPageBreak/>
        <w:drawing>
          <wp:inline distT="0" distB="0" distL="0" distR="0" wp14:anchorId="1E426FB8" wp14:editId="12D54B59">
            <wp:extent cx="5768975" cy="344741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975" cy="3447415"/>
                    </a:xfrm>
                    <a:prstGeom prst="rect">
                      <a:avLst/>
                    </a:prstGeom>
                  </pic:spPr>
                </pic:pic>
              </a:graphicData>
            </a:graphic>
          </wp:inline>
        </w:drawing>
      </w:r>
    </w:p>
    <w:p w14:paraId="4C10093C" w14:textId="4226D2F0" w:rsidR="00AE6B5B" w:rsidRPr="00AE6B5B" w:rsidRDefault="00AE6B5B" w:rsidP="00AE6B5B">
      <w:pPr>
        <w:rPr>
          <w:rFonts w:ascii="UT Sans" w:hAnsi="UT Sans"/>
          <w:lang w:val="ro-RO"/>
        </w:rPr>
      </w:pPr>
      <w:r w:rsidRPr="00AE6B5B">
        <w:rPr>
          <w:rFonts w:ascii="UT Sans" w:hAnsi="UT Sans"/>
          <w:noProof/>
          <w:lang w:val="ro-RO"/>
        </w:rPr>
        <w:drawing>
          <wp:inline distT="0" distB="0" distL="0" distR="0" wp14:anchorId="667726B7" wp14:editId="49D46DFA">
            <wp:extent cx="5768975" cy="34480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8975" cy="3448050"/>
                    </a:xfrm>
                    <a:prstGeom prst="rect">
                      <a:avLst/>
                    </a:prstGeom>
                  </pic:spPr>
                </pic:pic>
              </a:graphicData>
            </a:graphic>
          </wp:inline>
        </w:drawing>
      </w:r>
    </w:p>
    <w:p w14:paraId="4BFE671D" w14:textId="7E0FEF41" w:rsidR="00643195" w:rsidRPr="00643195" w:rsidRDefault="00643195" w:rsidP="00643195">
      <w:pPr>
        <w:pStyle w:val="ListParagraph"/>
        <w:ind w:left="1440" w:firstLine="0"/>
        <w:rPr>
          <w:rFonts w:ascii="UT Sans" w:hAnsi="UT Sans"/>
          <w:lang w:val="ro-RO"/>
        </w:rPr>
      </w:pPr>
    </w:p>
    <w:p w14:paraId="2B83BBC0" w14:textId="28E331F6" w:rsidR="006B682C" w:rsidRDefault="00D15530" w:rsidP="00AE6B5B">
      <w:pPr>
        <w:rPr>
          <w:rFonts w:ascii="UT Sans" w:hAnsi="UT Sans"/>
          <w:lang w:val="ro-RO"/>
        </w:rPr>
      </w:pPr>
      <w:r w:rsidRPr="00D15530">
        <w:rPr>
          <w:rFonts w:ascii="UT Sans" w:hAnsi="UT Sans"/>
          <w:lang w:val="ro-RO"/>
        </w:rPr>
        <w:t>Because a bitmap takes up a lot of memory, in order to send the image from one page to another, it is converted as a String to base 64, and then converted again as a bitmap on the displayed page.</w:t>
      </w:r>
    </w:p>
    <w:p w14:paraId="3E813D98" w14:textId="77777777" w:rsidR="00D15530" w:rsidRDefault="00D15530" w:rsidP="00AE6B5B">
      <w:pPr>
        <w:rPr>
          <w:rFonts w:ascii="UT Sans" w:hAnsi="UT Sans"/>
          <w:lang w:val="ro-RO"/>
        </w:rPr>
      </w:pPr>
    </w:p>
    <w:p w14:paraId="5B460D1C" w14:textId="77C66C92" w:rsidR="006B682C" w:rsidRDefault="006B682C" w:rsidP="006B682C">
      <w:pPr>
        <w:ind w:firstLine="0"/>
        <w:rPr>
          <w:rFonts w:ascii="UT Sans" w:hAnsi="UT Sans"/>
          <w:lang w:val="ro-RO"/>
        </w:rPr>
      </w:pPr>
      <w:r w:rsidRPr="006B682C">
        <w:rPr>
          <w:rFonts w:ascii="UT Sans" w:hAnsi="UT Sans"/>
          <w:noProof/>
          <w:lang w:val="ro-RO"/>
        </w:rPr>
        <w:drawing>
          <wp:inline distT="0" distB="0" distL="0" distR="0" wp14:anchorId="394EF368" wp14:editId="798254E8">
            <wp:extent cx="5768975" cy="7747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8975" cy="774700"/>
                    </a:xfrm>
                    <a:prstGeom prst="rect">
                      <a:avLst/>
                    </a:prstGeom>
                  </pic:spPr>
                </pic:pic>
              </a:graphicData>
            </a:graphic>
          </wp:inline>
        </w:drawing>
      </w:r>
    </w:p>
    <w:p w14:paraId="0DF5E660" w14:textId="31F551CD" w:rsidR="006B682C" w:rsidRDefault="006B682C" w:rsidP="006B682C">
      <w:pPr>
        <w:ind w:firstLine="0"/>
        <w:rPr>
          <w:rFonts w:ascii="UT Sans" w:hAnsi="UT Sans"/>
          <w:lang w:val="ro-RO"/>
        </w:rPr>
      </w:pPr>
      <w:r w:rsidRPr="006B682C">
        <w:rPr>
          <w:rFonts w:ascii="UT Sans" w:hAnsi="UT Sans"/>
          <w:noProof/>
          <w:lang w:val="ro-RO"/>
        </w:rPr>
        <w:lastRenderedPageBreak/>
        <w:drawing>
          <wp:inline distT="0" distB="0" distL="0" distR="0" wp14:anchorId="2B4FE28A" wp14:editId="4D19E151">
            <wp:extent cx="5768975" cy="77343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8975" cy="773430"/>
                    </a:xfrm>
                    <a:prstGeom prst="rect">
                      <a:avLst/>
                    </a:prstGeom>
                  </pic:spPr>
                </pic:pic>
              </a:graphicData>
            </a:graphic>
          </wp:inline>
        </w:drawing>
      </w:r>
    </w:p>
    <w:p w14:paraId="4CDD41CF" w14:textId="5F328CAC" w:rsidR="00AE6B5B" w:rsidRDefault="00AE6B5B" w:rsidP="00AE6B5B">
      <w:pPr>
        <w:rPr>
          <w:rFonts w:ascii="UT Sans" w:hAnsi="UT Sans"/>
          <w:lang w:val="ro-RO"/>
        </w:rPr>
      </w:pPr>
    </w:p>
    <w:p w14:paraId="62B4E1A3" w14:textId="77777777" w:rsidR="00DB09EE" w:rsidRPr="00DB09EE" w:rsidRDefault="00AE6B5B" w:rsidP="00587E6B">
      <w:pPr>
        <w:rPr>
          <w:rFonts w:ascii="UT Sans" w:hAnsi="UT Sans"/>
          <w:b/>
          <w:bCs/>
          <w:sz w:val="28"/>
          <w:szCs w:val="28"/>
          <w:u w:val="single"/>
          <w:lang w:val="ro-RO"/>
        </w:rPr>
      </w:pPr>
      <w:r w:rsidRPr="00DB09EE">
        <w:rPr>
          <w:rFonts w:ascii="UT Sans" w:hAnsi="UT Sans"/>
          <w:b/>
          <w:bCs/>
          <w:sz w:val="28"/>
          <w:szCs w:val="28"/>
          <w:u w:val="single"/>
          <w:lang w:val="ro-RO"/>
        </w:rPr>
        <w:t xml:space="preserve">Update user details: </w:t>
      </w:r>
    </w:p>
    <w:p w14:paraId="16CAD731" w14:textId="038600EC" w:rsidR="00CC332D" w:rsidRDefault="00D15530" w:rsidP="00587E6B">
      <w:pPr>
        <w:rPr>
          <w:rFonts w:ascii="UT Sans" w:hAnsi="UT Sans"/>
          <w:lang w:val="ro-RO"/>
        </w:rPr>
      </w:pPr>
      <w:r w:rsidRPr="00D15530">
        <w:rPr>
          <w:rFonts w:ascii="UT Sans" w:hAnsi="UT Sans"/>
          <w:lang w:val="ro-RO"/>
        </w:rPr>
        <w:t>It will open a new page, where the user can change their name, surname, and address. This is done by sending a GET request, followed by a PUT request to the web application as follows:</w:t>
      </w:r>
    </w:p>
    <w:p w14:paraId="4D44B8F3" w14:textId="77777777" w:rsidR="00D15530" w:rsidRDefault="00D15530" w:rsidP="00587E6B">
      <w:pPr>
        <w:rPr>
          <w:rFonts w:ascii="UT Sans" w:hAnsi="UT Sans"/>
          <w:lang w:val="ro-RO"/>
        </w:rPr>
      </w:pPr>
    </w:p>
    <w:p w14:paraId="3AB53971" w14:textId="77777777" w:rsidR="00B93EC5" w:rsidRDefault="00D15530" w:rsidP="00B93EC5">
      <w:pPr>
        <w:pStyle w:val="ListParagraph"/>
        <w:numPr>
          <w:ilvl w:val="0"/>
          <w:numId w:val="19"/>
        </w:numPr>
        <w:rPr>
          <w:rFonts w:ascii="UT Sans" w:hAnsi="UT Sans"/>
          <w:lang w:val="en-US"/>
        </w:rPr>
      </w:pPr>
      <w:r w:rsidRPr="00D15530">
        <w:rPr>
          <w:rFonts w:ascii="UT Sans" w:hAnsi="UT Sans"/>
          <w:lang w:val="en-US"/>
        </w:rPr>
        <w:t>Initially, when the user clicks on the "Update user details" button, a GET request will be sent to the web application to find out the values of two properties: " @</w:t>
      </w:r>
      <w:proofErr w:type="gramStart"/>
      <w:r w:rsidRPr="00D15530">
        <w:rPr>
          <w:rFonts w:ascii="UT Sans" w:hAnsi="UT Sans"/>
          <w:lang w:val="en-US"/>
        </w:rPr>
        <w:t>odata.etag</w:t>
      </w:r>
      <w:proofErr w:type="gramEnd"/>
      <w:r w:rsidRPr="00D15530">
        <w:rPr>
          <w:rFonts w:ascii="UT Sans" w:hAnsi="UT Sans"/>
          <w:lang w:val="en-US"/>
        </w:rPr>
        <w:t>" and " systemId".</w:t>
      </w:r>
    </w:p>
    <w:p w14:paraId="4A714C9D" w14:textId="77777777" w:rsidR="00B93EC5" w:rsidRDefault="00B93EC5" w:rsidP="00B93EC5">
      <w:pPr>
        <w:pStyle w:val="ListParagraph"/>
        <w:ind w:left="1440" w:firstLine="0"/>
        <w:rPr>
          <w:rFonts w:ascii="UT Sans" w:hAnsi="UT Sans"/>
          <w:lang w:val="en-US"/>
        </w:rPr>
      </w:pPr>
    </w:p>
    <w:p w14:paraId="726B17EC" w14:textId="556979C5" w:rsidR="00D15530" w:rsidRDefault="00B93EC5" w:rsidP="00B93EC5">
      <w:pPr>
        <w:pStyle w:val="ListParagraph"/>
        <w:numPr>
          <w:ilvl w:val="0"/>
          <w:numId w:val="19"/>
        </w:numPr>
        <w:rPr>
          <w:rFonts w:ascii="UT Sans" w:hAnsi="UT Sans"/>
          <w:lang w:val="en-US"/>
        </w:rPr>
      </w:pPr>
      <w:r w:rsidRPr="00B93EC5">
        <w:rPr>
          <w:rFonts w:ascii="UT Sans" w:hAnsi="UT Sans"/>
          <w:lang w:val="en-US"/>
        </w:rPr>
        <w:t>If the request response is 200, a bundle with the user's email address and the values of the two properties in the previous step is created and sent to the user data update page.</w:t>
      </w:r>
    </w:p>
    <w:p w14:paraId="291D95E7" w14:textId="77777777" w:rsidR="00B93EC5" w:rsidRPr="00B93EC5" w:rsidRDefault="00B93EC5" w:rsidP="00B93EC5">
      <w:pPr>
        <w:ind w:firstLine="0"/>
        <w:rPr>
          <w:rFonts w:ascii="UT Sans" w:hAnsi="UT Sans"/>
          <w:lang w:val="en-US"/>
        </w:rPr>
      </w:pPr>
    </w:p>
    <w:p w14:paraId="7BDD33DE" w14:textId="3AD16B49" w:rsidR="00CC332D" w:rsidRPr="00B93EC5" w:rsidRDefault="00B93EC5" w:rsidP="00B93EC5">
      <w:pPr>
        <w:pStyle w:val="ListParagraph"/>
        <w:numPr>
          <w:ilvl w:val="0"/>
          <w:numId w:val="19"/>
        </w:numPr>
        <w:rPr>
          <w:rFonts w:ascii="UT Sans" w:hAnsi="UT Sans"/>
          <w:lang w:val="en-US"/>
        </w:rPr>
      </w:pPr>
      <w:r w:rsidRPr="00B93EC5">
        <w:rPr>
          <w:rFonts w:ascii="UT Sans" w:hAnsi="UT Sans"/>
          <w:lang w:val="en-US"/>
        </w:rPr>
        <w:t>When you press the "Save" button, a JSON consisting of the completed TextBoxes from the new page is created, which is then sent via a PUT request to the web application. However, the request is different this time. An "If-Match" header will be added, and the request will contain the value from systemId:</w:t>
      </w:r>
      <w:r>
        <w:rPr>
          <w:rFonts w:ascii="UT Sans" w:hAnsi="UT Sans"/>
          <w:lang w:val="en-US"/>
        </w:rPr>
        <w:t xml:space="preserve"> </w:t>
      </w:r>
      <w:r w:rsidRPr="00B93EC5">
        <w:rPr>
          <w:rFonts w:ascii="UT Sans" w:hAnsi="UT Sans"/>
          <w:lang w:val="en-US"/>
        </w:rPr>
        <w:t>"</w:t>
      </w:r>
      <w:r w:rsidRPr="00B93EC5">
        <w:rPr>
          <w:rFonts w:ascii="UT Sans" w:hAnsi="UT Sans"/>
          <w:lang w:val="ro-RO"/>
        </w:rPr>
        <w:t>http://</w:t>
      </w:r>
      <w:r w:rsidRPr="00D15530">
        <w:t xml:space="preserve"> </w:t>
      </w:r>
      <w:r w:rsidRPr="00B93EC5">
        <w:rPr>
          <w:rFonts w:ascii="UT Sans" w:hAnsi="UT Sans"/>
          <w:lang w:val="ro-RO"/>
        </w:rPr>
        <w:t>AddressIPv4/InstanceNameForBusinessCentral/api/APIPublisher/APIGroup/APIVersion/EntitySetName</w:t>
      </w:r>
      <w:r w:rsidRPr="00B93EC5">
        <w:rPr>
          <w:rFonts w:ascii="UT Sans" w:hAnsi="UT Sans"/>
          <w:lang w:val="en-US"/>
        </w:rPr>
        <w:t>(systemId)"</w:t>
      </w:r>
      <w:r w:rsidR="007738B7" w:rsidRPr="00B93EC5">
        <w:rPr>
          <w:rFonts w:ascii="UT Sans" w:hAnsi="UT Sans"/>
          <w:lang w:val="ro-RO"/>
        </w:rPr>
        <w:t>.</w:t>
      </w:r>
    </w:p>
    <w:p w14:paraId="17549B1F" w14:textId="77777777" w:rsidR="00D15530" w:rsidRPr="007738B7" w:rsidRDefault="00D15530" w:rsidP="00D15530">
      <w:pPr>
        <w:pStyle w:val="ListParagraph"/>
        <w:ind w:left="1440" w:firstLine="0"/>
        <w:rPr>
          <w:rFonts w:ascii="UT Sans" w:hAnsi="UT Sans"/>
          <w:lang w:val="en-US"/>
        </w:rPr>
      </w:pPr>
    </w:p>
    <w:p w14:paraId="3CB162CB" w14:textId="189A3CD7" w:rsidR="007738B7" w:rsidRDefault="00B93EC5" w:rsidP="007738B7">
      <w:pPr>
        <w:pStyle w:val="ListParagraph"/>
        <w:numPr>
          <w:ilvl w:val="0"/>
          <w:numId w:val="19"/>
        </w:numPr>
        <w:rPr>
          <w:rFonts w:ascii="UT Sans" w:hAnsi="UT Sans"/>
          <w:lang w:val="ro-RO"/>
        </w:rPr>
      </w:pPr>
      <w:r w:rsidRPr="00B93EC5">
        <w:rPr>
          <w:rFonts w:ascii="UT Sans" w:hAnsi="UT Sans"/>
          <w:lang w:val="ro-RO"/>
        </w:rPr>
        <w:t>If the answer is 200, the user is notified by a message that the update was successful and is redirected to the main page</w:t>
      </w:r>
      <w:r w:rsidR="00A8040A">
        <w:rPr>
          <w:rFonts w:ascii="UT Sans" w:hAnsi="UT Sans"/>
          <w:lang w:val="ro-RO"/>
        </w:rPr>
        <w:t>.</w:t>
      </w:r>
    </w:p>
    <w:p w14:paraId="53B6018B" w14:textId="77777777" w:rsidR="007738B7" w:rsidRPr="007738B7" w:rsidRDefault="007738B7" w:rsidP="007738B7">
      <w:pPr>
        <w:pStyle w:val="ListParagraph"/>
        <w:ind w:left="1440" w:firstLine="0"/>
        <w:rPr>
          <w:rFonts w:ascii="UT Sans" w:hAnsi="UT Sans"/>
          <w:lang w:val="ro-RO"/>
        </w:rPr>
      </w:pPr>
    </w:p>
    <w:p w14:paraId="5BB825F0" w14:textId="77F63DE5" w:rsidR="009F11F0" w:rsidRDefault="007738B7" w:rsidP="009F11F0">
      <w:pPr>
        <w:rPr>
          <w:rFonts w:ascii="UT Sans" w:hAnsi="UT Sans"/>
          <w:lang w:val="ro-RO"/>
        </w:rPr>
      </w:pPr>
      <w:r w:rsidRPr="007738B7">
        <w:rPr>
          <w:rFonts w:ascii="UT Sans" w:hAnsi="UT Sans"/>
          <w:noProof/>
          <w:lang w:val="ro-RO"/>
        </w:rPr>
        <w:drawing>
          <wp:inline distT="0" distB="0" distL="0" distR="0" wp14:anchorId="6820F063" wp14:editId="630C8B74">
            <wp:extent cx="5768975" cy="12045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8975" cy="1204595"/>
                    </a:xfrm>
                    <a:prstGeom prst="rect">
                      <a:avLst/>
                    </a:prstGeom>
                  </pic:spPr>
                </pic:pic>
              </a:graphicData>
            </a:graphic>
          </wp:inline>
        </w:drawing>
      </w:r>
    </w:p>
    <w:p w14:paraId="5EEDBE6A" w14:textId="77777777" w:rsidR="007738B7" w:rsidRDefault="007738B7" w:rsidP="009F11F0">
      <w:pPr>
        <w:rPr>
          <w:rFonts w:ascii="UT Sans" w:hAnsi="UT Sans"/>
          <w:lang w:val="ro-RO"/>
        </w:rPr>
      </w:pPr>
    </w:p>
    <w:p w14:paraId="3DAADCC4" w14:textId="77777777" w:rsidR="00DB09EE" w:rsidRPr="00DB09EE" w:rsidRDefault="009F11F0" w:rsidP="00DB09EE">
      <w:pPr>
        <w:rPr>
          <w:rFonts w:ascii="UT Sans" w:hAnsi="UT Sans"/>
          <w:b/>
          <w:bCs/>
          <w:sz w:val="28"/>
          <w:szCs w:val="28"/>
          <w:u w:val="single"/>
          <w:lang w:val="ro-RO"/>
        </w:rPr>
      </w:pPr>
      <w:r w:rsidRPr="00DB09EE">
        <w:rPr>
          <w:rFonts w:ascii="UT Sans" w:hAnsi="UT Sans"/>
          <w:b/>
          <w:bCs/>
          <w:sz w:val="28"/>
          <w:szCs w:val="28"/>
          <w:u w:val="single"/>
          <w:lang w:val="ro-RO"/>
        </w:rPr>
        <w:t>Delete account:</w:t>
      </w:r>
    </w:p>
    <w:p w14:paraId="110A0FBA" w14:textId="7937C6BE" w:rsidR="00A8040A" w:rsidRDefault="00B93EC5" w:rsidP="00DB09EE">
      <w:pPr>
        <w:rPr>
          <w:rFonts w:ascii="UT Sans" w:hAnsi="UT Sans"/>
          <w:lang w:val="ro-RO"/>
        </w:rPr>
      </w:pPr>
      <w:r w:rsidRPr="00B93EC5">
        <w:rPr>
          <w:rFonts w:ascii="UT Sans" w:hAnsi="UT Sans"/>
          <w:lang w:val="ro-RO"/>
        </w:rPr>
        <w:t>It will delete the user's account. This is done by sending a GET request followed by a DELETE request to the web application as follows:</w:t>
      </w:r>
    </w:p>
    <w:p w14:paraId="7B231B23" w14:textId="30C8038B" w:rsidR="00A8040A" w:rsidRDefault="00B93EC5" w:rsidP="00A8040A">
      <w:pPr>
        <w:pStyle w:val="ListParagraph"/>
        <w:numPr>
          <w:ilvl w:val="0"/>
          <w:numId w:val="20"/>
        </w:numPr>
        <w:rPr>
          <w:rFonts w:ascii="UT Sans" w:hAnsi="UT Sans"/>
          <w:lang w:val="en-US"/>
        </w:rPr>
      </w:pPr>
      <w:r w:rsidRPr="00B93EC5">
        <w:rPr>
          <w:rFonts w:ascii="UT Sans" w:hAnsi="UT Sans"/>
          <w:lang w:val="en-US"/>
        </w:rPr>
        <w:lastRenderedPageBreak/>
        <w:t>Initially, when the user clicks on the "Update user details" button, a GET request will be sent to the web application to find out the values of two properties: " @</w:t>
      </w:r>
      <w:proofErr w:type="gramStart"/>
      <w:r w:rsidRPr="00B93EC5">
        <w:rPr>
          <w:rFonts w:ascii="UT Sans" w:hAnsi="UT Sans"/>
          <w:lang w:val="en-US"/>
        </w:rPr>
        <w:t>odata.etag</w:t>
      </w:r>
      <w:proofErr w:type="gramEnd"/>
      <w:r w:rsidRPr="00B93EC5">
        <w:rPr>
          <w:rFonts w:ascii="UT Sans" w:hAnsi="UT Sans"/>
          <w:lang w:val="en-US"/>
        </w:rPr>
        <w:t>" and " systemId"</w:t>
      </w:r>
      <w:r w:rsidR="00A8040A" w:rsidRPr="00CC332D">
        <w:rPr>
          <w:rFonts w:ascii="UT Sans" w:hAnsi="UT Sans"/>
          <w:lang w:val="en-US"/>
        </w:rPr>
        <w:t xml:space="preserve">. </w:t>
      </w:r>
    </w:p>
    <w:p w14:paraId="5E819719" w14:textId="77777777" w:rsidR="00B93EC5" w:rsidRPr="00CC332D" w:rsidRDefault="00B93EC5" w:rsidP="00B93EC5">
      <w:pPr>
        <w:pStyle w:val="ListParagraph"/>
        <w:ind w:left="1440" w:firstLine="0"/>
        <w:rPr>
          <w:rFonts w:ascii="UT Sans" w:hAnsi="UT Sans"/>
          <w:lang w:val="en-US"/>
        </w:rPr>
      </w:pPr>
    </w:p>
    <w:p w14:paraId="7F237A2E" w14:textId="67B6A0EE" w:rsidR="00A8040A" w:rsidRPr="00B93EC5" w:rsidRDefault="00B93EC5" w:rsidP="00A8040A">
      <w:pPr>
        <w:pStyle w:val="ListParagraph"/>
        <w:numPr>
          <w:ilvl w:val="0"/>
          <w:numId w:val="20"/>
        </w:numPr>
        <w:rPr>
          <w:rFonts w:ascii="UT Sans" w:hAnsi="UT Sans"/>
          <w:lang w:val="ro-RO"/>
        </w:rPr>
      </w:pPr>
      <w:r w:rsidRPr="00B93EC5">
        <w:rPr>
          <w:rFonts w:ascii="UT Sans" w:hAnsi="UT Sans"/>
          <w:lang w:val="en-US"/>
        </w:rPr>
        <w:t>If the request response is 200, a DELETE request is sent to the web application. The way the request is constructed is similar to the one shown for PUT</w:t>
      </w:r>
      <w:r w:rsidR="00A8040A">
        <w:rPr>
          <w:rFonts w:ascii="UT Sans" w:hAnsi="UT Sans"/>
          <w:lang w:val="en-US"/>
        </w:rPr>
        <w:t>.</w:t>
      </w:r>
    </w:p>
    <w:p w14:paraId="36B89AF0" w14:textId="77777777" w:rsidR="00B93EC5" w:rsidRPr="00A8040A" w:rsidRDefault="00B93EC5" w:rsidP="00B93EC5">
      <w:pPr>
        <w:pStyle w:val="ListParagraph"/>
        <w:ind w:left="1440" w:firstLine="0"/>
        <w:rPr>
          <w:rFonts w:ascii="UT Sans" w:hAnsi="UT Sans"/>
          <w:lang w:val="ro-RO"/>
        </w:rPr>
      </w:pPr>
    </w:p>
    <w:p w14:paraId="725BEAB4" w14:textId="42577500" w:rsidR="00A8040A" w:rsidRPr="00A8040A" w:rsidRDefault="00B93EC5" w:rsidP="00A8040A">
      <w:pPr>
        <w:pStyle w:val="ListParagraph"/>
        <w:numPr>
          <w:ilvl w:val="0"/>
          <w:numId w:val="20"/>
        </w:numPr>
        <w:rPr>
          <w:rFonts w:ascii="UT Sans" w:hAnsi="UT Sans"/>
          <w:lang w:val="ro-RO"/>
        </w:rPr>
      </w:pPr>
      <w:r w:rsidRPr="00B93EC5">
        <w:rPr>
          <w:rFonts w:ascii="UT Sans" w:hAnsi="UT Sans"/>
          <w:lang w:val="ro-RO"/>
        </w:rPr>
        <w:t>If the answer is 204, the user is notified by a message that the deletion was successful and is redirected to the home page of the application</w:t>
      </w:r>
      <w:r w:rsidR="00A8040A">
        <w:rPr>
          <w:rFonts w:ascii="UT Sans" w:hAnsi="UT Sans"/>
          <w:lang w:val="ro-RO"/>
        </w:rPr>
        <w:t>.</w:t>
      </w:r>
    </w:p>
    <w:p w14:paraId="4D929CD1" w14:textId="77777777" w:rsidR="00A8040A" w:rsidRPr="00A8040A" w:rsidRDefault="00A8040A" w:rsidP="00A8040A">
      <w:pPr>
        <w:pStyle w:val="ListParagraph"/>
        <w:ind w:left="1440" w:firstLine="0"/>
        <w:rPr>
          <w:rFonts w:ascii="UT Sans" w:hAnsi="UT Sans"/>
          <w:lang w:val="ro-RO"/>
        </w:rPr>
      </w:pPr>
    </w:p>
    <w:p w14:paraId="12DF5712" w14:textId="0A2AE6CA" w:rsidR="00A8040A" w:rsidRPr="00A8040A" w:rsidRDefault="00A8040A" w:rsidP="00A8040A">
      <w:pPr>
        <w:ind w:left="1080" w:firstLine="0"/>
        <w:rPr>
          <w:rFonts w:ascii="UT Sans" w:hAnsi="UT Sans"/>
          <w:lang w:val="ro-RO"/>
        </w:rPr>
      </w:pPr>
      <w:r w:rsidRPr="00A8040A">
        <w:rPr>
          <w:rFonts w:ascii="UT Sans" w:hAnsi="UT Sans"/>
          <w:noProof/>
          <w:lang w:val="ro-RO"/>
        </w:rPr>
        <w:drawing>
          <wp:inline distT="0" distB="0" distL="0" distR="0" wp14:anchorId="2AE49ACB" wp14:editId="63C8B475">
            <wp:extent cx="5768975" cy="12604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975" cy="1260475"/>
                    </a:xfrm>
                    <a:prstGeom prst="rect">
                      <a:avLst/>
                    </a:prstGeom>
                  </pic:spPr>
                </pic:pic>
              </a:graphicData>
            </a:graphic>
          </wp:inline>
        </w:drawing>
      </w:r>
    </w:p>
    <w:p w14:paraId="4229FE93" w14:textId="77777777" w:rsidR="00106576" w:rsidRPr="00106576" w:rsidRDefault="00106576" w:rsidP="00106576">
      <w:pPr>
        <w:pStyle w:val="ListParagraph"/>
        <w:rPr>
          <w:rFonts w:ascii="UT Sans" w:hAnsi="UT Sans"/>
          <w:lang w:val="ro-RO"/>
        </w:rPr>
      </w:pPr>
    </w:p>
    <w:p w14:paraId="798A1A90" w14:textId="60E15DAC" w:rsidR="00106576" w:rsidRDefault="00106576">
      <w:pPr>
        <w:rPr>
          <w:rFonts w:ascii="UT Sans" w:hAnsi="UT Sans"/>
          <w:lang w:val="ro-RO"/>
        </w:rPr>
      </w:pPr>
      <w:r>
        <w:rPr>
          <w:rFonts w:ascii="UT Sans" w:hAnsi="UT Sans"/>
          <w:lang w:val="ro-RO"/>
        </w:rPr>
        <w:br w:type="page"/>
      </w:r>
    </w:p>
    <w:p w14:paraId="40D389B1" w14:textId="78BAB23C" w:rsidR="00106576" w:rsidRDefault="00106576" w:rsidP="00106576">
      <w:pPr>
        <w:pStyle w:val="Heading1"/>
        <w:rPr>
          <w:lang w:val="ro-RO"/>
        </w:rPr>
      </w:pPr>
      <w:bookmarkStart w:id="4" w:name="_Toc152535127"/>
      <w:r>
        <w:rPr>
          <w:lang w:val="ro-RO"/>
        </w:rPr>
        <w:lastRenderedPageBreak/>
        <w:t>3. C</w:t>
      </w:r>
      <w:r w:rsidR="004A1E28">
        <w:rPr>
          <w:lang w:val="ro-RO"/>
        </w:rPr>
        <w:t>oncl</w:t>
      </w:r>
      <w:r w:rsidR="00D15530">
        <w:rPr>
          <w:lang w:val="ro-RO"/>
        </w:rPr>
        <w:t>usion</w:t>
      </w:r>
      <w:bookmarkEnd w:id="4"/>
    </w:p>
    <w:p w14:paraId="22B4F339" w14:textId="12E39033" w:rsidR="00106576" w:rsidRDefault="00106576" w:rsidP="00B93EC5">
      <w:pPr>
        <w:ind w:firstLine="0"/>
        <w:rPr>
          <w:rFonts w:ascii="UT Sans" w:hAnsi="UT Sans"/>
          <w:lang w:val="ro-RO"/>
        </w:rPr>
      </w:pPr>
    </w:p>
    <w:p w14:paraId="2AB322AF" w14:textId="77777777" w:rsidR="00B93EC5" w:rsidRDefault="00B93EC5" w:rsidP="00B93EC5">
      <w:pPr>
        <w:ind w:firstLine="0"/>
        <w:rPr>
          <w:rFonts w:ascii="UT Sans" w:hAnsi="UT Sans"/>
          <w:lang w:val="ro-RO"/>
        </w:rPr>
      </w:pPr>
    </w:p>
    <w:p w14:paraId="3F1FBABC" w14:textId="3D4CE0D1" w:rsidR="00106576" w:rsidRPr="00106576" w:rsidRDefault="004A1E28" w:rsidP="004A1E28">
      <w:pPr>
        <w:ind w:firstLine="0"/>
        <w:rPr>
          <w:rFonts w:ascii="UT Sans" w:hAnsi="UT Sans"/>
          <w:lang w:val="ro-RO"/>
        </w:rPr>
      </w:pPr>
      <w:r>
        <w:rPr>
          <w:rFonts w:ascii="UT Sans" w:hAnsi="UT Sans"/>
          <w:lang w:val="ro-RO"/>
        </w:rPr>
        <w:tab/>
      </w:r>
      <w:r w:rsidR="00D15530" w:rsidRPr="00D15530">
        <w:rPr>
          <w:rFonts w:ascii="UT Sans" w:hAnsi="UT Sans"/>
          <w:lang w:val="ro-RO"/>
        </w:rPr>
        <w:t>The Fragrance Store Web and Fragrance Store Mobile apps are designed to work together. However, the web app can also be used as a stand-alone app, independent of the mobile app. Instead, for the mobile app to work properly, the web app must be running.</w:t>
      </w:r>
    </w:p>
    <w:p w14:paraId="4BC8D387" w14:textId="77777777" w:rsidR="00AE6B5B" w:rsidRDefault="00AE6B5B" w:rsidP="00AE6B5B">
      <w:pPr>
        <w:rPr>
          <w:rFonts w:ascii="UT Sans" w:hAnsi="UT Sans"/>
          <w:lang w:val="ro-RO"/>
        </w:rPr>
      </w:pPr>
    </w:p>
    <w:p w14:paraId="3B30AA1F" w14:textId="54FB3A35" w:rsidR="00361DA4" w:rsidRDefault="00361DA4" w:rsidP="00BE5E71">
      <w:pPr>
        <w:ind w:firstLine="0"/>
        <w:rPr>
          <w:rFonts w:ascii="UT Sans" w:hAnsi="UT Sans"/>
          <w:lang w:val="ro-RO"/>
        </w:rPr>
      </w:pPr>
      <w:r>
        <w:rPr>
          <w:rFonts w:ascii="UT Sans" w:hAnsi="UT Sans"/>
          <w:lang w:val="ro-RO"/>
        </w:rPr>
        <w:tab/>
      </w:r>
    </w:p>
    <w:p w14:paraId="3BAE70FD" w14:textId="2E316CDB" w:rsidR="009149CA" w:rsidRDefault="009149CA" w:rsidP="00955B38">
      <w:pPr>
        <w:rPr>
          <w:rFonts w:ascii="UT Sans" w:hAnsi="UT Sans"/>
          <w:lang w:val="ro-RO"/>
        </w:rPr>
      </w:pPr>
    </w:p>
    <w:p w14:paraId="3929EA52" w14:textId="77777777" w:rsidR="009149CA" w:rsidRPr="00BE5E71" w:rsidRDefault="009149CA" w:rsidP="00955B38">
      <w:pPr>
        <w:rPr>
          <w:rFonts w:ascii="UT Sans" w:hAnsi="UT Sans"/>
          <w:lang w:val="ro-RO"/>
        </w:rPr>
      </w:pPr>
    </w:p>
    <w:sectPr w:rsidR="009149CA" w:rsidRPr="00BE5E71">
      <w:headerReference w:type="default" r:id="rId21"/>
      <w:footerReference w:type="default" r:id="rId22"/>
      <w:pgSz w:w="11909" w:h="16834" w:code="9"/>
      <w:pgMar w:top="1412" w:right="1412" w:bottom="1412" w:left="1412" w:header="720"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FEAE3" w14:textId="77777777" w:rsidR="009D6044" w:rsidRDefault="009D6044">
      <w:r>
        <w:separator/>
      </w:r>
    </w:p>
  </w:endnote>
  <w:endnote w:type="continuationSeparator" w:id="0">
    <w:p w14:paraId="37A5B451" w14:textId="77777777" w:rsidR="009D6044" w:rsidRDefault="009D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UT Sans">
    <w:altName w:val="Calibri"/>
    <w:panose1 w:val="00000500000000000000"/>
    <w:charset w:val="EE"/>
    <w:family w:val="auto"/>
    <w:pitch w:val="variable"/>
    <w:sig w:usb0="00000007" w:usb1="00000001" w:usb2="00000000" w:usb3="00000000" w:csb0="00000093" w:csb1="00000000"/>
  </w:font>
  <w:font w:name="Tahoma">
    <w:panose1 w:val="020B0604030504040204"/>
    <w:charset w:val="EE"/>
    <w:family w:val="swiss"/>
    <w:pitch w:val="variable"/>
    <w:sig w:usb0="E1002EFF" w:usb1="C000605B" w:usb2="00000029" w:usb3="00000000" w:csb0="000101FF" w:csb1="00000000"/>
  </w:font>
  <w:font w:name="Utsaah">
    <w:charset w:val="00"/>
    <w:family w:val="swiss"/>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834F" w14:textId="77777777" w:rsidR="00651CCE" w:rsidRDefault="00651CCE">
    <w:pPr>
      <w:pStyle w:val="Footer"/>
      <w:jc w:val="right"/>
    </w:pPr>
  </w:p>
  <w:p w14:paraId="0E123423" w14:textId="77777777" w:rsidR="00651CCE" w:rsidRDefault="00651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3129" w14:textId="77777777" w:rsidR="00651CCE" w:rsidRDefault="00E1555D">
    <w:pPr>
      <w:pStyle w:val="Footer"/>
      <w:jc w:val="right"/>
      <w:rPr>
        <w:rFonts w:ascii="UT Sans" w:hAnsi="UT Sans"/>
      </w:rPr>
    </w:pPr>
    <w:r>
      <w:rPr>
        <w:rFonts w:ascii="UT Sans" w:hAnsi="UT Sans"/>
      </w:rPr>
      <w:fldChar w:fldCharType="begin"/>
    </w:r>
    <w:r>
      <w:rPr>
        <w:rFonts w:ascii="UT Sans" w:hAnsi="UT Sans"/>
      </w:rPr>
      <w:instrText xml:space="preserve"> PAGE   \* MERGEFORMAT </w:instrText>
    </w:r>
    <w:r>
      <w:rPr>
        <w:rFonts w:ascii="UT Sans" w:hAnsi="UT Sans"/>
      </w:rPr>
      <w:fldChar w:fldCharType="separate"/>
    </w:r>
    <w:r>
      <w:rPr>
        <w:rFonts w:ascii="UT Sans" w:hAnsi="UT Sans"/>
        <w:noProof/>
      </w:rPr>
      <w:t>9</w:t>
    </w:r>
    <w:r>
      <w:rPr>
        <w:rFonts w:ascii="UT Sans" w:hAnsi="UT Sans"/>
      </w:rPr>
      <w:fldChar w:fldCharType="end"/>
    </w:r>
  </w:p>
  <w:p w14:paraId="3A48DACB" w14:textId="77777777" w:rsidR="00651CCE" w:rsidRDefault="00651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8111" w14:textId="77777777" w:rsidR="009D6044" w:rsidRDefault="009D6044">
      <w:r>
        <w:separator/>
      </w:r>
    </w:p>
  </w:footnote>
  <w:footnote w:type="continuationSeparator" w:id="0">
    <w:p w14:paraId="6B650379" w14:textId="77777777" w:rsidR="009D6044" w:rsidRDefault="009D6044">
      <w:r>
        <w:continuationSeparator/>
      </w:r>
    </w:p>
  </w:footnote>
  <w:footnote w:id="1">
    <w:p w14:paraId="01FE8E0A" w14:textId="5B3EA5C0" w:rsidR="00F44C19" w:rsidRPr="00A8040A" w:rsidRDefault="00F44C19">
      <w:pPr>
        <w:pStyle w:val="FootnoteText"/>
        <w:rPr>
          <w:rFonts w:ascii="UT Sans" w:hAnsi="UT Sans"/>
        </w:rPr>
      </w:pPr>
      <w:r w:rsidRPr="00A8040A">
        <w:rPr>
          <w:rStyle w:val="FootnoteReference"/>
          <w:rFonts w:ascii="UT Sans" w:hAnsi="UT Sans"/>
        </w:rPr>
        <w:footnoteRef/>
      </w:r>
      <w:r w:rsidRPr="00A8040A">
        <w:rPr>
          <w:rFonts w:ascii="UT Sans" w:hAnsi="UT Sans"/>
        </w:rPr>
        <w:t xml:space="preserve"> </w:t>
      </w:r>
      <w:r w:rsidR="00E20E7F" w:rsidRPr="00E20E7F">
        <w:rPr>
          <w:rFonts w:ascii="UT Sans" w:hAnsi="UT Sans"/>
        </w:rPr>
        <w:t>The SUPER right in Business Central gives the user the ability to do anything in the application. This right contains all other existing rights. It can be compared to the ADMIN right in other applications.</w:t>
      </w:r>
    </w:p>
  </w:footnote>
  <w:footnote w:id="2">
    <w:p w14:paraId="1F691519" w14:textId="14A0D184" w:rsidR="00F44C19" w:rsidRPr="00915CD9" w:rsidRDefault="00F44C19" w:rsidP="00F44C19">
      <w:pPr>
        <w:pStyle w:val="FootnoteText"/>
        <w:rPr>
          <w:rFonts w:ascii="UT Sans" w:hAnsi="UT Sans"/>
          <w:lang w:val="ro-RO"/>
        </w:rPr>
      </w:pPr>
      <w:r w:rsidRPr="00915CD9">
        <w:rPr>
          <w:rStyle w:val="FootnoteReference"/>
          <w:rFonts w:ascii="UT Sans" w:hAnsi="UT Sans"/>
        </w:rPr>
        <w:footnoteRef/>
      </w:r>
      <w:r w:rsidRPr="00915CD9">
        <w:rPr>
          <w:rFonts w:ascii="UT Sans" w:hAnsi="UT Sans"/>
        </w:rPr>
        <w:t xml:space="preserve"> </w:t>
      </w:r>
      <w:r w:rsidR="00E20E7F" w:rsidRPr="00E20E7F">
        <w:rPr>
          <w:rFonts w:ascii="UT Sans" w:hAnsi="UT Sans"/>
          <w:lang w:val="ro-RO"/>
        </w:rPr>
        <w:t>SSL - short for "Secure Sockets Layer"</w:t>
      </w:r>
    </w:p>
  </w:footnote>
  <w:footnote w:id="3">
    <w:p w14:paraId="0AC13240" w14:textId="0A98BABA" w:rsidR="00237437" w:rsidRPr="00703F93" w:rsidRDefault="00237437">
      <w:pPr>
        <w:pStyle w:val="FootnoteText"/>
        <w:rPr>
          <w:rFonts w:ascii="UT Sans" w:hAnsi="UT Sans"/>
        </w:rPr>
      </w:pPr>
      <w:r w:rsidRPr="00703F93">
        <w:rPr>
          <w:rStyle w:val="FootnoteReference"/>
          <w:rFonts w:ascii="UT Sans" w:hAnsi="UT Sans"/>
        </w:rPr>
        <w:footnoteRef/>
      </w:r>
      <w:r w:rsidRPr="00703F93">
        <w:rPr>
          <w:rFonts w:ascii="UT Sans" w:hAnsi="UT Sans"/>
        </w:rPr>
        <w:t xml:space="preserve"> GUI – abreviere pentru: „Graphical User Interface”</w:t>
      </w:r>
    </w:p>
  </w:footnote>
  <w:footnote w:id="4">
    <w:p w14:paraId="5550EDFF" w14:textId="0403A56B" w:rsidR="00392174" w:rsidRPr="00703F93" w:rsidRDefault="00392174">
      <w:pPr>
        <w:pStyle w:val="FootnoteText"/>
        <w:rPr>
          <w:rFonts w:ascii="UT Sans" w:hAnsi="UT Sans"/>
          <w:lang w:val="ro-RO"/>
        </w:rPr>
      </w:pPr>
      <w:r w:rsidRPr="00703F93">
        <w:rPr>
          <w:rStyle w:val="FootnoteReference"/>
          <w:rFonts w:ascii="UT Sans" w:hAnsi="UT Sans"/>
        </w:rPr>
        <w:footnoteRef/>
      </w:r>
      <w:r w:rsidRPr="00703F93">
        <w:rPr>
          <w:rFonts w:ascii="UT Sans" w:hAnsi="UT Sans"/>
        </w:rPr>
        <w:t xml:space="preserve"> </w:t>
      </w:r>
      <w:r w:rsidRPr="00703F93">
        <w:rPr>
          <w:rFonts w:ascii="UT Sans" w:hAnsi="UT Sans"/>
          <w:lang w:val="ro-RO"/>
        </w:rPr>
        <w:t xml:space="preserve">BLOB – abreviere </w:t>
      </w:r>
      <w:r w:rsidR="00237437" w:rsidRPr="00703F93">
        <w:rPr>
          <w:rFonts w:ascii="UT Sans" w:hAnsi="UT Sans"/>
          <w:lang w:val="ro-RO"/>
        </w:rPr>
        <w:t>pentru:</w:t>
      </w:r>
      <w:r w:rsidRPr="00703F93">
        <w:rPr>
          <w:rFonts w:ascii="UT Sans" w:hAnsi="UT Sans"/>
          <w:lang w:val="ro-RO"/>
        </w:rPr>
        <w:t xml:space="preserve"> </w:t>
      </w:r>
      <w:r w:rsidR="00237437" w:rsidRPr="00703F93">
        <w:rPr>
          <w:rFonts w:ascii="UT Sans" w:hAnsi="UT Sans"/>
          <w:lang w:val="ro-RO"/>
        </w:rPr>
        <w:t>„B</w:t>
      </w:r>
      <w:r w:rsidRPr="00703F93">
        <w:rPr>
          <w:rFonts w:ascii="UT Sans" w:hAnsi="UT Sans"/>
          <w:lang w:val="ro-RO"/>
        </w:rPr>
        <w:t xml:space="preserve">inary </w:t>
      </w:r>
      <w:r w:rsidR="00237437" w:rsidRPr="00703F93">
        <w:rPr>
          <w:rFonts w:ascii="UT Sans" w:hAnsi="UT Sans"/>
          <w:lang w:val="ro-RO"/>
        </w:rPr>
        <w:t>L</w:t>
      </w:r>
      <w:r w:rsidRPr="00703F93">
        <w:rPr>
          <w:rFonts w:ascii="UT Sans" w:hAnsi="UT Sans"/>
          <w:lang w:val="ro-RO"/>
        </w:rPr>
        <w:t xml:space="preserve">arge </w:t>
      </w:r>
      <w:r w:rsidR="00237437" w:rsidRPr="00703F93">
        <w:rPr>
          <w:rFonts w:ascii="UT Sans" w:hAnsi="UT Sans"/>
          <w:lang w:val="ro-RO"/>
        </w:rPr>
        <w:t>O</w:t>
      </w:r>
      <w:r w:rsidRPr="00703F93">
        <w:rPr>
          <w:rFonts w:ascii="UT Sans" w:hAnsi="UT Sans"/>
          <w:lang w:val="ro-RO"/>
        </w:rPr>
        <w:t>bject</w:t>
      </w:r>
      <w:r w:rsidR="00237437" w:rsidRPr="00703F93">
        <w:rPr>
          <w:rFonts w:ascii="UT Sans" w:hAnsi="UT Sans"/>
          <w:lang w:val="ro-RO"/>
        </w:rPr>
        <w:t>”</w:t>
      </w:r>
      <w:r w:rsidRPr="00703F93">
        <w:rPr>
          <w:rFonts w:ascii="UT Sans" w:hAnsi="UT Sans"/>
          <w:lang w:val="ro-R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AAEE" w14:textId="6DCC7F53" w:rsidR="00651CCE" w:rsidRPr="003E25B9" w:rsidRDefault="00651CCE" w:rsidP="003E2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BAE"/>
    <w:multiLevelType w:val="hybridMultilevel"/>
    <w:tmpl w:val="8668AF7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11186994"/>
    <w:multiLevelType w:val="hybridMultilevel"/>
    <w:tmpl w:val="3BE648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1DD1173"/>
    <w:multiLevelType w:val="hybridMultilevel"/>
    <w:tmpl w:val="25AA77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95C02E8"/>
    <w:multiLevelType w:val="hybridMultilevel"/>
    <w:tmpl w:val="5C78D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DE69FB"/>
    <w:multiLevelType w:val="hybridMultilevel"/>
    <w:tmpl w:val="AD8C7BE8"/>
    <w:lvl w:ilvl="0" w:tplc="54E0A164">
      <w:start w:val="1"/>
      <w:numFmt w:val="decimal"/>
      <w:suff w:val="space"/>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EF0075C"/>
    <w:multiLevelType w:val="hybridMultilevel"/>
    <w:tmpl w:val="1D5E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11E95"/>
    <w:multiLevelType w:val="multilevel"/>
    <w:tmpl w:val="CDB067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3104C"/>
    <w:multiLevelType w:val="hybridMultilevel"/>
    <w:tmpl w:val="3966470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9B6731E"/>
    <w:multiLevelType w:val="hybridMultilevel"/>
    <w:tmpl w:val="357E74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32EC33BF"/>
    <w:multiLevelType w:val="hybridMultilevel"/>
    <w:tmpl w:val="C2DE4D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5F36F92"/>
    <w:multiLevelType w:val="hybridMultilevel"/>
    <w:tmpl w:val="0B9226E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51D102A5"/>
    <w:multiLevelType w:val="hybridMultilevel"/>
    <w:tmpl w:val="850A304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59A014ED"/>
    <w:multiLevelType w:val="hybridMultilevel"/>
    <w:tmpl w:val="1DE8BA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5A1E695F"/>
    <w:multiLevelType w:val="hybridMultilevel"/>
    <w:tmpl w:val="75AA58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E6B7718"/>
    <w:multiLevelType w:val="hybridMultilevel"/>
    <w:tmpl w:val="1666C51C"/>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65BF2E0D"/>
    <w:multiLevelType w:val="hybridMultilevel"/>
    <w:tmpl w:val="D2F22E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15:restartNumberingAfterBreak="0">
    <w:nsid w:val="6631362C"/>
    <w:multiLevelType w:val="hybridMultilevel"/>
    <w:tmpl w:val="046E2A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68D5766E"/>
    <w:multiLevelType w:val="hybridMultilevel"/>
    <w:tmpl w:val="03E6DE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74FB19C7"/>
    <w:multiLevelType w:val="hybridMultilevel"/>
    <w:tmpl w:val="23747E6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7C273E0B"/>
    <w:multiLevelType w:val="hybridMultilevel"/>
    <w:tmpl w:val="4234100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913903620">
    <w:abstractNumId w:val="18"/>
  </w:num>
  <w:num w:numId="2" w16cid:durableId="229660854">
    <w:abstractNumId w:val="0"/>
  </w:num>
  <w:num w:numId="3" w16cid:durableId="557253666">
    <w:abstractNumId w:val="7"/>
  </w:num>
  <w:num w:numId="4" w16cid:durableId="413278649">
    <w:abstractNumId w:val="16"/>
  </w:num>
  <w:num w:numId="5" w16cid:durableId="1922717260">
    <w:abstractNumId w:val="15"/>
  </w:num>
  <w:num w:numId="6" w16cid:durableId="720401111">
    <w:abstractNumId w:val="10"/>
  </w:num>
  <w:num w:numId="7" w16cid:durableId="395056954">
    <w:abstractNumId w:val="13"/>
  </w:num>
  <w:num w:numId="8" w16cid:durableId="1534879307">
    <w:abstractNumId w:val="14"/>
  </w:num>
  <w:num w:numId="9" w16cid:durableId="2006086183">
    <w:abstractNumId w:val="4"/>
  </w:num>
  <w:num w:numId="10" w16cid:durableId="1136485616">
    <w:abstractNumId w:val="6"/>
  </w:num>
  <w:num w:numId="11" w16cid:durableId="280115819">
    <w:abstractNumId w:val="5"/>
  </w:num>
  <w:num w:numId="12" w16cid:durableId="1300768813">
    <w:abstractNumId w:val="3"/>
  </w:num>
  <w:num w:numId="13" w16cid:durableId="251355065">
    <w:abstractNumId w:val="1"/>
  </w:num>
  <w:num w:numId="14" w16cid:durableId="958488961">
    <w:abstractNumId w:val="11"/>
  </w:num>
  <w:num w:numId="15" w16cid:durableId="1366830991">
    <w:abstractNumId w:val="9"/>
  </w:num>
  <w:num w:numId="16" w16cid:durableId="1396128170">
    <w:abstractNumId w:val="19"/>
  </w:num>
  <w:num w:numId="17" w16cid:durableId="911428310">
    <w:abstractNumId w:val="8"/>
  </w:num>
  <w:num w:numId="18" w16cid:durableId="592785433">
    <w:abstractNumId w:val="12"/>
  </w:num>
  <w:num w:numId="19" w16cid:durableId="1226381709">
    <w:abstractNumId w:val="17"/>
  </w:num>
  <w:num w:numId="20" w16cid:durableId="110927899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CE"/>
    <w:rsid w:val="0000063B"/>
    <w:rsid w:val="0000255C"/>
    <w:rsid w:val="00006CDB"/>
    <w:rsid w:val="00011CC3"/>
    <w:rsid w:val="0001274E"/>
    <w:rsid w:val="0001381B"/>
    <w:rsid w:val="000153E3"/>
    <w:rsid w:val="00023CA2"/>
    <w:rsid w:val="000269BC"/>
    <w:rsid w:val="00034EEB"/>
    <w:rsid w:val="0004354E"/>
    <w:rsid w:val="000447D7"/>
    <w:rsid w:val="000463FB"/>
    <w:rsid w:val="00050A72"/>
    <w:rsid w:val="00051DB1"/>
    <w:rsid w:val="00061312"/>
    <w:rsid w:val="00061DDC"/>
    <w:rsid w:val="000647A5"/>
    <w:rsid w:val="00064E8C"/>
    <w:rsid w:val="0006671D"/>
    <w:rsid w:val="000704D0"/>
    <w:rsid w:val="00072C7A"/>
    <w:rsid w:val="0007354E"/>
    <w:rsid w:val="00074DA1"/>
    <w:rsid w:val="0007636D"/>
    <w:rsid w:val="0007684E"/>
    <w:rsid w:val="00083424"/>
    <w:rsid w:val="00084099"/>
    <w:rsid w:val="00087E80"/>
    <w:rsid w:val="00091EF3"/>
    <w:rsid w:val="00092285"/>
    <w:rsid w:val="00095AE6"/>
    <w:rsid w:val="00096132"/>
    <w:rsid w:val="000A1306"/>
    <w:rsid w:val="000A4190"/>
    <w:rsid w:val="000A4B12"/>
    <w:rsid w:val="000B2235"/>
    <w:rsid w:val="000B797F"/>
    <w:rsid w:val="000B7C26"/>
    <w:rsid w:val="000C1A72"/>
    <w:rsid w:val="000C60A4"/>
    <w:rsid w:val="000C7F05"/>
    <w:rsid w:val="000D0310"/>
    <w:rsid w:val="000D2117"/>
    <w:rsid w:val="000D3F6E"/>
    <w:rsid w:val="000D7F96"/>
    <w:rsid w:val="000E03B4"/>
    <w:rsid w:val="000E060B"/>
    <w:rsid w:val="000E099A"/>
    <w:rsid w:val="000E46B6"/>
    <w:rsid w:val="000E6624"/>
    <w:rsid w:val="000E78A6"/>
    <w:rsid w:val="000F2B0E"/>
    <w:rsid w:val="000F6ADB"/>
    <w:rsid w:val="000F78E2"/>
    <w:rsid w:val="00102354"/>
    <w:rsid w:val="00106576"/>
    <w:rsid w:val="00107A87"/>
    <w:rsid w:val="001102C8"/>
    <w:rsid w:val="00110D72"/>
    <w:rsid w:val="00114F87"/>
    <w:rsid w:val="00117565"/>
    <w:rsid w:val="00120719"/>
    <w:rsid w:val="00121A03"/>
    <w:rsid w:val="00121A10"/>
    <w:rsid w:val="00123533"/>
    <w:rsid w:val="0012354C"/>
    <w:rsid w:val="00123E12"/>
    <w:rsid w:val="0012422B"/>
    <w:rsid w:val="0012500F"/>
    <w:rsid w:val="00130D84"/>
    <w:rsid w:val="00130F9D"/>
    <w:rsid w:val="001314B3"/>
    <w:rsid w:val="00132C5B"/>
    <w:rsid w:val="001334A0"/>
    <w:rsid w:val="00134A0C"/>
    <w:rsid w:val="00136BDE"/>
    <w:rsid w:val="00142438"/>
    <w:rsid w:val="00143103"/>
    <w:rsid w:val="001447DF"/>
    <w:rsid w:val="00146AEF"/>
    <w:rsid w:val="0015007B"/>
    <w:rsid w:val="0015477A"/>
    <w:rsid w:val="00154A45"/>
    <w:rsid w:val="001552FE"/>
    <w:rsid w:val="00155D79"/>
    <w:rsid w:val="0015606C"/>
    <w:rsid w:val="00156B7F"/>
    <w:rsid w:val="001647A6"/>
    <w:rsid w:val="00164A67"/>
    <w:rsid w:val="00164D99"/>
    <w:rsid w:val="00165CDA"/>
    <w:rsid w:val="0017046C"/>
    <w:rsid w:val="00171CF3"/>
    <w:rsid w:val="00175A90"/>
    <w:rsid w:val="00176C84"/>
    <w:rsid w:val="00182523"/>
    <w:rsid w:val="0018716C"/>
    <w:rsid w:val="00191C23"/>
    <w:rsid w:val="00193F8D"/>
    <w:rsid w:val="00196AB9"/>
    <w:rsid w:val="00197D51"/>
    <w:rsid w:val="001A002F"/>
    <w:rsid w:val="001A0612"/>
    <w:rsid w:val="001A6BA6"/>
    <w:rsid w:val="001B059D"/>
    <w:rsid w:val="001B26FF"/>
    <w:rsid w:val="001B58DA"/>
    <w:rsid w:val="001B7999"/>
    <w:rsid w:val="001C5817"/>
    <w:rsid w:val="001C610E"/>
    <w:rsid w:val="001C6B5C"/>
    <w:rsid w:val="001D056D"/>
    <w:rsid w:val="001D118B"/>
    <w:rsid w:val="001D2A6B"/>
    <w:rsid w:val="001D7328"/>
    <w:rsid w:val="001F02E9"/>
    <w:rsid w:val="001F1DCD"/>
    <w:rsid w:val="001F3D43"/>
    <w:rsid w:val="001F6951"/>
    <w:rsid w:val="00200FB7"/>
    <w:rsid w:val="00202AA6"/>
    <w:rsid w:val="00202E91"/>
    <w:rsid w:val="00204170"/>
    <w:rsid w:val="00212C32"/>
    <w:rsid w:val="002163CC"/>
    <w:rsid w:val="00223076"/>
    <w:rsid w:val="002249F3"/>
    <w:rsid w:val="00230543"/>
    <w:rsid w:val="00236076"/>
    <w:rsid w:val="00237437"/>
    <w:rsid w:val="00242194"/>
    <w:rsid w:val="0024511D"/>
    <w:rsid w:val="00247E3A"/>
    <w:rsid w:val="002526D1"/>
    <w:rsid w:val="002543CF"/>
    <w:rsid w:val="002571FD"/>
    <w:rsid w:val="00260963"/>
    <w:rsid w:val="00260E9F"/>
    <w:rsid w:val="0026250D"/>
    <w:rsid w:val="0026262B"/>
    <w:rsid w:val="00265FF5"/>
    <w:rsid w:val="002716CA"/>
    <w:rsid w:val="00272904"/>
    <w:rsid w:val="00273149"/>
    <w:rsid w:val="00273FB7"/>
    <w:rsid w:val="00274911"/>
    <w:rsid w:val="002922C0"/>
    <w:rsid w:val="0029276C"/>
    <w:rsid w:val="0029432E"/>
    <w:rsid w:val="00295AFC"/>
    <w:rsid w:val="00295DA1"/>
    <w:rsid w:val="00295F4B"/>
    <w:rsid w:val="002A0191"/>
    <w:rsid w:val="002A3048"/>
    <w:rsid w:val="002A5960"/>
    <w:rsid w:val="002A5ADC"/>
    <w:rsid w:val="002A6733"/>
    <w:rsid w:val="002B5699"/>
    <w:rsid w:val="002B6521"/>
    <w:rsid w:val="002B7AD1"/>
    <w:rsid w:val="002C18ED"/>
    <w:rsid w:val="002C19DC"/>
    <w:rsid w:val="002C21AB"/>
    <w:rsid w:val="002C5B9A"/>
    <w:rsid w:val="002C5EDE"/>
    <w:rsid w:val="002C7BEA"/>
    <w:rsid w:val="002D2622"/>
    <w:rsid w:val="002D3BE0"/>
    <w:rsid w:val="002D55E1"/>
    <w:rsid w:val="002D679E"/>
    <w:rsid w:val="002E1663"/>
    <w:rsid w:val="002E3237"/>
    <w:rsid w:val="002E3548"/>
    <w:rsid w:val="00310A41"/>
    <w:rsid w:val="003125BD"/>
    <w:rsid w:val="003150D6"/>
    <w:rsid w:val="00320741"/>
    <w:rsid w:val="00343A98"/>
    <w:rsid w:val="003467F8"/>
    <w:rsid w:val="00350B95"/>
    <w:rsid w:val="003534F4"/>
    <w:rsid w:val="00354321"/>
    <w:rsid w:val="00355C87"/>
    <w:rsid w:val="0035627E"/>
    <w:rsid w:val="00360052"/>
    <w:rsid w:val="00361DA4"/>
    <w:rsid w:val="00367DD9"/>
    <w:rsid w:val="00375E5B"/>
    <w:rsid w:val="00376C17"/>
    <w:rsid w:val="003837B5"/>
    <w:rsid w:val="00383BB6"/>
    <w:rsid w:val="00383E89"/>
    <w:rsid w:val="00392174"/>
    <w:rsid w:val="00392767"/>
    <w:rsid w:val="0039464C"/>
    <w:rsid w:val="0039511D"/>
    <w:rsid w:val="00396FB9"/>
    <w:rsid w:val="003A0543"/>
    <w:rsid w:val="003A34BB"/>
    <w:rsid w:val="003A5C3F"/>
    <w:rsid w:val="003A6842"/>
    <w:rsid w:val="003B385C"/>
    <w:rsid w:val="003B3FE4"/>
    <w:rsid w:val="003B4A96"/>
    <w:rsid w:val="003B5D4C"/>
    <w:rsid w:val="003B7395"/>
    <w:rsid w:val="003D3383"/>
    <w:rsid w:val="003D5DC5"/>
    <w:rsid w:val="003D6364"/>
    <w:rsid w:val="003D7A5E"/>
    <w:rsid w:val="003E25B9"/>
    <w:rsid w:val="003E3448"/>
    <w:rsid w:val="003E34B4"/>
    <w:rsid w:val="003E3B09"/>
    <w:rsid w:val="003E5285"/>
    <w:rsid w:val="003E5AD8"/>
    <w:rsid w:val="003E5ED6"/>
    <w:rsid w:val="003F15F9"/>
    <w:rsid w:val="003F44F8"/>
    <w:rsid w:val="003F4FB7"/>
    <w:rsid w:val="00402AFE"/>
    <w:rsid w:val="00405B88"/>
    <w:rsid w:val="0041267C"/>
    <w:rsid w:val="004151B0"/>
    <w:rsid w:val="00424368"/>
    <w:rsid w:val="00426A5F"/>
    <w:rsid w:val="00432DB8"/>
    <w:rsid w:val="00433164"/>
    <w:rsid w:val="004333BC"/>
    <w:rsid w:val="00437ACF"/>
    <w:rsid w:val="00442B09"/>
    <w:rsid w:val="00445C45"/>
    <w:rsid w:val="00446242"/>
    <w:rsid w:val="00451341"/>
    <w:rsid w:val="00451761"/>
    <w:rsid w:val="0045194C"/>
    <w:rsid w:val="004551A0"/>
    <w:rsid w:val="00455591"/>
    <w:rsid w:val="004606AE"/>
    <w:rsid w:val="004630AC"/>
    <w:rsid w:val="0046348F"/>
    <w:rsid w:val="00466B74"/>
    <w:rsid w:val="00474735"/>
    <w:rsid w:val="004760B2"/>
    <w:rsid w:val="00477295"/>
    <w:rsid w:val="004801BD"/>
    <w:rsid w:val="00480A70"/>
    <w:rsid w:val="00480C0D"/>
    <w:rsid w:val="00481A88"/>
    <w:rsid w:val="00482BB1"/>
    <w:rsid w:val="00484325"/>
    <w:rsid w:val="0048526F"/>
    <w:rsid w:val="0048535C"/>
    <w:rsid w:val="00485622"/>
    <w:rsid w:val="00486E1E"/>
    <w:rsid w:val="00492540"/>
    <w:rsid w:val="004A1379"/>
    <w:rsid w:val="004A1E28"/>
    <w:rsid w:val="004A21B4"/>
    <w:rsid w:val="004A2B48"/>
    <w:rsid w:val="004A3306"/>
    <w:rsid w:val="004A4215"/>
    <w:rsid w:val="004A45D2"/>
    <w:rsid w:val="004A46D2"/>
    <w:rsid w:val="004A528F"/>
    <w:rsid w:val="004A71F1"/>
    <w:rsid w:val="004B5D49"/>
    <w:rsid w:val="004B7831"/>
    <w:rsid w:val="004B7AC2"/>
    <w:rsid w:val="004C00FD"/>
    <w:rsid w:val="004C1FEC"/>
    <w:rsid w:val="004C342D"/>
    <w:rsid w:val="004C4C42"/>
    <w:rsid w:val="004C6346"/>
    <w:rsid w:val="004D1847"/>
    <w:rsid w:val="004D31AC"/>
    <w:rsid w:val="004D381A"/>
    <w:rsid w:val="004D4523"/>
    <w:rsid w:val="004E0C37"/>
    <w:rsid w:val="004E4917"/>
    <w:rsid w:val="004E5A3E"/>
    <w:rsid w:val="004F05B3"/>
    <w:rsid w:val="004F21EF"/>
    <w:rsid w:val="004F39D0"/>
    <w:rsid w:val="004F5E55"/>
    <w:rsid w:val="004F6221"/>
    <w:rsid w:val="004F624A"/>
    <w:rsid w:val="004F72B0"/>
    <w:rsid w:val="004F78EF"/>
    <w:rsid w:val="0050357A"/>
    <w:rsid w:val="00505EB7"/>
    <w:rsid w:val="00507AB6"/>
    <w:rsid w:val="00507DB9"/>
    <w:rsid w:val="00514105"/>
    <w:rsid w:val="00514AF1"/>
    <w:rsid w:val="0051660A"/>
    <w:rsid w:val="00516726"/>
    <w:rsid w:val="0051749E"/>
    <w:rsid w:val="00523997"/>
    <w:rsid w:val="00524EA9"/>
    <w:rsid w:val="00524FA5"/>
    <w:rsid w:val="00525F21"/>
    <w:rsid w:val="005272AF"/>
    <w:rsid w:val="00530B81"/>
    <w:rsid w:val="00536E92"/>
    <w:rsid w:val="00537BB6"/>
    <w:rsid w:val="0054092B"/>
    <w:rsid w:val="00542431"/>
    <w:rsid w:val="00546BBF"/>
    <w:rsid w:val="00547061"/>
    <w:rsid w:val="00547EC1"/>
    <w:rsid w:val="00553A25"/>
    <w:rsid w:val="0055624B"/>
    <w:rsid w:val="00556CDD"/>
    <w:rsid w:val="005672AF"/>
    <w:rsid w:val="00570AA5"/>
    <w:rsid w:val="005713C2"/>
    <w:rsid w:val="00572B33"/>
    <w:rsid w:val="00573776"/>
    <w:rsid w:val="0057673F"/>
    <w:rsid w:val="005768F7"/>
    <w:rsid w:val="00580393"/>
    <w:rsid w:val="005808CA"/>
    <w:rsid w:val="00580A8D"/>
    <w:rsid w:val="00584840"/>
    <w:rsid w:val="005855A0"/>
    <w:rsid w:val="00587E6B"/>
    <w:rsid w:val="005901BF"/>
    <w:rsid w:val="005913E9"/>
    <w:rsid w:val="00592E1D"/>
    <w:rsid w:val="00594150"/>
    <w:rsid w:val="00594284"/>
    <w:rsid w:val="00594C95"/>
    <w:rsid w:val="0059568A"/>
    <w:rsid w:val="00595E30"/>
    <w:rsid w:val="005A1CBD"/>
    <w:rsid w:val="005A3F72"/>
    <w:rsid w:val="005A67E6"/>
    <w:rsid w:val="005A6D35"/>
    <w:rsid w:val="005B3E9C"/>
    <w:rsid w:val="005B616A"/>
    <w:rsid w:val="005B6FF9"/>
    <w:rsid w:val="005C4E23"/>
    <w:rsid w:val="005C540D"/>
    <w:rsid w:val="005C60C6"/>
    <w:rsid w:val="005C7FF1"/>
    <w:rsid w:val="005D202C"/>
    <w:rsid w:val="005D44AE"/>
    <w:rsid w:val="005D780B"/>
    <w:rsid w:val="005E4C22"/>
    <w:rsid w:val="005E59B3"/>
    <w:rsid w:val="005E5C4F"/>
    <w:rsid w:val="005E7775"/>
    <w:rsid w:val="005F1CBA"/>
    <w:rsid w:val="005F2B99"/>
    <w:rsid w:val="005F385A"/>
    <w:rsid w:val="005F61BC"/>
    <w:rsid w:val="005F6250"/>
    <w:rsid w:val="00600046"/>
    <w:rsid w:val="00601A94"/>
    <w:rsid w:val="006020DE"/>
    <w:rsid w:val="00605D6B"/>
    <w:rsid w:val="00615382"/>
    <w:rsid w:val="00625EBD"/>
    <w:rsid w:val="0062730B"/>
    <w:rsid w:val="006278F2"/>
    <w:rsid w:val="0063070D"/>
    <w:rsid w:val="00637FAE"/>
    <w:rsid w:val="00643195"/>
    <w:rsid w:val="00643C44"/>
    <w:rsid w:val="00646A3A"/>
    <w:rsid w:val="00651CCE"/>
    <w:rsid w:val="006558B1"/>
    <w:rsid w:val="00661169"/>
    <w:rsid w:val="0066157B"/>
    <w:rsid w:val="006620AD"/>
    <w:rsid w:val="00664FD6"/>
    <w:rsid w:val="0066512B"/>
    <w:rsid w:val="00666780"/>
    <w:rsid w:val="00667082"/>
    <w:rsid w:val="00673D2E"/>
    <w:rsid w:val="00676AF6"/>
    <w:rsid w:val="00677223"/>
    <w:rsid w:val="00677981"/>
    <w:rsid w:val="006833AB"/>
    <w:rsid w:val="006841BB"/>
    <w:rsid w:val="00685354"/>
    <w:rsid w:val="006877E2"/>
    <w:rsid w:val="00687C53"/>
    <w:rsid w:val="006A02EA"/>
    <w:rsid w:val="006A3A97"/>
    <w:rsid w:val="006B030D"/>
    <w:rsid w:val="006B14C9"/>
    <w:rsid w:val="006B682C"/>
    <w:rsid w:val="006C6270"/>
    <w:rsid w:val="006D1A50"/>
    <w:rsid w:val="006D3D09"/>
    <w:rsid w:val="006D4189"/>
    <w:rsid w:val="006D7C14"/>
    <w:rsid w:val="006E04EB"/>
    <w:rsid w:val="006E3F01"/>
    <w:rsid w:val="006F02B2"/>
    <w:rsid w:val="006F0681"/>
    <w:rsid w:val="006F276B"/>
    <w:rsid w:val="006F4B97"/>
    <w:rsid w:val="006F77F6"/>
    <w:rsid w:val="00701844"/>
    <w:rsid w:val="007022A3"/>
    <w:rsid w:val="00703F93"/>
    <w:rsid w:val="0070440B"/>
    <w:rsid w:val="00707D92"/>
    <w:rsid w:val="00707EBC"/>
    <w:rsid w:val="007143D8"/>
    <w:rsid w:val="0071469C"/>
    <w:rsid w:val="00715FB1"/>
    <w:rsid w:val="0071660D"/>
    <w:rsid w:val="0072009C"/>
    <w:rsid w:val="007201CD"/>
    <w:rsid w:val="00727AC7"/>
    <w:rsid w:val="0073053B"/>
    <w:rsid w:val="0073104D"/>
    <w:rsid w:val="00733FA3"/>
    <w:rsid w:val="00734C94"/>
    <w:rsid w:val="007361F6"/>
    <w:rsid w:val="007368EE"/>
    <w:rsid w:val="00740E60"/>
    <w:rsid w:val="00742DBB"/>
    <w:rsid w:val="0074638B"/>
    <w:rsid w:val="007507E0"/>
    <w:rsid w:val="00755653"/>
    <w:rsid w:val="00757717"/>
    <w:rsid w:val="0075773B"/>
    <w:rsid w:val="0076757A"/>
    <w:rsid w:val="0077126C"/>
    <w:rsid w:val="007721AC"/>
    <w:rsid w:val="0077243D"/>
    <w:rsid w:val="007738B7"/>
    <w:rsid w:val="0077538A"/>
    <w:rsid w:val="00775A18"/>
    <w:rsid w:val="00776124"/>
    <w:rsid w:val="00782463"/>
    <w:rsid w:val="00783031"/>
    <w:rsid w:val="007915F2"/>
    <w:rsid w:val="00791D0D"/>
    <w:rsid w:val="00791DC5"/>
    <w:rsid w:val="0079418E"/>
    <w:rsid w:val="00795281"/>
    <w:rsid w:val="00796454"/>
    <w:rsid w:val="0079700F"/>
    <w:rsid w:val="007970BF"/>
    <w:rsid w:val="007A4481"/>
    <w:rsid w:val="007B1BFD"/>
    <w:rsid w:val="007B2C6C"/>
    <w:rsid w:val="007B3450"/>
    <w:rsid w:val="007B54B8"/>
    <w:rsid w:val="007B5AC5"/>
    <w:rsid w:val="007C08B9"/>
    <w:rsid w:val="007C0C33"/>
    <w:rsid w:val="007C3130"/>
    <w:rsid w:val="007C3373"/>
    <w:rsid w:val="007C5E0E"/>
    <w:rsid w:val="007D7416"/>
    <w:rsid w:val="007E2097"/>
    <w:rsid w:val="007F3E5E"/>
    <w:rsid w:val="00813974"/>
    <w:rsid w:val="00814458"/>
    <w:rsid w:val="00814B8A"/>
    <w:rsid w:val="00814E71"/>
    <w:rsid w:val="008165A5"/>
    <w:rsid w:val="008179B6"/>
    <w:rsid w:val="00820CF0"/>
    <w:rsid w:val="00821612"/>
    <w:rsid w:val="00824153"/>
    <w:rsid w:val="00833A63"/>
    <w:rsid w:val="008354EC"/>
    <w:rsid w:val="008378EC"/>
    <w:rsid w:val="00840CA8"/>
    <w:rsid w:val="00841EBC"/>
    <w:rsid w:val="00842801"/>
    <w:rsid w:val="008452DA"/>
    <w:rsid w:val="00845712"/>
    <w:rsid w:val="008473C8"/>
    <w:rsid w:val="00853725"/>
    <w:rsid w:val="00854311"/>
    <w:rsid w:val="00861785"/>
    <w:rsid w:val="00863E03"/>
    <w:rsid w:val="00871C08"/>
    <w:rsid w:val="00872E7C"/>
    <w:rsid w:val="008735A1"/>
    <w:rsid w:val="00882E9C"/>
    <w:rsid w:val="00884097"/>
    <w:rsid w:val="008845ED"/>
    <w:rsid w:val="00887832"/>
    <w:rsid w:val="008879AC"/>
    <w:rsid w:val="00890B16"/>
    <w:rsid w:val="008964E3"/>
    <w:rsid w:val="00897206"/>
    <w:rsid w:val="008A03D4"/>
    <w:rsid w:val="008A10DB"/>
    <w:rsid w:val="008A742B"/>
    <w:rsid w:val="008B0767"/>
    <w:rsid w:val="008B0AC5"/>
    <w:rsid w:val="008B50EF"/>
    <w:rsid w:val="008B70CC"/>
    <w:rsid w:val="008B70DB"/>
    <w:rsid w:val="008B7FD0"/>
    <w:rsid w:val="008C2B60"/>
    <w:rsid w:val="008C42FE"/>
    <w:rsid w:val="008C76A1"/>
    <w:rsid w:val="008D228E"/>
    <w:rsid w:val="008E4AEA"/>
    <w:rsid w:val="008E56EB"/>
    <w:rsid w:val="008E6B7D"/>
    <w:rsid w:val="008E6EFA"/>
    <w:rsid w:val="008E7028"/>
    <w:rsid w:val="008E756C"/>
    <w:rsid w:val="008F149D"/>
    <w:rsid w:val="008F4F8A"/>
    <w:rsid w:val="008F621E"/>
    <w:rsid w:val="008F6505"/>
    <w:rsid w:val="008F79FD"/>
    <w:rsid w:val="00903B1A"/>
    <w:rsid w:val="009043FD"/>
    <w:rsid w:val="009056BE"/>
    <w:rsid w:val="0091037A"/>
    <w:rsid w:val="00912AA6"/>
    <w:rsid w:val="009149CA"/>
    <w:rsid w:val="00915CD9"/>
    <w:rsid w:val="00921107"/>
    <w:rsid w:val="009274D0"/>
    <w:rsid w:val="009279DB"/>
    <w:rsid w:val="00933156"/>
    <w:rsid w:val="00933FE0"/>
    <w:rsid w:val="00936C0A"/>
    <w:rsid w:val="00943C30"/>
    <w:rsid w:val="009442CA"/>
    <w:rsid w:val="0094434C"/>
    <w:rsid w:val="009477ED"/>
    <w:rsid w:val="00947ECE"/>
    <w:rsid w:val="00950BEA"/>
    <w:rsid w:val="0095282B"/>
    <w:rsid w:val="00955B38"/>
    <w:rsid w:val="0096780D"/>
    <w:rsid w:val="00972AE2"/>
    <w:rsid w:val="009747FE"/>
    <w:rsid w:val="009779BF"/>
    <w:rsid w:val="00980B5D"/>
    <w:rsid w:val="00982E0B"/>
    <w:rsid w:val="00985CBB"/>
    <w:rsid w:val="00987F6C"/>
    <w:rsid w:val="00991234"/>
    <w:rsid w:val="00994826"/>
    <w:rsid w:val="00996365"/>
    <w:rsid w:val="0099702D"/>
    <w:rsid w:val="009A01D4"/>
    <w:rsid w:val="009A2ABA"/>
    <w:rsid w:val="009A2D17"/>
    <w:rsid w:val="009A6560"/>
    <w:rsid w:val="009B41B6"/>
    <w:rsid w:val="009B57B7"/>
    <w:rsid w:val="009C1246"/>
    <w:rsid w:val="009C4414"/>
    <w:rsid w:val="009C502D"/>
    <w:rsid w:val="009D0B17"/>
    <w:rsid w:val="009D2FA7"/>
    <w:rsid w:val="009D4208"/>
    <w:rsid w:val="009D6044"/>
    <w:rsid w:val="009D64A8"/>
    <w:rsid w:val="009F11F0"/>
    <w:rsid w:val="009F27AE"/>
    <w:rsid w:val="009F4036"/>
    <w:rsid w:val="009F4B9D"/>
    <w:rsid w:val="009F79F7"/>
    <w:rsid w:val="00A00F47"/>
    <w:rsid w:val="00A01EF4"/>
    <w:rsid w:val="00A0230D"/>
    <w:rsid w:val="00A03B4A"/>
    <w:rsid w:val="00A061B5"/>
    <w:rsid w:val="00A071BD"/>
    <w:rsid w:val="00A20335"/>
    <w:rsid w:val="00A20A05"/>
    <w:rsid w:val="00A263D5"/>
    <w:rsid w:val="00A26C58"/>
    <w:rsid w:val="00A31A70"/>
    <w:rsid w:val="00A334A9"/>
    <w:rsid w:val="00A379EE"/>
    <w:rsid w:val="00A40C61"/>
    <w:rsid w:val="00A50CD4"/>
    <w:rsid w:val="00A56025"/>
    <w:rsid w:val="00A5799F"/>
    <w:rsid w:val="00A57B94"/>
    <w:rsid w:val="00A622A3"/>
    <w:rsid w:val="00A62C44"/>
    <w:rsid w:val="00A6607F"/>
    <w:rsid w:val="00A6677E"/>
    <w:rsid w:val="00A66DB4"/>
    <w:rsid w:val="00A72961"/>
    <w:rsid w:val="00A74816"/>
    <w:rsid w:val="00A768A8"/>
    <w:rsid w:val="00A7782C"/>
    <w:rsid w:val="00A8040A"/>
    <w:rsid w:val="00A80573"/>
    <w:rsid w:val="00A817E4"/>
    <w:rsid w:val="00A83E9B"/>
    <w:rsid w:val="00A875F1"/>
    <w:rsid w:val="00A90933"/>
    <w:rsid w:val="00A92E57"/>
    <w:rsid w:val="00A94AF7"/>
    <w:rsid w:val="00A97F3F"/>
    <w:rsid w:val="00AA3657"/>
    <w:rsid w:val="00AA7790"/>
    <w:rsid w:val="00AB22A2"/>
    <w:rsid w:val="00AB3872"/>
    <w:rsid w:val="00AB3906"/>
    <w:rsid w:val="00AB5480"/>
    <w:rsid w:val="00AB78CB"/>
    <w:rsid w:val="00AB7902"/>
    <w:rsid w:val="00AC0C10"/>
    <w:rsid w:val="00AC18EB"/>
    <w:rsid w:val="00AC221B"/>
    <w:rsid w:val="00AC3449"/>
    <w:rsid w:val="00AC3E58"/>
    <w:rsid w:val="00AC3FEB"/>
    <w:rsid w:val="00AC4D03"/>
    <w:rsid w:val="00AC5D8C"/>
    <w:rsid w:val="00AD0CA0"/>
    <w:rsid w:val="00AD4058"/>
    <w:rsid w:val="00AD55A6"/>
    <w:rsid w:val="00AE0E6D"/>
    <w:rsid w:val="00AE20F6"/>
    <w:rsid w:val="00AE2588"/>
    <w:rsid w:val="00AE6B5B"/>
    <w:rsid w:val="00AE790D"/>
    <w:rsid w:val="00AF68CE"/>
    <w:rsid w:val="00AF6A72"/>
    <w:rsid w:val="00B040A7"/>
    <w:rsid w:val="00B05C22"/>
    <w:rsid w:val="00B06AB1"/>
    <w:rsid w:val="00B06D20"/>
    <w:rsid w:val="00B115F3"/>
    <w:rsid w:val="00B153EB"/>
    <w:rsid w:val="00B16950"/>
    <w:rsid w:val="00B16B0C"/>
    <w:rsid w:val="00B17F08"/>
    <w:rsid w:val="00B23E44"/>
    <w:rsid w:val="00B24427"/>
    <w:rsid w:val="00B26BDA"/>
    <w:rsid w:val="00B27880"/>
    <w:rsid w:val="00B30025"/>
    <w:rsid w:val="00B3509E"/>
    <w:rsid w:val="00B353FB"/>
    <w:rsid w:val="00B35666"/>
    <w:rsid w:val="00B37E52"/>
    <w:rsid w:val="00B40731"/>
    <w:rsid w:val="00B4363F"/>
    <w:rsid w:val="00B47E83"/>
    <w:rsid w:val="00B54956"/>
    <w:rsid w:val="00B55351"/>
    <w:rsid w:val="00B6187B"/>
    <w:rsid w:val="00B64086"/>
    <w:rsid w:val="00B67705"/>
    <w:rsid w:val="00B7094B"/>
    <w:rsid w:val="00B7645A"/>
    <w:rsid w:val="00B80EB8"/>
    <w:rsid w:val="00B810A7"/>
    <w:rsid w:val="00B83805"/>
    <w:rsid w:val="00B83908"/>
    <w:rsid w:val="00B8424A"/>
    <w:rsid w:val="00B873BF"/>
    <w:rsid w:val="00B87C2E"/>
    <w:rsid w:val="00B91547"/>
    <w:rsid w:val="00B93EC5"/>
    <w:rsid w:val="00B958E9"/>
    <w:rsid w:val="00B968FF"/>
    <w:rsid w:val="00B9784C"/>
    <w:rsid w:val="00BA0011"/>
    <w:rsid w:val="00BA0251"/>
    <w:rsid w:val="00BA56B7"/>
    <w:rsid w:val="00BA61AA"/>
    <w:rsid w:val="00BA65D9"/>
    <w:rsid w:val="00BB151C"/>
    <w:rsid w:val="00BB1A54"/>
    <w:rsid w:val="00BB2945"/>
    <w:rsid w:val="00BB4D22"/>
    <w:rsid w:val="00BB6EE4"/>
    <w:rsid w:val="00BB7AAD"/>
    <w:rsid w:val="00BC0693"/>
    <w:rsid w:val="00BC4CA0"/>
    <w:rsid w:val="00BC4F80"/>
    <w:rsid w:val="00BC6A44"/>
    <w:rsid w:val="00BD058F"/>
    <w:rsid w:val="00BD3B9E"/>
    <w:rsid w:val="00BD5EC0"/>
    <w:rsid w:val="00BE0288"/>
    <w:rsid w:val="00BE1F7C"/>
    <w:rsid w:val="00BE2701"/>
    <w:rsid w:val="00BE4F53"/>
    <w:rsid w:val="00BE59FB"/>
    <w:rsid w:val="00BE5E71"/>
    <w:rsid w:val="00BF030B"/>
    <w:rsid w:val="00BF0367"/>
    <w:rsid w:val="00BF2E00"/>
    <w:rsid w:val="00C03B6A"/>
    <w:rsid w:val="00C0496F"/>
    <w:rsid w:val="00C05E72"/>
    <w:rsid w:val="00C12036"/>
    <w:rsid w:val="00C133EF"/>
    <w:rsid w:val="00C179AD"/>
    <w:rsid w:val="00C21832"/>
    <w:rsid w:val="00C238A8"/>
    <w:rsid w:val="00C24ADC"/>
    <w:rsid w:val="00C2602F"/>
    <w:rsid w:val="00C332AF"/>
    <w:rsid w:val="00C3527B"/>
    <w:rsid w:val="00C449FB"/>
    <w:rsid w:val="00C44E84"/>
    <w:rsid w:val="00C46446"/>
    <w:rsid w:val="00C513B7"/>
    <w:rsid w:val="00C55C6D"/>
    <w:rsid w:val="00C619CB"/>
    <w:rsid w:val="00C635AE"/>
    <w:rsid w:val="00C64E65"/>
    <w:rsid w:val="00C65633"/>
    <w:rsid w:val="00C669C0"/>
    <w:rsid w:val="00C675BA"/>
    <w:rsid w:val="00C77622"/>
    <w:rsid w:val="00C80E8F"/>
    <w:rsid w:val="00C84464"/>
    <w:rsid w:val="00C857F1"/>
    <w:rsid w:val="00C859EC"/>
    <w:rsid w:val="00C87FAD"/>
    <w:rsid w:val="00C90A41"/>
    <w:rsid w:val="00C933C0"/>
    <w:rsid w:val="00C94941"/>
    <w:rsid w:val="00C95302"/>
    <w:rsid w:val="00CA3B79"/>
    <w:rsid w:val="00CB0792"/>
    <w:rsid w:val="00CB3819"/>
    <w:rsid w:val="00CB3C2F"/>
    <w:rsid w:val="00CB51A6"/>
    <w:rsid w:val="00CB58A9"/>
    <w:rsid w:val="00CB622D"/>
    <w:rsid w:val="00CB67B4"/>
    <w:rsid w:val="00CC0408"/>
    <w:rsid w:val="00CC332D"/>
    <w:rsid w:val="00CC59F0"/>
    <w:rsid w:val="00CD2840"/>
    <w:rsid w:val="00CD3CFD"/>
    <w:rsid w:val="00CE1BFD"/>
    <w:rsid w:val="00CE1EE9"/>
    <w:rsid w:val="00CE2FA5"/>
    <w:rsid w:val="00CE3ED9"/>
    <w:rsid w:val="00CE4965"/>
    <w:rsid w:val="00CE56B9"/>
    <w:rsid w:val="00CE6F3F"/>
    <w:rsid w:val="00CF0933"/>
    <w:rsid w:val="00CF1297"/>
    <w:rsid w:val="00CF2092"/>
    <w:rsid w:val="00CF4B08"/>
    <w:rsid w:val="00CF68AB"/>
    <w:rsid w:val="00D00963"/>
    <w:rsid w:val="00D00DD0"/>
    <w:rsid w:val="00D07EE2"/>
    <w:rsid w:val="00D13479"/>
    <w:rsid w:val="00D15530"/>
    <w:rsid w:val="00D23137"/>
    <w:rsid w:val="00D23360"/>
    <w:rsid w:val="00D23DA4"/>
    <w:rsid w:val="00D3495B"/>
    <w:rsid w:val="00D36DE7"/>
    <w:rsid w:val="00D4193B"/>
    <w:rsid w:val="00D45A0D"/>
    <w:rsid w:val="00D45E71"/>
    <w:rsid w:val="00D46334"/>
    <w:rsid w:val="00D51BB0"/>
    <w:rsid w:val="00D52055"/>
    <w:rsid w:val="00D54867"/>
    <w:rsid w:val="00D55529"/>
    <w:rsid w:val="00D5718C"/>
    <w:rsid w:val="00D61C9A"/>
    <w:rsid w:val="00D70A22"/>
    <w:rsid w:val="00D71D71"/>
    <w:rsid w:val="00D729B8"/>
    <w:rsid w:val="00D739A8"/>
    <w:rsid w:val="00D73E03"/>
    <w:rsid w:val="00D74566"/>
    <w:rsid w:val="00D759BA"/>
    <w:rsid w:val="00D75A3D"/>
    <w:rsid w:val="00D81E6A"/>
    <w:rsid w:val="00D84A8B"/>
    <w:rsid w:val="00D86909"/>
    <w:rsid w:val="00D94507"/>
    <w:rsid w:val="00D94E3D"/>
    <w:rsid w:val="00D953E0"/>
    <w:rsid w:val="00DA40A4"/>
    <w:rsid w:val="00DA5049"/>
    <w:rsid w:val="00DA656C"/>
    <w:rsid w:val="00DA68DB"/>
    <w:rsid w:val="00DB09EE"/>
    <w:rsid w:val="00DB4869"/>
    <w:rsid w:val="00DC0A3B"/>
    <w:rsid w:val="00DC6FB5"/>
    <w:rsid w:val="00DD4C18"/>
    <w:rsid w:val="00DD73A4"/>
    <w:rsid w:val="00DD7C28"/>
    <w:rsid w:val="00DE4B90"/>
    <w:rsid w:val="00DE7FA9"/>
    <w:rsid w:val="00DF479D"/>
    <w:rsid w:val="00DF6137"/>
    <w:rsid w:val="00DF7260"/>
    <w:rsid w:val="00E03591"/>
    <w:rsid w:val="00E040A2"/>
    <w:rsid w:val="00E056B6"/>
    <w:rsid w:val="00E12ADE"/>
    <w:rsid w:val="00E1445A"/>
    <w:rsid w:val="00E1555D"/>
    <w:rsid w:val="00E1599D"/>
    <w:rsid w:val="00E17FAC"/>
    <w:rsid w:val="00E20378"/>
    <w:rsid w:val="00E20E7F"/>
    <w:rsid w:val="00E21F07"/>
    <w:rsid w:val="00E30A66"/>
    <w:rsid w:val="00E323F1"/>
    <w:rsid w:val="00E328A4"/>
    <w:rsid w:val="00E35FD8"/>
    <w:rsid w:val="00E3611F"/>
    <w:rsid w:val="00E36C6D"/>
    <w:rsid w:val="00E40554"/>
    <w:rsid w:val="00E40DF2"/>
    <w:rsid w:val="00E4118E"/>
    <w:rsid w:val="00E42CA4"/>
    <w:rsid w:val="00E42E76"/>
    <w:rsid w:val="00E51C9A"/>
    <w:rsid w:val="00E54D2B"/>
    <w:rsid w:val="00E63A9C"/>
    <w:rsid w:val="00E63B7A"/>
    <w:rsid w:val="00E6402E"/>
    <w:rsid w:val="00E64285"/>
    <w:rsid w:val="00E64A8B"/>
    <w:rsid w:val="00E65ED4"/>
    <w:rsid w:val="00E70B0F"/>
    <w:rsid w:val="00E70D36"/>
    <w:rsid w:val="00E72D37"/>
    <w:rsid w:val="00E73395"/>
    <w:rsid w:val="00E82768"/>
    <w:rsid w:val="00E82BB0"/>
    <w:rsid w:val="00E83412"/>
    <w:rsid w:val="00E83986"/>
    <w:rsid w:val="00E866B7"/>
    <w:rsid w:val="00E87113"/>
    <w:rsid w:val="00E8738A"/>
    <w:rsid w:val="00E87764"/>
    <w:rsid w:val="00E9039D"/>
    <w:rsid w:val="00E92D4D"/>
    <w:rsid w:val="00EA30F7"/>
    <w:rsid w:val="00EA7DA9"/>
    <w:rsid w:val="00EB1B19"/>
    <w:rsid w:val="00EB7C90"/>
    <w:rsid w:val="00EC7F3E"/>
    <w:rsid w:val="00ED0A9B"/>
    <w:rsid w:val="00ED1C34"/>
    <w:rsid w:val="00ED6BF4"/>
    <w:rsid w:val="00EE0F9D"/>
    <w:rsid w:val="00EE35D8"/>
    <w:rsid w:val="00EE4F8B"/>
    <w:rsid w:val="00EE53F7"/>
    <w:rsid w:val="00EF04FA"/>
    <w:rsid w:val="00EF07CF"/>
    <w:rsid w:val="00EF1527"/>
    <w:rsid w:val="00EF443A"/>
    <w:rsid w:val="00EF4537"/>
    <w:rsid w:val="00F06DC6"/>
    <w:rsid w:val="00F12282"/>
    <w:rsid w:val="00F13BB7"/>
    <w:rsid w:val="00F15634"/>
    <w:rsid w:val="00F15767"/>
    <w:rsid w:val="00F16706"/>
    <w:rsid w:val="00F26D52"/>
    <w:rsid w:val="00F365BF"/>
    <w:rsid w:val="00F41E21"/>
    <w:rsid w:val="00F44C19"/>
    <w:rsid w:val="00F53874"/>
    <w:rsid w:val="00F56D69"/>
    <w:rsid w:val="00F6015B"/>
    <w:rsid w:val="00F60166"/>
    <w:rsid w:val="00F648CB"/>
    <w:rsid w:val="00F6492B"/>
    <w:rsid w:val="00F6737A"/>
    <w:rsid w:val="00F7234B"/>
    <w:rsid w:val="00F72441"/>
    <w:rsid w:val="00F74A2B"/>
    <w:rsid w:val="00F8214E"/>
    <w:rsid w:val="00F9662D"/>
    <w:rsid w:val="00FA1125"/>
    <w:rsid w:val="00FA1A2C"/>
    <w:rsid w:val="00FA2588"/>
    <w:rsid w:val="00FA633B"/>
    <w:rsid w:val="00FB1C08"/>
    <w:rsid w:val="00FB22C5"/>
    <w:rsid w:val="00FB2A05"/>
    <w:rsid w:val="00FB5367"/>
    <w:rsid w:val="00FB7577"/>
    <w:rsid w:val="00FC2C13"/>
    <w:rsid w:val="00FD074F"/>
    <w:rsid w:val="00FD0873"/>
    <w:rsid w:val="00FD1B06"/>
    <w:rsid w:val="00FD2B66"/>
    <w:rsid w:val="00FD37EE"/>
    <w:rsid w:val="00FD467D"/>
    <w:rsid w:val="00FD4C13"/>
    <w:rsid w:val="00FD5971"/>
    <w:rsid w:val="00FD6B1F"/>
    <w:rsid w:val="00FD756E"/>
    <w:rsid w:val="00FD7A4E"/>
    <w:rsid w:val="00FF02F6"/>
    <w:rsid w:val="00FF342C"/>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5F306"/>
  <w15:docId w15:val="{F64B6A62-F1B6-438C-A788-A0F4B28D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02E"/>
    <w:pPr>
      <w:keepNext/>
      <w:keepLines/>
      <w:spacing w:before="240"/>
      <w:outlineLvl w:val="0"/>
    </w:pPr>
    <w:rPr>
      <w:rFonts w:ascii="UT Sans" w:eastAsiaTheme="majorEastAsia" w:hAnsi="UT Sans" w:cstheme="majorBidi"/>
      <w:b/>
      <w:sz w:val="28"/>
      <w:szCs w:val="32"/>
    </w:rPr>
  </w:style>
  <w:style w:type="paragraph" w:styleId="Heading2">
    <w:name w:val="heading 2"/>
    <w:basedOn w:val="Normal"/>
    <w:next w:val="Normal"/>
    <w:link w:val="Heading2Char"/>
    <w:uiPriority w:val="9"/>
    <w:unhideWhenUsed/>
    <w:qFormat/>
    <w:rsid w:val="00E6402E"/>
    <w:pPr>
      <w:keepNext/>
      <w:keepLines/>
      <w:spacing w:before="40"/>
      <w:outlineLvl w:val="1"/>
    </w:pPr>
    <w:rPr>
      <w:rFonts w:ascii="UT Sans" w:eastAsiaTheme="majorEastAsia" w:hAnsi="UT Sans" w:cstheme="majorBidi"/>
      <w:b/>
      <w:sz w:val="26"/>
      <w:szCs w:val="26"/>
    </w:rPr>
  </w:style>
  <w:style w:type="paragraph" w:styleId="Heading3">
    <w:name w:val="heading 3"/>
    <w:basedOn w:val="Normal"/>
    <w:next w:val="Normal"/>
    <w:link w:val="Heading3Char"/>
    <w:uiPriority w:val="9"/>
    <w:unhideWhenUsed/>
    <w:qFormat/>
    <w:rsid w:val="00E6402E"/>
    <w:pPr>
      <w:keepNext/>
      <w:keepLines/>
      <w:spacing w:before="40"/>
      <w:outlineLvl w:val="2"/>
    </w:pPr>
    <w:rPr>
      <w:rFonts w:ascii="UT Sans" w:eastAsiaTheme="majorEastAsia" w:hAnsi="UT Sans" w:cstheme="majorBidi"/>
      <w:b/>
    </w:rPr>
  </w:style>
  <w:style w:type="paragraph" w:styleId="Heading4">
    <w:name w:val="heading 4"/>
    <w:basedOn w:val="Normal"/>
    <w:next w:val="Normal"/>
    <w:link w:val="Heading4Char"/>
    <w:uiPriority w:val="9"/>
    <w:unhideWhenUsed/>
    <w:qFormat/>
    <w:rsid w:val="001D056D"/>
    <w:pPr>
      <w:keepNext/>
      <w:keepLines/>
      <w:spacing w:before="40"/>
      <w:outlineLvl w:val="3"/>
    </w:pPr>
    <w:rPr>
      <w:rFonts w:ascii="UT Sans" w:eastAsiaTheme="majorEastAsia" w:hAnsi="UT Sans" w:cstheme="majorBidi"/>
      <w:b/>
      <w:iCs/>
    </w:rPr>
  </w:style>
  <w:style w:type="paragraph" w:styleId="Heading5">
    <w:name w:val="heading 5"/>
    <w:basedOn w:val="Normal"/>
    <w:next w:val="Normal"/>
    <w:link w:val="Heading5Char"/>
    <w:uiPriority w:val="9"/>
    <w:semiHidden/>
    <w:unhideWhenUsed/>
    <w:qFormat/>
    <w:rsid w:val="007B54B8"/>
    <w:pPr>
      <w:keepNext/>
      <w:keepLines/>
      <w:spacing w:before="40"/>
      <w:outlineLvl w:val="4"/>
    </w:pPr>
    <w:rPr>
      <w:rFonts w:ascii="UT Sans" w:eastAsiaTheme="majorEastAsia" w:hAnsi="UT San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Pr>
      <w:rFonts w:ascii="Calibri" w:eastAsia="Calibri" w:hAnsi="Calibri" w:cs="Times New Roman"/>
      <w:sz w:val="22"/>
      <w:szCs w:val="22"/>
      <w:lang w:val="en-US"/>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noteText">
    <w:name w:val="footnote text"/>
    <w:basedOn w:val="Normal"/>
    <w:link w:val="FootnoteTextChar"/>
    <w:uiPriority w:val="99"/>
    <w:semiHidden/>
    <w:unhideWhenUsed/>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sid w:val="00E6402E"/>
    <w:rPr>
      <w:rFonts w:ascii="UT Sans" w:eastAsiaTheme="majorEastAsia" w:hAnsi="UT Sans" w:cstheme="majorBidi"/>
      <w:b/>
      <w:sz w:val="28"/>
      <w:szCs w:val="32"/>
    </w:rPr>
  </w:style>
  <w:style w:type="character" w:customStyle="1" w:styleId="Heading2Char">
    <w:name w:val="Heading 2 Char"/>
    <w:basedOn w:val="DefaultParagraphFont"/>
    <w:link w:val="Heading2"/>
    <w:uiPriority w:val="9"/>
    <w:rsid w:val="00E6402E"/>
    <w:rPr>
      <w:rFonts w:ascii="UT Sans" w:eastAsiaTheme="majorEastAsia" w:hAnsi="UT Sans" w:cstheme="majorBidi"/>
      <w:b/>
      <w:sz w:val="26"/>
      <w:szCs w:val="26"/>
    </w:rPr>
  </w:style>
  <w:style w:type="paragraph" w:styleId="TOCHeading">
    <w:name w:val="TOC Heading"/>
    <w:basedOn w:val="Heading1"/>
    <w:next w:val="Normal"/>
    <w:uiPriority w:val="39"/>
    <w:unhideWhenUsed/>
    <w:qFormat/>
    <w:rsid w:val="00437ACF"/>
    <w:pPr>
      <w:spacing w:line="259" w:lineRule="auto"/>
      <w:outlineLvl w:val="9"/>
    </w:pPr>
    <w:rPr>
      <w:lang w:val="en-US"/>
    </w:rPr>
  </w:style>
  <w:style w:type="paragraph" w:styleId="TOC1">
    <w:name w:val="toc 1"/>
    <w:basedOn w:val="Normal"/>
    <w:next w:val="Normal"/>
    <w:autoRedefine/>
    <w:uiPriority w:val="39"/>
    <w:unhideWhenUsed/>
    <w:rsid w:val="00437ACF"/>
    <w:pPr>
      <w:spacing w:after="100"/>
    </w:pPr>
  </w:style>
  <w:style w:type="character" w:styleId="Hyperlink">
    <w:name w:val="Hyperlink"/>
    <w:basedOn w:val="DefaultParagraphFont"/>
    <w:uiPriority w:val="99"/>
    <w:unhideWhenUsed/>
    <w:rsid w:val="00437ACF"/>
    <w:rPr>
      <w:color w:val="0563C1" w:themeColor="hyperlink"/>
      <w:u w:val="single"/>
    </w:rPr>
  </w:style>
  <w:style w:type="paragraph" w:styleId="TOC2">
    <w:name w:val="toc 2"/>
    <w:basedOn w:val="Normal"/>
    <w:next w:val="Normal"/>
    <w:autoRedefine/>
    <w:uiPriority w:val="39"/>
    <w:unhideWhenUsed/>
    <w:rsid w:val="00437ACF"/>
    <w:pPr>
      <w:spacing w:after="100"/>
      <w:ind w:left="240"/>
    </w:pPr>
  </w:style>
  <w:style w:type="character" w:customStyle="1" w:styleId="Heading3Char">
    <w:name w:val="Heading 3 Char"/>
    <w:basedOn w:val="DefaultParagraphFont"/>
    <w:link w:val="Heading3"/>
    <w:uiPriority w:val="9"/>
    <w:rsid w:val="00E6402E"/>
    <w:rPr>
      <w:rFonts w:ascii="UT Sans" w:eastAsiaTheme="majorEastAsia" w:hAnsi="UT Sans" w:cstheme="majorBidi"/>
      <w:b/>
    </w:rPr>
  </w:style>
  <w:style w:type="paragraph" w:styleId="ListParagraph">
    <w:name w:val="List Paragraph"/>
    <w:basedOn w:val="Normal"/>
    <w:uiPriority w:val="34"/>
    <w:qFormat/>
    <w:rsid w:val="00FD37EE"/>
    <w:pPr>
      <w:ind w:left="720"/>
      <w:contextualSpacing/>
    </w:pPr>
  </w:style>
  <w:style w:type="paragraph" w:styleId="TOC3">
    <w:name w:val="toc 3"/>
    <w:basedOn w:val="Normal"/>
    <w:next w:val="Normal"/>
    <w:autoRedefine/>
    <w:uiPriority w:val="39"/>
    <w:unhideWhenUsed/>
    <w:rsid w:val="000D0310"/>
    <w:pPr>
      <w:spacing w:after="100"/>
      <w:ind w:left="480"/>
    </w:pPr>
  </w:style>
  <w:style w:type="character" w:styleId="UnresolvedMention">
    <w:name w:val="Unresolved Mention"/>
    <w:basedOn w:val="DefaultParagraphFont"/>
    <w:uiPriority w:val="99"/>
    <w:semiHidden/>
    <w:unhideWhenUsed/>
    <w:rsid w:val="00524FA5"/>
    <w:rPr>
      <w:color w:val="605E5C"/>
      <w:shd w:val="clear" w:color="auto" w:fill="E1DFDD"/>
    </w:rPr>
  </w:style>
  <w:style w:type="character" w:styleId="FollowedHyperlink">
    <w:name w:val="FollowedHyperlink"/>
    <w:basedOn w:val="DefaultParagraphFont"/>
    <w:uiPriority w:val="99"/>
    <w:semiHidden/>
    <w:unhideWhenUsed/>
    <w:rsid w:val="00524FA5"/>
    <w:rPr>
      <w:color w:val="954F72" w:themeColor="followedHyperlink"/>
      <w:u w:val="single"/>
    </w:rPr>
  </w:style>
  <w:style w:type="character" w:customStyle="1" w:styleId="Heading4Char">
    <w:name w:val="Heading 4 Char"/>
    <w:basedOn w:val="DefaultParagraphFont"/>
    <w:link w:val="Heading4"/>
    <w:uiPriority w:val="9"/>
    <w:rsid w:val="001D056D"/>
    <w:rPr>
      <w:rFonts w:ascii="UT Sans" w:eastAsiaTheme="majorEastAsia" w:hAnsi="UT Sans" w:cstheme="majorBidi"/>
      <w:b/>
      <w:iCs/>
    </w:rPr>
  </w:style>
  <w:style w:type="character" w:customStyle="1" w:styleId="Heading5Char">
    <w:name w:val="Heading 5 Char"/>
    <w:basedOn w:val="DefaultParagraphFont"/>
    <w:link w:val="Heading5"/>
    <w:uiPriority w:val="9"/>
    <w:semiHidden/>
    <w:rsid w:val="007B54B8"/>
    <w:rPr>
      <w:rFonts w:ascii="UT Sans" w:eastAsiaTheme="majorEastAsia" w:hAnsi="UT Sans"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128">
      <w:bodyDiv w:val="1"/>
      <w:marLeft w:val="0"/>
      <w:marRight w:val="0"/>
      <w:marTop w:val="0"/>
      <w:marBottom w:val="0"/>
      <w:divBdr>
        <w:top w:val="none" w:sz="0" w:space="0" w:color="auto"/>
        <w:left w:val="none" w:sz="0" w:space="0" w:color="auto"/>
        <w:bottom w:val="none" w:sz="0" w:space="0" w:color="auto"/>
        <w:right w:val="none" w:sz="0" w:space="0" w:color="auto"/>
      </w:divBdr>
    </w:div>
    <w:div w:id="1106579195">
      <w:bodyDiv w:val="1"/>
      <w:marLeft w:val="0"/>
      <w:marRight w:val="0"/>
      <w:marTop w:val="0"/>
      <w:marBottom w:val="0"/>
      <w:divBdr>
        <w:top w:val="none" w:sz="0" w:space="0" w:color="auto"/>
        <w:left w:val="none" w:sz="0" w:space="0" w:color="auto"/>
        <w:bottom w:val="none" w:sz="0" w:space="0" w:color="auto"/>
        <w:right w:val="none" w:sz="0" w:space="0" w:color="auto"/>
      </w:divBdr>
      <w:divsChild>
        <w:div w:id="1206453824">
          <w:marLeft w:val="0"/>
          <w:marRight w:val="0"/>
          <w:marTop w:val="0"/>
          <w:marBottom w:val="0"/>
          <w:divBdr>
            <w:top w:val="none" w:sz="0" w:space="0" w:color="auto"/>
            <w:left w:val="none" w:sz="0" w:space="0" w:color="auto"/>
            <w:bottom w:val="none" w:sz="0" w:space="0" w:color="auto"/>
            <w:right w:val="none" w:sz="0" w:space="0" w:color="auto"/>
          </w:divBdr>
        </w:div>
      </w:divsChild>
    </w:div>
    <w:div w:id="1198009225">
      <w:bodyDiv w:val="1"/>
      <w:marLeft w:val="0"/>
      <w:marRight w:val="0"/>
      <w:marTop w:val="0"/>
      <w:marBottom w:val="0"/>
      <w:divBdr>
        <w:top w:val="none" w:sz="0" w:space="0" w:color="auto"/>
        <w:left w:val="none" w:sz="0" w:space="0" w:color="auto"/>
        <w:bottom w:val="none" w:sz="0" w:space="0" w:color="auto"/>
        <w:right w:val="none" w:sz="0" w:space="0" w:color="auto"/>
      </w:divBdr>
    </w:div>
    <w:div w:id="1424910402">
      <w:bodyDiv w:val="1"/>
      <w:marLeft w:val="0"/>
      <w:marRight w:val="0"/>
      <w:marTop w:val="0"/>
      <w:marBottom w:val="0"/>
      <w:divBdr>
        <w:top w:val="none" w:sz="0" w:space="0" w:color="auto"/>
        <w:left w:val="none" w:sz="0" w:space="0" w:color="auto"/>
        <w:bottom w:val="none" w:sz="0" w:space="0" w:color="auto"/>
        <w:right w:val="none" w:sz="0" w:space="0" w:color="auto"/>
      </w:divBdr>
      <w:divsChild>
        <w:div w:id="1215002494">
          <w:marLeft w:val="0"/>
          <w:marRight w:val="0"/>
          <w:marTop w:val="0"/>
          <w:marBottom w:val="0"/>
          <w:divBdr>
            <w:top w:val="none" w:sz="0" w:space="0" w:color="auto"/>
            <w:left w:val="none" w:sz="0" w:space="0" w:color="auto"/>
            <w:bottom w:val="none" w:sz="0" w:space="0" w:color="auto"/>
            <w:right w:val="none" w:sz="0" w:space="0" w:color="auto"/>
          </w:divBdr>
          <w:divsChild>
            <w:div w:id="6417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206">
      <w:bodyDiv w:val="1"/>
      <w:marLeft w:val="0"/>
      <w:marRight w:val="0"/>
      <w:marTop w:val="0"/>
      <w:marBottom w:val="0"/>
      <w:divBdr>
        <w:top w:val="none" w:sz="0" w:space="0" w:color="auto"/>
        <w:left w:val="none" w:sz="0" w:space="0" w:color="auto"/>
        <w:bottom w:val="none" w:sz="0" w:space="0" w:color="auto"/>
        <w:right w:val="none" w:sz="0" w:space="0" w:color="auto"/>
      </w:divBdr>
    </w:div>
    <w:div w:id="171188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navuser.com/create-self-signed-certificate-using-windows-powershell-ise/"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7270-DBB4-4A9E-84F3-D2E3F926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14</Pages>
  <Words>2075</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Bogdi Blaga</cp:lastModifiedBy>
  <cp:revision>34</cp:revision>
  <cp:lastPrinted>2020-11-02T16:09:00Z</cp:lastPrinted>
  <dcterms:created xsi:type="dcterms:W3CDTF">2022-11-22T20:35:00Z</dcterms:created>
  <dcterms:modified xsi:type="dcterms:W3CDTF">2023-12-03T20:32:00Z</dcterms:modified>
</cp:coreProperties>
</file>