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 w:before="0" w:after="0"/>
        <w:rPr>
          <w:rFonts w:ascii="Calibri Light" w:hAnsi="Calibri Light"/>
          <w:bCs/>
          <w:color w:val="000000"/>
          <w:sz w:val="25"/>
          <w:szCs w:val="25"/>
        </w:rPr>
      </w:pPr>
      <w:r>
        <w:rPr>
          <w:rFonts w:ascii="Calibri Light" w:hAnsi="Calibri Light"/>
          <w:bCs/>
          <w:color w:val="000000"/>
          <w:sz w:val="25"/>
          <w:szCs w:val="25"/>
        </w:rPr>
      </w:r>
    </w:p>
    <w:p>
      <w:pPr>
        <w:pStyle w:val="Normal"/>
        <w:spacing w:lineRule="auto" w:line="480" w:before="0" w:after="0"/>
        <w:rPr>
          <w:rFonts w:ascii="Calibri Light" w:hAnsi="Calibri Light"/>
          <w:b/>
          <w:b/>
          <w:color w:val="C00000"/>
          <w:sz w:val="32"/>
          <w:szCs w:val="32"/>
        </w:rPr>
      </w:pPr>
      <w:r>
        <w:rPr>
          <w:rFonts w:ascii="Calibri Light" w:hAnsi="Calibri Light"/>
          <w:b/>
          <w:color w:val="C00000"/>
          <w:sz w:val="32"/>
          <w:szCs w:val="32"/>
        </w:rPr>
        <w:t>SKLONI – množina</w:t>
      </w:r>
    </w:p>
    <w:p>
      <w:pPr>
        <w:pStyle w:val="Normal"/>
        <w:spacing w:lineRule="auto" w:line="480" w:before="0" w:after="0"/>
        <w:rPr>
          <w:rFonts w:ascii="Calibri Light" w:hAnsi="Calibri Light"/>
          <w:bCs/>
          <w:color w:val="000000"/>
          <w:sz w:val="25"/>
          <w:szCs w:val="25"/>
        </w:rPr>
      </w:pPr>
      <w:r>
        <w:rPr>
          <w:rFonts w:ascii="Calibri Light" w:hAnsi="Calibri Light"/>
          <w:bCs/>
          <w:color w:val="000000"/>
          <w:sz w:val="25"/>
          <w:szCs w:val="25"/>
        </w:rPr>
        <w:t>Luka ima težave z __</w:t>
      </w:r>
      <w:r>
        <w:rPr>
          <w:rFonts w:ascii="Calibri Light" w:hAnsi="Calibri Light"/>
          <w:bCs/>
          <w:color w:val="000000"/>
          <w:sz w:val="25"/>
          <w:szCs w:val="25"/>
        </w:rPr>
        <w:t>zdravljem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(zdravje), ker ne živi zdravo. Zdravnik mu je rekel, da mora paziti na __</w:t>
      </w:r>
      <w:r>
        <w:rPr>
          <w:rFonts w:ascii="Calibri Light" w:hAnsi="Calibri Light"/>
          <w:bCs/>
          <w:color w:val="000000"/>
          <w:sz w:val="25"/>
          <w:szCs w:val="25"/>
        </w:rPr>
        <w:t>svojo težo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(svoja teža). Luka je zdaj na __</w:t>
      </w:r>
      <w:r>
        <w:rPr>
          <w:rFonts w:ascii="Calibri Light" w:hAnsi="Calibri Light"/>
          <w:bCs/>
          <w:color w:val="000000"/>
          <w:sz w:val="25"/>
          <w:szCs w:val="25"/>
        </w:rPr>
        <w:t>dieti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(dieta). Lahko je samo __</w:t>
      </w:r>
      <w:r>
        <w:rPr>
          <w:rFonts w:ascii="Calibri Light" w:hAnsi="Calibri Light"/>
          <w:bCs/>
          <w:color w:val="000000"/>
          <w:sz w:val="25"/>
          <w:szCs w:val="25"/>
        </w:rPr>
        <w:t>zelenjavne juhe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(zelenjavna juha, </w:t>
      </w:r>
      <w:r>
        <w:rPr>
          <w:rFonts w:ascii="Calibri Light" w:hAnsi="Calibri Light"/>
          <w:bCs/>
          <w:color w:val="00B0F0"/>
          <w:sz w:val="25"/>
          <w:szCs w:val="25"/>
        </w:rPr>
        <w:t>M</w:t>
      </w:r>
      <w:r>
        <w:rPr>
          <w:rFonts w:ascii="Calibri Light" w:hAnsi="Calibri Light"/>
          <w:bCs/>
          <w:color w:val="000000"/>
          <w:sz w:val="25"/>
          <w:szCs w:val="25"/>
        </w:rPr>
        <w:t>), __</w:t>
      </w:r>
      <w:r>
        <w:rPr>
          <w:rFonts w:ascii="Calibri Light" w:hAnsi="Calibri Light"/>
          <w:bCs/>
          <w:color w:val="000000"/>
          <w:sz w:val="25"/>
          <w:szCs w:val="25"/>
        </w:rPr>
        <w:t>ribe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(riba, </w:t>
      </w:r>
      <w:r>
        <w:rPr>
          <w:rFonts w:ascii="Calibri Light" w:hAnsi="Calibri Light"/>
          <w:bCs/>
          <w:color w:val="00B0F0"/>
          <w:sz w:val="25"/>
          <w:szCs w:val="25"/>
        </w:rPr>
        <w:t>M</w:t>
      </w:r>
      <w:r>
        <w:rPr>
          <w:rFonts w:ascii="Calibri Light" w:hAnsi="Calibri Light"/>
          <w:bCs/>
          <w:color w:val="000000"/>
          <w:sz w:val="25"/>
          <w:szCs w:val="25"/>
        </w:rPr>
        <w:t>) ter __</w:t>
      </w:r>
      <w:r>
        <w:rPr>
          <w:rFonts w:ascii="Calibri Light" w:hAnsi="Calibri Light"/>
          <w:bCs/>
          <w:color w:val="000000"/>
          <w:sz w:val="25"/>
          <w:szCs w:val="25"/>
        </w:rPr>
        <w:t>zelenjav</w:t>
      </w:r>
      <w:r>
        <w:rPr>
          <w:rFonts w:ascii="Calibri Light" w:hAnsi="Calibri Light"/>
          <w:bCs/>
          <w:color w:val="000000"/>
          <w:sz w:val="25"/>
          <w:szCs w:val="25"/>
        </w:rPr>
        <w:t>o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in sadje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(zelenjava in sadje). Ne sme jesti __</w:t>
      </w:r>
      <w:r>
        <w:rPr>
          <w:rFonts w:ascii="Calibri Light" w:hAnsi="Calibri Light"/>
          <w:bCs/>
          <w:color w:val="000000"/>
          <w:sz w:val="25"/>
          <w:szCs w:val="25"/>
        </w:rPr>
        <w:t>kruha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(kruh) in __</w:t>
      </w:r>
      <w:r>
        <w:rPr>
          <w:rFonts w:ascii="Calibri Light" w:hAnsi="Calibri Light"/>
          <w:bCs/>
          <w:color w:val="000000"/>
          <w:sz w:val="25"/>
          <w:szCs w:val="25"/>
        </w:rPr>
        <w:t>sladkarij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(sladkarija, </w:t>
      </w:r>
      <w:r>
        <w:rPr>
          <w:rFonts w:ascii="Calibri Light" w:hAnsi="Calibri Light"/>
          <w:bCs/>
          <w:color w:val="00B0F0"/>
          <w:sz w:val="25"/>
          <w:szCs w:val="25"/>
        </w:rPr>
        <w:t>M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). </w:t>
      </w:r>
    </w:p>
    <w:p>
      <w:pPr>
        <w:pStyle w:val="Normal"/>
        <w:spacing w:lineRule="auto" w:line="480" w:before="0" w:after="0"/>
        <w:rPr>
          <w:rFonts w:ascii="Calibri Light" w:hAnsi="Calibri Light"/>
          <w:bCs/>
          <w:color w:val="000000"/>
          <w:sz w:val="25"/>
          <w:szCs w:val="25"/>
        </w:rPr>
      </w:pPr>
      <w:r>
        <w:rPr>
          <w:rFonts w:ascii="Calibri Light" w:hAnsi="Calibri Light"/>
          <w:bCs/>
          <w:color w:val="000000"/>
          <w:sz w:val="25"/>
          <w:szCs w:val="25"/>
        </w:rPr>
        <w:t xml:space="preserve">Zdravnik mu je tudi rekel, da se mora ukvarjati s </w:t>
      </w:r>
      <w:r>
        <w:rPr>
          <w:rFonts w:ascii="Calibri Light" w:hAnsi="Calibri Light"/>
          <w:bCs/>
          <w:color w:val="000000"/>
          <w:sz w:val="25"/>
          <w:szCs w:val="25"/>
        </w:rPr>
        <w:t>__športom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(šport). Luka ne mara __</w:t>
      </w:r>
      <w:r>
        <w:rPr>
          <w:rFonts w:ascii="Calibri Light" w:hAnsi="Calibri Light"/>
          <w:bCs/>
          <w:color w:val="000000"/>
          <w:sz w:val="25"/>
          <w:szCs w:val="25"/>
        </w:rPr>
        <w:t>individualnih športov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(individualni šport, </w:t>
      </w:r>
      <w:r>
        <w:rPr>
          <w:rFonts w:ascii="Calibri Light" w:hAnsi="Calibri Light"/>
          <w:bCs/>
          <w:color w:val="00B0F0"/>
          <w:sz w:val="25"/>
          <w:szCs w:val="25"/>
        </w:rPr>
        <w:t>M</w:t>
      </w:r>
      <w:r>
        <w:rPr>
          <w:rFonts w:ascii="Calibri Light" w:hAnsi="Calibri Light"/>
          <w:bCs/>
          <w:color w:val="000000"/>
          <w:sz w:val="25"/>
          <w:szCs w:val="25"/>
        </w:rPr>
        <w:t>) in ne počuti se dobro v __</w:t>
      </w:r>
      <w:r>
        <w:rPr>
          <w:rFonts w:ascii="Calibri Light" w:hAnsi="Calibri Light"/>
          <w:bCs/>
          <w:color w:val="000000"/>
          <w:sz w:val="25"/>
          <w:szCs w:val="25"/>
        </w:rPr>
        <w:t>klub</w:t>
      </w:r>
      <w:r>
        <w:rPr>
          <w:rFonts w:ascii="Calibri Light" w:hAnsi="Calibri Light"/>
          <w:bCs/>
          <w:color w:val="000000"/>
          <w:sz w:val="25"/>
          <w:szCs w:val="25"/>
        </w:rPr>
        <w:t>ih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(klub,</w:t>
      </w:r>
      <w:r>
        <w:rPr>
          <w:rFonts w:ascii="Calibri Light" w:hAnsi="Calibri Light"/>
          <w:bCs/>
          <w:color w:val="00B0F0"/>
          <w:sz w:val="25"/>
          <w:szCs w:val="25"/>
        </w:rPr>
        <w:t xml:space="preserve"> M</w:t>
      </w:r>
      <w:r>
        <w:rPr>
          <w:rFonts w:ascii="Calibri Light" w:hAnsi="Calibri Light"/>
          <w:bCs/>
          <w:color w:val="000000"/>
          <w:sz w:val="25"/>
          <w:szCs w:val="25"/>
        </w:rPr>
        <w:t>) za fitnes. Rad pa ima __</w:t>
      </w:r>
      <w:r>
        <w:rPr>
          <w:rFonts w:ascii="Calibri Light" w:hAnsi="Calibri Light"/>
          <w:bCs/>
          <w:color w:val="000000"/>
          <w:sz w:val="25"/>
          <w:szCs w:val="25"/>
        </w:rPr>
        <w:t>ekipne šorte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(ekipni šport, </w:t>
      </w:r>
      <w:r>
        <w:rPr>
          <w:rFonts w:ascii="Calibri Light" w:hAnsi="Calibri Light"/>
          <w:bCs/>
          <w:color w:val="00B0F0"/>
          <w:sz w:val="25"/>
          <w:szCs w:val="25"/>
        </w:rPr>
        <w:t>M</w:t>
      </w:r>
      <w:r>
        <w:rPr>
          <w:rFonts w:ascii="Calibri Light" w:hAnsi="Calibri Light"/>
          <w:bCs/>
          <w:color w:val="000000"/>
          <w:sz w:val="25"/>
          <w:szCs w:val="25"/>
        </w:rPr>
        <w:t>). Zato zdaj pogosto s __</w:t>
      </w:r>
      <w:r>
        <w:rPr>
          <w:rFonts w:ascii="Calibri Light" w:hAnsi="Calibri Light"/>
          <w:bCs/>
          <w:color w:val="000000"/>
          <w:sz w:val="25"/>
          <w:szCs w:val="25"/>
        </w:rPr>
        <w:t>prijatelji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(prijatelj, </w:t>
      </w:r>
      <w:r>
        <w:rPr>
          <w:rFonts w:ascii="Calibri Light" w:hAnsi="Calibri Light"/>
          <w:bCs/>
          <w:color w:val="00B0F0"/>
          <w:sz w:val="25"/>
          <w:szCs w:val="25"/>
        </w:rPr>
        <w:t>M</w:t>
      </w:r>
      <w:r>
        <w:rPr>
          <w:rFonts w:ascii="Calibri Light" w:hAnsi="Calibri Light"/>
          <w:bCs/>
          <w:color w:val="000000"/>
          <w:sz w:val="25"/>
          <w:szCs w:val="25"/>
        </w:rPr>
        <w:t>) igra __</w:t>
      </w:r>
      <w:r>
        <w:rPr>
          <w:rFonts w:ascii="Calibri Light" w:hAnsi="Calibri Light"/>
          <w:bCs/>
          <w:color w:val="000000"/>
          <w:sz w:val="25"/>
          <w:szCs w:val="25"/>
        </w:rPr>
        <w:t>košarko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(košarka), za vikend pa grejo v </w:t>
      </w:r>
      <w:r>
        <w:rPr>
          <w:rFonts w:ascii="Calibri Light" w:hAnsi="Calibri Light"/>
          <w:bCs/>
          <w:color w:val="000000"/>
          <w:sz w:val="25"/>
          <w:szCs w:val="25"/>
        </w:rPr>
        <w:t>__gore</w:t>
      </w:r>
      <w:r>
        <w:rPr>
          <w:rFonts w:ascii="Calibri Light" w:hAnsi="Calibri Light"/>
          <w:bCs/>
          <w:color w:val="000000"/>
          <w:sz w:val="25"/>
          <w:szCs w:val="25"/>
        </w:rPr>
        <w:t xml:space="preserve"> (gora, </w:t>
      </w:r>
      <w:r>
        <w:rPr>
          <w:rFonts w:ascii="Calibri Light" w:hAnsi="Calibri Light"/>
          <w:bCs/>
          <w:color w:val="00B0F0"/>
          <w:sz w:val="25"/>
          <w:szCs w:val="25"/>
        </w:rPr>
        <w:t>M</w:t>
      </w:r>
      <w:r>
        <w:rPr>
          <w:rFonts w:ascii="Calibri Light" w:hAnsi="Calibri Light"/>
          <w:bCs/>
          <w:color w:val="000000"/>
          <w:sz w:val="25"/>
          <w:szCs w:val="25"/>
        </w:rPr>
        <w:t>).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</w:rPr>
    </w:pPr>
    <w:r>
      <w:rPr/>
      <w:drawing>
        <wp:inline distT="0" distB="0" distL="0" distR="0">
          <wp:extent cx="877570" cy="333375"/>
          <wp:effectExtent l="0" t="0" r="0" b="0"/>
          <wp:docPr id="1" name="Slika 3" descr="csdtj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3" descr="csdtj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ab/>
      <w:tab/>
      <w:t>Tečaj za zaposlene UL 2022/2023</w:t>
    </w:r>
    <w:r>
      <w:rPr>
        <w:sz w:val="16"/>
        <w:szCs w:val="16"/>
      </w:rPr>
      <w:br/>
      <w:tab/>
      <w:t xml:space="preserve">                                                                          </w:t>
    </w:r>
    <w:r>
      <w:rPr>
        <w:b/>
        <w:bCs/>
        <w:sz w:val="20"/>
        <w:szCs w:val="20"/>
      </w:rPr>
      <w:t xml:space="preserve">GREMO NAPREJ                           </w:t>
    </w:r>
    <w:r>
      <w:rPr>
        <w:sz w:val="16"/>
        <w:szCs w:val="16"/>
      </w:rPr>
      <w:t xml:space="preserve">                                                         Katja Križnik Jeraj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SI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sl-S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61f8"/>
    <w:pPr>
      <w:widowControl/>
      <w:bidi w:val="0"/>
      <w:spacing w:lineRule="auto" w:line="254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sl-SI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1ee8"/>
    <w:rPr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31ee8"/>
    <w:rPr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31ee8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31ee8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124</Words>
  <Characters>638</Characters>
  <CharactersWithSpaces>920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2023-12-06T12:46:00Z</dcterms:created>
  <dc:creator>Katja Križnik Jeraj</dc:creator>
  <dc:description/>
  <dc:language>en-US</dc:language>
  <cp:lastModifiedBy/>
  <dcterms:modified xsi:type="dcterms:W3CDTF">2023-12-06T14:46:35Z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