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063" w14:textId="32DE1EB5" w:rsidR="001C470E" w:rsidRPr="00F5196A" w:rsidRDefault="00422DD1">
      <w:pPr>
        <w:rPr>
          <w:sz w:val="20"/>
          <w:szCs w:val="20"/>
          <w:lang w:val="en-US"/>
        </w:rPr>
      </w:pPr>
      <w:r>
        <w:rPr>
          <w:lang w:val="en-US"/>
        </w:rPr>
        <w:t>1</w:t>
      </w:r>
      <w:r w:rsidRPr="00F5196A">
        <w:rPr>
          <w:sz w:val="20"/>
          <w:szCs w:val="20"/>
          <w:lang w:val="en-US"/>
        </w:rPr>
        <w:t>.</w:t>
      </w:r>
      <w:r w:rsidRPr="00F5196A">
        <w:rPr>
          <w:b/>
          <w:bCs/>
          <w:sz w:val="20"/>
          <w:szCs w:val="20"/>
          <w:lang w:val="en-US"/>
        </w:rPr>
        <w:t>SOLID</w:t>
      </w:r>
      <w:r w:rsidRPr="00F5196A">
        <w:rPr>
          <w:sz w:val="20"/>
          <w:szCs w:val="20"/>
          <w:lang w:val="en-US"/>
        </w:rPr>
        <w:t xml:space="preserve"> principles:</w:t>
      </w:r>
    </w:p>
    <w:p w14:paraId="0BD72EB7" w14:textId="34FD2523" w:rsidR="007E12B4" w:rsidRPr="00F5196A" w:rsidRDefault="007E12B4" w:rsidP="007E12B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Single-responsibility principle (SRP)</w:t>
      </w:r>
      <w:r w:rsidR="00D76AD9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: всеки клас трябва да е отговорен само за една задача и това трябва да се осъществява с методите му. Ако един клас се грижи за повече от една задача, то трябва да ги разделим в различни класове.</w:t>
      </w:r>
    </w:p>
    <w:p w14:paraId="5927CFE3" w14:textId="1E805C8E" w:rsidR="007E12B4" w:rsidRPr="00F5196A" w:rsidRDefault="007E12B4" w:rsidP="007E12B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Open–closed principle (OCP)</w:t>
      </w:r>
      <w:r w:rsidR="00D76AD9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: класовете трябва да могат да се екстрендват, но да не могат да се модифиц</w:t>
      </w:r>
      <w:r w:rsidR="006F5DAA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ират.</w:t>
      </w:r>
    </w:p>
    <w:p w14:paraId="675F1426" w14:textId="4504BD8E" w:rsidR="007E12B4" w:rsidRPr="00F5196A" w:rsidRDefault="007E12B4" w:rsidP="007E12B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Liskov substitution principle (LSP)</w:t>
      </w:r>
      <w:r w:rsidR="006F5DAA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: </w:t>
      </w:r>
      <w:r w:rsidR="00313724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Принципът казва, че обектите на суперкласа трябва да могат да бъдет заместени с обекти от суб-класа, без това да счупи приложението. Това означава, че обектите от суб-класа трябва да имат еднакво поведение с това на обектите от суперкласа.</w:t>
      </w:r>
    </w:p>
    <w:p w14:paraId="5C4C6225" w14:textId="61A5D28E" w:rsidR="006F5DAA" w:rsidRPr="00F5196A" w:rsidRDefault="007E12B4" w:rsidP="006F5DA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Interface segregation principle (ISP)</w:t>
      </w:r>
      <w:r w:rsidR="006F5DAA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: Класовете не трябва да са обвързани с методи, които не използват. Ако един клас не използва дадените му методи, те трябва да са отделени в по-специфични класове.</w:t>
      </w:r>
    </w:p>
    <w:p w14:paraId="05CB6D45" w14:textId="7447304E" w:rsidR="007E12B4" w:rsidRPr="00F5196A" w:rsidRDefault="007E12B4" w:rsidP="006F5DA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Dependency inversion principle (DIP)</w:t>
      </w:r>
      <w:r w:rsidR="006F5DAA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: абстракциите не трябва да зависят от детайли, а обратното. Един клас не трябва да зависи от друг клас, и за това можем да създадем междинен абстрактен метод</w:t>
      </w:r>
    </w:p>
    <w:p w14:paraId="7E151371" w14:textId="328209A8" w:rsidR="00313724" w:rsidRPr="00F5196A" w:rsidRDefault="00422DD1" w:rsidP="00313724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 xml:space="preserve">2. </w:t>
      </w:r>
      <w:r w:rsidRPr="00F5196A">
        <w:rPr>
          <w:b/>
          <w:bCs/>
          <w:sz w:val="20"/>
          <w:szCs w:val="20"/>
          <w:lang w:val="en-US"/>
        </w:rPr>
        <w:t>Encapsulation</w:t>
      </w:r>
      <w:r w:rsidRPr="00F5196A">
        <w:rPr>
          <w:sz w:val="20"/>
          <w:szCs w:val="20"/>
          <w:lang w:val="en-US"/>
        </w:rPr>
        <w:t>:</w:t>
      </w:r>
      <w:r w:rsidR="00313724" w:rsidRPr="00F5196A">
        <w:rPr>
          <w:sz w:val="20"/>
          <w:szCs w:val="20"/>
          <w:lang w:val="en-US"/>
        </w:rPr>
        <w:t xml:space="preserve"> </w:t>
      </w:r>
      <w:r w:rsidR="00313724" w:rsidRPr="00F5196A">
        <w:rPr>
          <w:sz w:val="20"/>
          <w:szCs w:val="20"/>
        </w:rPr>
        <w:t xml:space="preserve">Един от основните принципи на ООП. Той слага ограничения на това от къде може да се достъпва дадена променлива или метод, и може да предотврати модифициране на данни. За това, променливите могат да бъдат променени само чрез метод. Тези променливи се наричат </w:t>
      </w:r>
      <w:r w:rsidR="00313724" w:rsidRPr="00F5196A">
        <w:rPr>
          <w:sz w:val="20"/>
          <w:szCs w:val="20"/>
          <w:lang w:val="en-US"/>
        </w:rPr>
        <w:t>private.</w:t>
      </w:r>
    </w:p>
    <w:p w14:paraId="02A57D7E" w14:textId="707673AC" w:rsidR="00422DD1" w:rsidRPr="00F5196A" w:rsidRDefault="00422DD1">
      <w:pPr>
        <w:rPr>
          <w:sz w:val="20"/>
          <w:szCs w:val="20"/>
        </w:rPr>
      </w:pPr>
      <w:r w:rsidRPr="00F5196A">
        <w:rPr>
          <w:sz w:val="20"/>
          <w:szCs w:val="20"/>
          <w:lang w:val="en-US"/>
        </w:rPr>
        <w:t>3.</w:t>
      </w:r>
      <w:r w:rsidRPr="00F5196A">
        <w:rPr>
          <w:b/>
          <w:bCs/>
          <w:sz w:val="20"/>
          <w:szCs w:val="20"/>
          <w:lang w:val="en-US"/>
        </w:rPr>
        <w:t>Authorization</w:t>
      </w:r>
      <w:r w:rsidRPr="00F5196A">
        <w:rPr>
          <w:sz w:val="20"/>
          <w:szCs w:val="20"/>
          <w:lang w:val="en-US"/>
        </w:rPr>
        <w:t>:</w:t>
      </w:r>
      <w:r w:rsidR="00777813" w:rsidRPr="00F5196A">
        <w:rPr>
          <w:sz w:val="20"/>
          <w:szCs w:val="20"/>
          <w:lang w:val="en-US"/>
        </w:rPr>
        <w:t xml:space="preserve"> what you can do?</w:t>
      </w:r>
      <w:r w:rsidR="00777813" w:rsidRPr="00F5196A">
        <w:rPr>
          <w:sz w:val="20"/>
          <w:szCs w:val="20"/>
        </w:rPr>
        <w:t xml:space="preserve"> Има различни нива на достъп – </w:t>
      </w:r>
      <w:r w:rsidR="00777813" w:rsidRPr="00F5196A">
        <w:rPr>
          <w:sz w:val="20"/>
          <w:szCs w:val="20"/>
          <w:lang w:val="en-US"/>
        </w:rPr>
        <w:t xml:space="preserve">superuser, user </w:t>
      </w:r>
      <w:r w:rsidR="00777813" w:rsidRPr="00F5196A">
        <w:rPr>
          <w:sz w:val="20"/>
          <w:szCs w:val="20"/>
        </w:rPr>
        <w:t>и може да има и групи, които да са оторизирани да достъпват еднаква информация.</w:t>
      </w:r>
    </w:p>
    <w:p w14:paraId="7B8D03A8" w14:textId="6A53328E" w:rsidR="00777813" w:rsidRPr="00F5196A" w:rsidRDefault="00422DD1">
      <w:pPr>
        <w:rPr>
          <w:sz w:val="20"/>
          <w:szCs w:val="20"/>
        </w:rPr>
      </w:pPr>
      <w:r w:rsidRPr="00F5196A">
        <w:rPr>
          <w:sz w:val="20"/>
          <w:szCs w:val="20"/>
          <w:lang w:val="en-US"/>
        </w:rPr>
        <w:t>4.</w:t>
      </w:r>
      <w:r w:rsidRPr="00F5196A">
        <w:rPr>
          <w:b/>
          <w:bCs/>
          <w:sz w:val="20"/>
          <w:szCs w:val="20"/>
          <w:lang w:val="en-US"/>
        </w:rPr>
        <w:t>Authenticaion</w:t>
      </w:r>
      <w:r w:rsidRPr="00F5196A">
        <w:rPr>
          <w:sz w:val="20"/>
          <w:szCs w:val="20"/>
          <w:lang w:val="en-US"/>
        </w:rPr>
        <w:t>:</w:t>
      </w:r>
      <w:r w:rsidR="00777813" w:rsidRPr="00F5196A">
        <w:rPr>
          <w:sz w:val="20"/>
          <w:szCs w:val="20"/>
          <w:lang w:val="en-US"/>
        </w:rPr>
        <w:t xml:space="preserve"> who you are?</w:t>
      </w:r>
      <w:r w:rsidR="00777813" w:rsidRPr="00F5196A">
        <w:rPr>
          <w:sz w:val="20"/>
          <w:szCs w:val="20"/>
        </w:rPr>
        <w:t xml:space="preserve"> Използват се креденшъли(сингъл и мулти-фактор)</w:t>
      </w:r>
    </w:p>
    <w:p w14:paraId="74A10DA6" w14:textId="0E381D07" w:rsidR="00422DD1" w:rsidRPr="00F5196A" w:rsidRDefault="00777813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5</w:t>
      </w:r>
      <w:r w:rsidR="00422DD1" w:rsidRPr="00F5196A">
        <w:rPr>
          <w:sz w:val="20"/>
          <w:szCs w:val="20"/>
          <w:lang w:val="en-US"/>
        </w:rPr>
        <w:t xml:space="preserve">. </w:t>
      </w:r>
      <w:r w:rsidR="00422DD1" w:rsidRPr="00F5196A">
        <w:rPr>
          <w:b/>
          <w:bCs/>
          <w:sz w:val="20"/>
          <w:szCs w:val="20"/>
          <w:lang w:val="en-US"/>
        </w:rPr>
        <w:t>venv</w:t>
      </w:r>
      <w:r w:rsidR="00422DD1" w:rsidRPr="00F5196A">
        <w:rPr>
          <w:sz w:val="20"/>
          <w:szCs w:val="20"/>
          <w:lang w:val="en-US"/>
        </w:rPr>
        <w:t>:</w:t>
      </w:r>
      <w:r w:rsidR="00B778EA" w:rsidRPr="00F5196A">
        <w:rPr>
          <w:sz w:val="20"/>
          <w:szCs w:val="20"/>
          <w:lang w:val="en-US"/>
        </w:rPr>
        <w:t xml:space="preserve"> </w:t>
      </w:r>
      <w:r w:rsidR="00B778EA" w:rsidRPr="00F5196A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778EA" w:rsidRPr="00F5196A">
        <w:rPr>
          <w:sz w:val="20"/>
          <w:szCs w:val="20"/>
          <w:lang w:val="en-US"/>
        </w:rPr>
        <w:t xml:space="preserve">позволява ни да инсталираме различни пакети за различните ни проекти. Позволява ни да създадем виртуална изолирана среда, и там да инсталираме пакети. </w:t>
      </w:r>
    </w:p>
    <w:p w14:paraId="70D79E59" w14:textId="626E9186" w:rsidR="00422DD1" w:rsidRPr="00F5196A" w:rsidRDefault="007E12B4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6</w:t>
      </w:r>
      <w:r w:rsidR="00422DD1" w:rsidRPr="00F5196A">
        <w:rPr>
          <w:sz w:val="20"/>
          <w:szCs w:val="20"/>
          <w:lang w:val="en-US"/>
        </w:rPr>
        <w:t xml:space="preserve">. </w:t>
      </w:r>
      <w:r w:rsidR="00422DD1" w:rsidRPr="00F5196A">
        <w:rPr>
          <w:b/>
          <w:bCs/>
          <w:sz w:val="20"/>
          <w:szCs w:val="20"/>
          <w:lang w:val="en-US"/>
        </w:rPr>
        <w:t>HTTP and HTTPs</w:t>
      </w:r>
      <w:r w:rsidR="00422DD1" w:rsidRPr="00F5196A">
        <w:rPr>
          <w:sz w:val="20"/>
          <w:szCs w:val="20"/>
          <w:lang w:val="en-US"/>
        </w:rPr>
        <w:t>:</w:t>
      </w:r>
      <w:r w:rsidR="00A442C2" w:rsidRPr="00F5196A">
        <w:rPr>
          <w:sz w:val="20"/>
          <w:szCs w:val="20"/>
          <w:lang w:val="en-US"/>
        </w:rPr>
        <w:t xml:space="preserve"> (</w:t>
      </w:r>
      <w:r w:rsidR="00A442C2" w:rsidRPr="00F5196A">
        <w:rPr>
          <w:sz w:val="20"/>
          <w:szCs w:val="20"/>
          <w:lang w:val="en-US"/>
        </w:rPr>
        <w:t>HyperText Transfer Protocol</w:t>
      </w:r>
      <w:r w:rsidR="00A442C2" w:rsidRPr="00F5196A">
        <w:rPr>
          <w:sz w:val="20"/>
          <w:szCs w:val="20"/>
          <w:lang w:val="en-US"/>
        </w:rPr>
        <w:t xml:space="preserve">) HTTP e стандарт за комуникация между уеб браузъра и уеб сършвъра, за да се установи комуникация. То е сет от правила за трансфериране на данни от 1 комп на др. HTTPS е по-сигурно от </w:t>
      </w:r>
      <w:r w:rsidR="00A442C2" w:rsidRPr="00F5196A">
        <w:rPr>
          <w:sz w:val="20"/>
          <w:szCs w:val="20"/>
          <w:lang w:val="en-US"/>
        </w:rPr>
        <w:t>HTTP</w:t>
      </w:r>
      <w:r w:rsidR="00A442C2" w:rsidRPr="00F5196A">
        <w:rPr>
          <w:sz w:val="20"/>
          <w:szCs w:val="20"/>
          <w:lang w:val="en-US"/>
        </w:rPr>
        <w:t>, защото има SSL сертификат.</w:t>
      </w:r>
      <w:r w:rsidR="00A442C2" w:rsidRPr="00F5196A">
        <w:rPr>
          <w:sz w:val="20"/>
          <w:szCs w:val="20"/>
          <w:lang w:val="en-US"/>
        </w:rPr>
        <w:t xml:space="preserve"> </w:t>
      </w:r>
    </w:p>
    <w:p w14:paraId="3B6DE7CA" w14:textId="776C93C1" w:rsidR="00422DD1" w:rsidRPr="00F5196A" w:rsidRDefault="007E12B4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7</w:t>
      </w:r>
      <w:r w:rsidR="00422DD1" w:rsidRPr="00F5196A">
        <w:rPr>
          <w:sz w:val="20"/>
          <w:szCs w:val="20"/>
          <w:lang w:val="en-US"/>
        </w:rPr>
        <w:t>.</w:t>
      </w:r>
      <w:r w:rsidR="00422DD1" w:rsidRPr="00F5196A">
        <w:rPr>
          <w:b/>
          <w:bCs/>
          <w:sz w:val="20"/>
          <w:szCs w:val="20"/>
          <w:lang w:val="en-US"/>
        </w:rPr>
        <w:t>PostgreSQL</w:t>
      </w:r>
      <w:r w:rsidR="00422DD1" w:rsidRPr="00F5196A">
        <w:rPr>
          <w:sz w:val="20"/>
          <w:szCs w:val="20"/>
          <w:lang w:val="en-US"/>
        </w:rPr>
        <w:t>:</w:t>
      </w:r>
      <w:r w:rsidR="00DD3A7F" w:rsidRPr="00F5196A">
        <w:rPr>
          <w:sz w:val="20"/>
          <w:szCs w:val="20"/>
          <w:lang w:val="en-US"/>
        </w:rPr>
        <w:t xml:space="preserve"> open-source</w:t>
      </w:r>
      <w:r w:rsidR="00802D3C" w:rsidRPr="00F5196A">
        <w:rPr>
          <w:sz w:val="20"/>
          <w:szCs w:val="20"/>
          <w:lang w:val="en-US"/>
        </w:rPr>
        <w:t xml:space="preserve"> релационна ДБ. Поддържа</w:t>
      </w:r>
      <w:r w:rsidR="00802D3C" w:rsidRPr="00F5196A">
        <w:rPr>
          <w:sz w:val="20"/>
          <w:szCs w:val="20"/>
          <w:lang w:val="en-US"/>
        </w:rPr>
        <w:t xml:space="preserve"> SQL (</w:t>
      </w:r>
      <w:r w:rsidR="00802D3C" w:rsidRPr="00F5196A">
        <w:rPr>
          <w:sz w:val="20"/>
          <w:szCs w:val="20"/>
          <w:lang w:val="en-US"/>
        </w:rPr>
        <w:t>релационни</w:t>
      </w:r>
      <w:r w:rsidR="00802D3C" w:rsidRPr="00F5196A">
        <w:rPr>
          <w:sz w:val="20"/>
          <w:szCs w:val="20"/>
          <w:lang w:val="en-US"/>
        </w:rPr>
        <w:t>) and JSON (</w:t>
      </w:r>
      <w:r w:rsidR="00802D3C" w:rsidRPr="00F5196A">
        <w:rPr>
          <w:sz w:val="20"/>
          <w:szCs w:val="20"/>
          <w:lang w:val="en-US"/>
        </w:rPr>
        <w:t>нерелационни</w:t>
      </w:r>
      <w:r w:rsidR="00802D3C" w:rsidRPr="00F5196A">
        <w:rPr>
          <w:sz w:val="20"/>
          <w:szCs w:val="20"/>
          <w:lang w:val="en-US"/>
        </w:rPr>
        <w:t>) querying.</w:t>
      </w:r>
    </w:p>
    <w:p w14:paraId="7E31AB13" w14:textId="6C729183" w:rsidR="00422DD1" w:rsidRPr="00F5196A" w:rsidRDefault="007E12B4">
      <w:pPr>
        <w:rPr>
          <w:sz w:val="20"/>
          <w:szCs w:val="20"/>
        </w:rPr>
      </w:pPr>
      <w:r w:rsidRPr="00F5196A">
        <w:rPr>
          <w:sz w:val="20"/>
          <w:szCs w:val="20"/>
          <w:lang w:val="en-US"/>
        </w:rPr>
        <w:t>8</w:t>
      </w:r>
      <w:r w:rsidR="00422DD1" w:rsidRPr="00F5196A">
        <w:rPr>
          <w:sz w:val="20"/>
          <w:szCs w:val="20"/>
          <w:lang w:val="en-US"/>
        </w:rPr>
        <w:t xml:space="preserve">. </w:t>
      </w:r>
      <w:r w:rsidR="00422DD1" w:rsidRPr="00F5196A">
        <w:rPr>
          <w:b/>
          <w:bCs/>
          <w:sz w:val="20"/>
          <w:szCs w:val="20"/>
          <w:lang w:val="en-US"/>
        </w:rPr>
        <w:t>Getters</w:t>
      </w:r>
      <w:r w:rsidR="00422DD1" w:rsidRPr="00F5196A">
        <w:rPr>
          <w:sz w:val="20"/>
          <w:szCs w:val="20"/>
          <w:lang w:val="en-US"/>
        </w:rPr>
        <w:t xml:space="preserve"> and </w:t>
      </w:r>
      <w:r w:rsidR="00422DD1" w:rsidRPr="00F5196A">
        <w:rPr>
          <w:b/>
          <w:bCs/>
          <w:sz w:val="20"/>
          <w:szCs w:val="20"/>
          <w:lang w:val="en-US"/>
        </w:rPr>
        <w:t>Setters</w:t>
      </w:r>
      <w:r w:rsidR="00422DD1" w:rsidRPr="00F5196A">
        <w:rPr>
          <w:sz w:val="20"/>
          <w:szCs w:val="20"/>
          <w:lang w:val="en-US"/>
        </w:rPr>
        <w:t>:</w:t>
      </w:r>
      <w:r w:rsidR="00DE7F89" w:rsidRPr="00F5196A">
        <w:rPr>
          <w:sz w:val="20"/>
          <w:szCs w:val="20"/>
          <w:lang w:val="en-US"/>
        </w:rPr>
        <w:t xml:space="preserve"> </w:t>
      </w:r>
      <w:r w:rsidR="00DE7F89" w:rsidRPr="00F5196A">
        <w:rPr>
          <w:sz w:val="20"/>
          <w:szCs w:val="20"/>
        </w:rPr>
        <w:t xml:space="preserve">Гетърите и сетърите основно се използват за енкапсулиране на данни. </w:t>
      </w:r>
      <w:r w:rsidR="00DE7F89" w:rsidRPr="00F5196A">
        <w:rPr>
          <w:sz w:val="20"/>
          <w:szCs w:val="20"/>
          <w:lang w:val="en-US"/>
        </w:rPr>
        <w:t>Private vairabli-</w:t>
      </w:r>
      <w:r w:rsidR="00DE7F89" w:rsidRPr="00F5196A">
        <w:rPr>
          <w:sz w:val="20"/>
          <w:szCs w:val="20"/>
        </w:rPr>
        <w:t>те в Пайтън не са в действителност скрити полета като в друите обектно ориентирани езици. Използваме ги когато:</w:t>
      </w:r>
    </w:p>
    <w:p w14:paraId="38375022" w14:textId="736A5A90" w:rsidR="00DE7F89" w:rsidRPr="00F5196A" w:rsidRDefault="00DE7F89" w:rsidP="00DE7F89">
      <w:pPr>
        <w:pStyle w:val="a6"/>
        <w:numPr>
          <w:ilvl w:val="0"/>
          <w:numId w:val="4"/>
        </w:numPr>
        <w:rPr>
          <w:sz w:val="20"/>
          <w:szCs w:val="20"/>
        </w:rPr>
      </w:pPr>
      <w:r w:rsidRPr="00F5196A">
        <w:rPr>
          <w:sz w:val="20"/>
          <w:szCs w:val="20"/>
        </w:rPr>
        <w:t>Искаме да добавим логика за валидиране на дадена стойност</w:t>
      </w:r>
    </w:p>
    <w:p w14:paraId="6EDE89B5" w14:textId="34C3F92A" w:rsidR="00DE7F89" w:rsidRPr="00F5196A" w:rsidRDefault="00DE7F89" w:rsidP="00516744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  <w:r w:rsidRPr="00F5196A">
        <w:rPr>
          <w:sz w:val="20"/>
          <w:szCs w:val="20"/>
        </w:rPr>
        <w:t xml:space="preserve">Да избегнем директен достъп до дадено поле в нашия клас. </w:t>
      </w:r>
      <w:r w:rsidRPr="00F5196A">
        <w:rPr>
          <w:sz w:val="20"/>
          <w:szCs w:val="20"/>
          <w:lang w:val="en-US"/>
        </w:rPr>
        <w:t xml:space="preserve">Private </w:t>
      </w:r>
      <w:r w:rsidRPr="00F5196A">
        <w:rPr>
          <w:sz w:val="20"/>
          <w:szCs w:val="20"/>
        </w:rPr>
        <w:t>променливите не могат да бъдат достъпени или модифицирани директно.</w:t>
      </w:r>
    </w:p>
    <w:p w14:paraId="5BACEC14" w14:textId="77777777" w:rsidR="00DE7F89" w:rsidRPr="00F5196A" w:rsidRDefault="00DE7F89" w:rsidP="00DE7F89">
      <w:pPr>
        <w:pStyle w:val="a6"/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</w:p>
    <w:p w14:paraId="183E37E1" w14:textId="1F048FA9" w:rsidR="00DE7F89" w:rsidRPr="00F5196A" w:rsidRDefault="007E12B4">
      <w:pPr>
        <w:rPr>
          <w:sz w:val="20"/>
          <w:szCs w:val="20"/>
        </w:rPr>
      </w:pPr>
      <w:r w:rsidRPr="00F5196A">
        <w:rPr>
          <w:sz w:val="20"/>
          <w:szCs w:val="20"/>
          <w:lang w:val="en-US"/>
        </w:rPr>
        <w:t>9</w:t>
      </w:r>
      <w:r w:rsidR="00422DD1" w:rsidRPr="00F5196A">
        <w:rPr>
          <w:sz w:val="20"/>
          <w:szCs w:val="20"/>
          <w:lang w:val="en-US"/>
        </w:rPr>
        <w:t>.</w:t>
      </w:r>
      <w:r w:rsidR="00422DD1" w:rsidRPr="00F5196A">
        <w:rPr>
          <w:b/>
          <w:bCs/>
          <w:sz w:val="20"/>
          <w:szCs w:val="20"/>
          <w:lang w:val="en-US"/>
        </w:rPr>
        <w:t>Code protection</w:t>
      </w:r>
      <w:r w:rsidR="00422DD1" w:rsidRPr="00F5196A">
        <w:rPr>
          <w:sz w:val="20"/>
          <w:szCs w:val="20"/>
          <w:lang w:val="en-US"/>
        </w:rPr>
        <w:t xml:space="preserve"> – how to do it with getters and setters:</w:t>
      </w:r>
      <w:r w:rsidR="00DE7F89" w:rsidRPr="00F5196A">
        <w:rPr>
          <w:sz w:val="20"/>
          <w:szCs w:val="20"/>
        </w:rPr>
        <w:t xml:space="preserve"> Чрез гетъри и сетъри моцем да направим прайвът дадени променливи от нашия клас, така че те да не могат да бъдат достъпвани или модифицирани директно. Това можем да го постигнем с @</w:t>
      </w:r>
      <w:r w:rsidR="00DE7F89" w:rsidRPr="00F5196A">
        <w:rPr>
          <w:sz w:val="20"/>
          <w:szCs w:val="20"/>
          <w:lang w:val="en-US"/>
        </w:rPr>
        <w:t xml:space="preserve">property </w:t>
      </w:r>
      <w:r w:rsidR="00DE7F89" w:rsidRPr="00F5196A">
        <w:rPr>
          <w:sz w:val="20"/>
          <w:szCs w:val="20"/>
        </w:rPr>
        <w:t>декоратора</w:t>
      </w:r>
    </w:p>
    <w:p w14:paraId="7294FD14" w14:textId="5DEC2D61" w:rsidR="00422DD1" w:rsidRPr="00F5196A" w:rsidRDefault="00422DD1">
      <w:pPr>
        <w:rPr>
          <w:sz w:val="20"/>
          <w:szCs w:val="20"/>
        </w:rPr>
      </w:pPr>
      <w:r w:rsidRPr="00F5196A">
        <w:rPr>
          <w:sz w:val="20"/>
          <w:szCs w:val="20"/>
          <w:lang w:val="en-US"/>
        </w:rPr>
        <w:t>1</w:t>
      </w:r>
      <w:r w:rsidR="007E12B4" w:rsidRPr="00F5196A">
        <w:rPr>
          <w:sz w:val="20"/>
          <w:szCs w:val="20"/>
          <w:lang w:val="en-US"/>
        </w:rPr>
        <w:t>0</w:t>
      </w:r>
      <w:r w:rsidRPr="00F5196A">
        <w:rPr>
          <w:sz w:val="20"/>
          <w:szCs w:val="20"/>
          <w:lang w:val="en-US"/>
        </w:rPr>
        <w:t>.</w:t>
      </w:r>
      <w:r w:rsidRPr="00F5196A">
        <w:rPr>
          <w:b/>
          <w:bCs/>
          <w:sz w:val="20"/>
          <w:szCs w:val="20"/>
          <w:lang w:val="en-US"/>
        </w:rPr>
        <w:t>Relational vs Non</w:t>
      </w:r>
      <w:r w:rsidR="00A442C2" w:rsidRPr="00F5196A">
        <w:rPr>
          <w:b/>
          <w:bCs/>
          <w:sz w:val="20"/>
          <w:szCs w:val="20"/>
        </w:rPr>
        <w:t>-</w:t>
      </w:r>
      <w:r w:rsidRPr="00F5196A">
        <w:rPr>
          <w:b/>
          <w:bCs/>
          <w:sz w:val="20"/>
          <w:szCs w:val="20"/>
          <w:lang w:val="en-US"/>
        </w:rPr>
        <w:t>Relational DB</w:t>
      </w:r>
      <w:r w:rsidR="00777813" w:rsidRPr="00F5196A">
        <w:rPr>
          <w:b/>
          <w:bCs/>
          <w:sz w:val="20"/>
          <w:szCs w:val="20"/>
          <w:lang w:val="en-US"/>
        </w:rPr>
        <w:t>/SQL and NoSQL/</w:t>
      </w:r>
      <w:r w:rsidR="00A442C2" w:rsidRPr="00F5196A">
        <w:rPr>
          <w:sz w:val="20"/>
          <w:szCs w:val="20"/>
          <w:lang w:val="en-US"/>
        </w:rPr>
        <w:t xml:space="preserve">: </w:t>
      </w:r>
      <w:r w:rsidR="00A442C2" w:rsidRPr="00F5196A">
        <w:rPr>
          <w:sz w:val="20"/>
          <w:szCs w:val="20"/>
        </w:rPr>
        <w:t xml:space="preserve">релационните ДБ съхраняват данни в таблици с редове и колони, където вс ред редпрезентира запис, а вс колона – </w:t>
      </w:r>
      <w:proofErr w:type="gramStart"/>
      <w:r w:rsidR="00A442C2" w:rsidRPr="00F5196A">
        <w:rPr>
          <w:sz w:val="20"/>
          <w:szCs w:val="20"/>
        </w:rPr>
        <w:t>поле</w:t>
      </w:r>
      <w:r w:rsidR="00777813" w:rsidRPr="00F5196A">
        <w:rPr>
          <w:sz w:val="20"/>
          <w:szCs w:val="20"/>
        </w:rPr>
        <w:t>(</w:t>
      </w:r>
      <w:proofErr w:type="gramEnd"/>
      <w:r w:rsidR="00777813" w:rsidRPr="00F5196A">
        <w:rPr>
          <w:sz w:val="20"/>
          <w:szCs w:val="20"/>
          <w:lang w:val="en-US"/>
        </w:rPr>
        <w:t>MariaDB, Postgre, MySQL</w:t>
      </w:r>
      <w:r w:rsidR="00777813" w:rsidRPr="00F5196A">
        <w:rPr>
          <w:sz w:val="20"/>
          <w:szCs w:val="20"/>
        </w:rPr>
        <w:t>)</w:t>
      </w:r>
      <w:r w:rsidR="00777813" w:rsidRPr="00F5196A">
        <w:rPr>
          <w:sz w:val="20"/>
          <w:szCs w:val="20"/>
          <w:lang w:val="en-US"/>
        </w:rPr>
        <w:t xml:space="preserve">. </w:t>
      </w:r>
      <w:r w:rsidR="00777813" w:rsidRPr="00F5196A">
        <w:rPr>
          <w:sz w:val="20"/>
          <w:szCs w:val="20"/>
        </w:rPr>
        <w:t xml:space="preserve">Нерелационни ДБ не използват традиционната таблична структура – използват </w:t>
      </w:r>
      <w:r w:rsidR="00777813" w:rsidRPr="00F5196A">
        <w:rPr>
          <w:sz w:val="20"/>
          <w:szCs w:val="20"/>
          <w:lang w:val="en-US"/>
        </w:rPr>
        <w:t xml:space="preserve">key-value </w:t>
      </w:r>
      <w:r w:rsidR="00777813" w:rsidRPr="00F5196A">
        <w:rPr>
          <w:sz w:val="20"/>
          <w:szCs w:val="20"/>
        </w:rPr>
        <w:t>стойности(</w:t>
      </w:r>
      <w:r w:rsidR="00777813" w:rsidRPr="00F5196A">
        <w:rPr>
          <w:sz w:val="20"/>
          <w:szCs w:val="20"/>
          <w:lang w:val="en-US"/>
        </w:rPr>
        <w:t>Redis, MongoDB</w:t>
      </w:r>
      <w:r w:rsidR="00777813" w:rsidRPr="00F5196A">
        <w:rPr>
          <w:sz w:val="20"/>
          <w:szCs w:val="20"/>
        </w:rPr>
        <w:t>)</w:t>
      </w:r>
    </w:p>
    <w:p w14:paraId="20FC9D2A" w14:textId="5BDA99DF" w:rsidR="00422DD1" w:rsidRPr="00F5196A" w:rsidRDefault="00422DD1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1</w:t>
      </w:r>
      <w:r w:rsidR="007E12B4" w:rsidRPr="00F5196A">
        <w:rPr>
          <w:sz w:val="20"/>
          <w:szCs w:val="20"/>
          <w:lang w:val="en-US"/>
        </w:rPr>
        <w:t>1</w:t>
      </w:r>
      <w:r w:rsidRPr="00F5196A">
        <w:rPr>
          <w:sz w:val="20"/>
          <w:szCs w:val="20"/>
          <w:lang w:val="en-US"/>
        </w:rPr>
        <w:t>.</w:t>
      </w:r>
      <w:r w:rsidRPr="00F5196A">
        <w:rPr>
          <w:b/>
          <w:bCs/>
          <w:sz w:val="20"/>
          <w:szCs w:val="20"/>
          <w:lang w:val="en-US"/>
        </w:rPr>
        <w:t>Python</w:t>
      </w:r>
      <w:r w:rsidR="00802D3C" w:rsidRPr="00F5196A">
        <w:rPr>
          <w:sz w:val="20"/>
          <w:szCs w:val="20"/>
          <w:lang w:val="en-US"/>
        </w:rPr>
        <w:t>: динамичен</w:t>
      </w:r>
      <w:r w:rsidR="00802D3C" w:rsidRPr="00F5196A">
        <w:rPr>
          <w:sz w:val="20"/>
          <w:szCs w:val="20"/>
          <w:lang w:val="en-US"/>
        </w:rPr>
        <w:t xml:space="preserve">, high-level, open source, </w:t>
      </w:r>
      <w:r w:rsidR="00802D3C" w:rsidRPr="00F5196A">
        <w:rPr>
          <w:sz w:val="20"/>
          <w:szCs w:val="20"/>
          <w:lang w:val="en-US"/>
        </w:rPr>
        <w:t>програмен език</w:t>
      </w:r>
      <w:r w:rsidR="00802D3C" w:rsidRPr="00F5196A">
        <w:rPr>
          <w:sz w:val="20"/>
          <w:szCs w:val="20"/>
          <w:lang w:val="en-US"/>
        </w:rPr>
        <w:t xml:space="preserve">. </w:t>
      </w:r>
      <w:r w:rsidR="00802D3C" w:rsidRPr="00F5196A">
        <w:rPr>
          <w:sz w:val="20"/>
          <w:szCs w:val="20"/>
          <w:lang w:val="en-US"/>
        </w:rPr>
        <w:t>Поддържа</w:t>
      </w:r>
      <w:r w:rsidR="00802D3C" w:rsidRPr="00F5196A">
        <w:rPr>
          <w:sz w:val="20"/>
          <w:szCs w:val="20"/>
          <w:lang w:val="en-US"/>
        </w:rPr>
        <w:t xml:space="preserve"> </w:t>
      </w:r>
      <w:r w:rsidR="00802D3C" w:rsidRPr="00F5196A">
        <w:rPr>
          <w:sz w:val="20"/>
          <w:szCs w:val="20"/>
          <w:lang w:val="en-US"/>
        </w:rPr>
        <w:t>ООП</w:t>
      </w:r>
      <w:r w:rsidR="00802D3C" w:rsidRPr="00F5196A">
        <w:rPr>
          <w:sz w:val="20"/>
          <w:szCs w:val="20"/>
          <w:lang w:val="en-US"/>
        </w:rPr>
        <w:t>.</w:t>
      </w:r>
    </w:p>
    <w:p w14:paraId="5FAB18A4" w14:textId="01F60E82" w:rsidR="009E14CE" w:rsidRPr="00F5196A" w:rsidRDefault="00422DD1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1</w:t>
      </w:r>
      <w:r w:rsidR="007E12B4" w:rsidRPr="00F5196A">
        <w:rPr>
          <w:sz w:val="20"/>
          <w:szCs w:val="20"/>
          <w:lang w:val="en-US"/>
        </w:rPr>
        <w:t>2</w:t>
      </w:r>
      <w:r w:rsidRPr="00F5196A">
        <w:rPr>
          <w:sz w:val="20"/>
          <w:szCs w:val="20"/>
          <w:lang w:val="en-US"/>
        </w:rPr>
        <w:t>.</w:t>
      </w:r>
      <w:r w:rsidRPr="00F5196A">
        <w:rPr>
          <w:b/>
          <w:bCs/>
          <w:sz w:val="20"/>
          <w:szCs w:val="20"/>
          <w:lang w:val="en-US"/>
        </w:rPr>
        <w:t>Unit vs Integration Testing</w:t>
      </w:r>
      <w:r w:rsidR="009E14CE" w:rsidRPr="00F5196A">
        <w:rPr>
          <w:sz w:val="20"/>
          <w:szCs w:val="20"/>
          <w:lang w:val="en-US"/>
        </w:rPr>
        <w:t xml:space="preserve">: unit testing-a </w:t>
      </w:r>
      <w:r w:rsidR="009E14CE" w:rsidRPr="00F5196A">
        <w:rPr>
          <w:sz w:val="20"/>
          <w:szCs w:val="20"/>
        </w:rPr>
        <w:t xml:space="preserve">се прави върху един малка изолирана част от кода, като например само 1 функция, докато </w:t>
      </w:r>
      <w:r w:rsidR="009E14CE" w:rsidRPr="00F5196A">
        <w:rPr>
          <w:sz w:val="20"/>
          <w:szCs w:val="20"/>
          <w:lang w:val="en-US"/>
        </w:rPr>
        <w:t xml:space="preserve">integration testing-a </w:t>
      </w:r>
      <w:r w:rsidR="009E14CE" w:rsidRPr="00F5196A">
        <w:rPr>
          <w:sz w:val="20"/>
          <w:szCs w:val="20"/>
        </w:rPr>
        <w:t xml:space="preserve">се прилага върху цял </w:t>
      </w:r>
      <w:r w:rsidR="009E14CE" w:rsidRPr="00F5196A">
        <w:rPr>
          <w:sz w:val="20"/>
          <w:szCs w:val="20"/>
          <w:lang w:val="en-US"/>
        </w:rPr>
        <w:t xml:space="preserve">flow </w:t>
      </w:r>
      <w:r w:rsidR="009E14CE" w:rsidRPr="00F5196A">
        <w:rPr>
          <w:sz w:val="20"/>
          <w:szCs w:val="20"/>
        </w:rPr>
        <w:t xml:space="preserve">на </w:t>
      </w:r>
      <w:r w:rsidR="009E14CE" w:rsidRPr="00F5196A">
        <w:rPr>
          <w:sz w:val="20"/>
          <w:szCs w:val="20"/>
          <w:lang w:val="en-US"/>
        </w:rPr>
        <w:t>апликейшъна.</w:t>
      </w:r>
    </w:p>
    <w:p w14:paraId="7E8700E9" w14:textId="52F24430" w:rsidR="007E12B4" w:rsidRPr="00F5196A" w:rsidRDefault="00422DD1" w:rsidP="007E12B4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lastRenderedPageBreak/>
        <w:t>1</w:t>
      </w:r>
      <w:r w:rsidR="007E12B4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3</w:t>
      </w: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.</w:t>
      </w:r>
      <w:r w:rsidRPr="00F5196A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  <w14:ligatures w14:val="standardContextual"/>
        </w:rPr>
        <w:t>Tuple</w:t>
      </w:r>
      <w:r w:rsidR="007E12B4" w:rsidRPr="00F5196A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  <w14:ligatures w14:val="standardContextual"/>
        </w:rPr>
        <w:t>:</w:t>
      </w:r>
      <w:r w:rsidRPr="00F5196A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  <w14:ligatures w14:val="standardContextual"/>
        </w:rPr>
        <w:t xml:space="preserve"> </w:t>
      </w:r>
      <w:r w:rsidR="007E12B4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Tuple-ите са </w:t>
      </w:r>
      <w:proofErr w:type="gramStart"/>
      <w:r w:rsidR="007E12B4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подредени(</w:t>
      </w:r>
      <w:proofErr w:type="gramEnd"/>
      <w:r w:rsidR="007E12B4"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всеки елемент има конктретно място. Веднъж създаден, не можем да добавяме или махаме елементи. Може да има елементи с еднакви стойности. Елементите имат индекси, като първият е с индекс 0. </w:t>
      </w:r>
    </w:p>
    <w:p w14:paraId="76858289" w14:textId="5E3BAD49" w:rsidR="007E12B4" w:rsidRPr="00F5196A" w:rsidRDefault="007E12B4" w:rsidP="007E12B4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 </w:t>
      </w: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14.</w:t>
      </w:r>
      <w:r w:rsidRPr="00F5196A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  <w14:ligatures w14:val="standardContextual"/>
        </w:rPr>
        <w:t xml:space="preserve"> </w:t>
      </w:r>
      <w:r w:rsidRPr="00F5196A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  <w14:ligatures w14:val="standardContextual"/>
        </w:rPr>
        <w:t>List</w:t>
      </w: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: </w:t>
      </w: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Елементите в list-овете са </w:t>
      </w:r>
      <w:proofErr w:type="gramStart"/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подредени(</w:t>
      </w:r>
      <w:proofErr w:type="gramEnd"/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ако добавим ел – отива накрая на листа), можем да добавяме и махаме елементи, след като е създаден, и може да съдържа елементи, които са еднакви. Елементите са индексирани, като първият е под индекс 0. </w:t>
      </w:r>
    </w:p>
    <w:p w14:paraId="6CE5CD51" w14:textId="0840E3CA" w:rsidR="00422DD1" w:rsidRPr="00F5196A" w:rsidRDefault="00422DD1" w:rsidP="00A442C2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1</w:t>
      </w:r>
      <w:r w:rsidR="00777813" w:rsidRPr="00F5196A">
        <w:rPr>
          <w:sz w:val="20"/>
          <w:szCs w:val="20"/>
          <w:lang w:val="en-US"/>
        </w:rPr>
        <w:t>5</w:t>
      </w:r>
      <w:r w:rsidRPr="00F5196A">
        <w:rPr>
          <w:sz w:val="20"/>
          <w:szCs w:val="20"/>
          <w:lang w:val="en-US"/>
        </w:rPr>
        <w:t>.</w:t>
      </w:r>
      <w:r w:rsidRPr="00F5196A">
        <w:rPr>
          <w:b/>
          <w:bCs/>
          <w:sz w:val="20"/>
          <w:szCs w:val="20"/>
          <w:lang w:val="en-US"/>
        </w:rPr>
        <w:t>‘</w:t>
      </w:r>
      <w:r w:rsidR="00802D3C" w:rsidRPr="00F5196A">
        <w:rPr>
          <w:b/>
          <w:bCs/>
          <w:sz w:val="20"/>
          <w:szCs w:val="20"/>
          <w:lang w:val="en-US"/>
        </w:rPr>
        <w:t>S</w:t>
      </w:r>
      <w:r w:rsidRPr="00F5196A">
        <w:rPr>
          <w:b/>
          <w:bCs/>
          <w:sz w:val="20"/>
          <w:szCs w:val="20"/>
          <w:lang w:val="en-US"/>
        </w:rPr>
        <w:t>elf’</w:t>
      </w:r>
      <w:r w:rsidR="00802D3C" w:rsidRPr="00F5196A">
        <w:rPr>
          <w:sz w:val="20"/>
          <w:szCs w:val="20"/>
          <w:lang w:val="en-US"/>
        </w:rPr>
        <w:t xml:space="preserve">: </w:t>
      </w:r>
      <w:r w:rsidR="00802D3C" w:rsidRPr="00F5196A">
        <w:rPr>
          <w:sz w:val="20"/>
          <w:szCs w:val="20"/>
        </w:rPr>
        <w:t>„</w:t>
      </w:r>
      <w:proofErr w:type="gramStart"/>
      <w:r w:rsidR="00802D3C" w:rsidRPr="00F5196A">
        <w:rPr>
          <w:sz w:val="20"/>
          <w:szCs w:val="20"/>
        </w:rPr>
        <w:t>Селф“ параметърът</w:t>
      </w:r>
      <w:proofErr w:type="gramEnd"/>
      <w:r w:rsidR="00802D3C" w:rsidRPr="00F5196A">
        <w:rPr>
          <w:sz w:val="20"/>
          <w:szCs w:val="20"/>
        </w:rPr>
        <w:t xml:space="preserve"> е референция към текущата инстанция на класа и се използва за достъпване на променливи към класа. Не е нужно да се казва „селф“, но така е прието, и трябва да бъде първият параметър </w:t>
      </w:r>
      <w:r w:rsidR="00A442C2" w:rsidRPr="00F5196A">
        <w:rPr>
          <w:sz w:val="20"/>
          <w:szCs w:val="20"/>
        </w:rPr>
        <w:t>от всички функции към класа.</w:t>
      </w:r>
    </w:p>
    <w:p w14:paraId="1AE4B3AD" w14:textId="41ED400B" w:rsidR="00422DD1" w:rsidRPr="00F5196A" w:rsidRDefault="00422DD1">
      <w:pPr>
        <w:rPr>
          <w:sz w:val="20"/>
          <w:szCs w:val="20"/>
        </w:rPr>
      </w:pPr>
      <w:r w:rsidRPr="00F5196A">
        <w:rPr>
          <w:sz w:val="20"/>
          <w:szCs w:val="20"/>
          <w:lang w:val="en-US"/>
        </w:rPr>
        <w:t>1</w:t>
      </w:r>
      <w:r w:rsidR="00777813" w:rsidRPr="00F5196A">
        <w:rPr>
          <w:sz w:val="20"/>
          <w:szCs w:val="20"/>
          <w:lang w:val="en-US"/>
        </w:rPr>
        <w:t>6</w:t>
      </w:r>
      <w:r w:rsidRPr="00F5196A">
        <w:rPr>
          <w:sz w:val="20"/>
          <w:szCs w:val="20"/>
          <w:lang w:val="en-US"/>
        </w:rPr>
        <w:t xml:space="preserve">. </w:t>
      </w:r>
      <w:r w:rsidRPr="00F5196A">
        <w:rPr>
          <w:b/>
          <w:bCs/>
          <w:sz w:val="20"/>
          <w:szCs w:val="20"/>
          <w:lang w:val="en-US"/>
        </w:rPr>
        <w:t>Module</w:t>
      </w:r>
      <w:r w:rsidRPr="00F5196A">
        <w:rPr>
          <w:sz w:val="20"/>
          <w:szCs w:val="20"/>
          <w:lang w:val="en-US"/>
        </w:rPr>
        <w:t xml:space="preserve"> vs </w:t>
      </w:r>
      <w:r w:rsidRPr="00F5196A">
        <w:rPr>
          <w:b/>
          <w:bCs/>
          <w:sz w:val="20"/>
          <w:szCs w:val="20"/>
          <w:lang w:val="en-US"/>
        </w:rPr>
        <w:t>Library</w:t>
      </w:r>
      <w:r w:rsidRPr="00F5196A">
        <w:rPr>
          <w:sz w:val="20"/>
          <w:szCs w:val="20"/>
          <w:lang w:val="en-US"/>
        </w:rPr>
        <w:t xml:space="preserve"> vs </w:t>
      </w:r>
      <w:r w:rsidRPr="00F5196A">
        <w:rPr>
          <w:b/>
          <w:bCs/>
          <w:sz w:val="20"/>
          <w:szCs w:val="20"/>
          <w:lang w:val="en-US"/>
        </w:rPr>
        <w:t>Package</w:t>
      </w:r>
      <w:r w:rsidR="00B778EA" w:rsidRPr="00F5196A">
        <w:rPr>
          <w:sz w:val="20"/>
          <w:szCs w:val="20"/>
        </w:rPr>
        <w:t>:</w:t>
      </w:r>
    </w:p>
    <w:p w14:paraId="412F58DA" w14:textId="77777777" w:rsidR="00B778EA" w:rsidRPr="00F5196A" w:rsidRDefault="00B778EA" w:rsidP="00B778EA">
      <w:pPr>
        <w:pStyle w:val="a6"/>
        <w:numPr>
          <w:ilvl w:val="0"/>
          <w:numId w:val="2"/>
        </w:numPr>
        <w:rPr>
          <w:sz w:val="20"/>
          <w:szCs w:val="20"/>
        </w:rPr>
      </w:pPr>
      <w:r w:rsidRPr="00F5196A">
        <w:rPr>
          <w:b/>
          <w:bCs/>
          <w:sz w:val="20"/>
          <w:szCs w:val="20"/>
          <w:lang w:val="en-US"/>
        </w:rPr>
        <w:t>Module</w:t>
      </w:r>
      <w:r w:rsidRPr="00F5196A">
        <w:rPr>
          <w:sz w:val="20"/>
          <w:szCs w:val="20"/>
          <w:lang w:val="en-US"/>
        </w:rPr>
        <w:t xml:space="preserve">: </w:t>
      </w:r>
      <w:r w:rsidRPr="00F5196A">
        <w:rPr>
          <w:sz w:val="20"/>
          <w:szCs w:val="20"/>
        </w:rPr>
        <w:t>съвкупност от свързан код, който се запазва във файл с разширение</w:t>
      </w:r>
      <w:r w:rsidRPr="00F5196A">
        <w:rPr>
          <w:sz w:val="20"/>
          <w:szCs w:val="20"/>
        </w:rPr>
        <w:t xml:space="preserve"> .py. </w:t>
      </w:r>
      <w:r w:rsidRPr="00F5196A">
        <w:rPr>
          <w:sz w:val="20"/>
          <w:szCs w:val="20"/>
        </w:rPr>
        <w:t>Може да изберем да дефинираме функции, класове или променливи във модулите.</w:t>
      </w:r>
    </w:p>
    <w:p w14:paraId="78AC15AB" w14:textId="1E94FE81" w:rsidR="00D76AD9" w:rsidRPr="00F5196A" w:rsidRDefault="00B778EA" w:rsidP="00D76AD9">
      <w:pPr>
        <w:pStyle w:val="a6"/>
        <w:numPr>
          <w:ilvl w:val="0"/>
          <w:numId w:val="2"/>
        </w:numPr>
        <w:rPr>
          <w:sz w:val="20"/>
          <w:szCs w:val="20"/>
        </w:rPr>
      </w:pPr>
      <w:r w:rsidRPr="00F5196A">
        <w:rPr>
          <w:b/>
          <w:bCs/>
          <w:sz w:val="20"/>
          <w:szCs w:val="20"/>
          <w:lang w:val="en-US"/>
        </w:rPr>
        <w:t>Library</w:t>
      </w:r>
      <w:r w:rsidRPr="00F5196A">
        <w:rPr>
          <w:sz w:val="20"/>
          <w:szCs w:val="20"/>
          <w:lang w:val="en-US"/>
        </w:rPr>
        <w:t>:</w:t>
      </w:r>
      <w:r w:rsidR="00D76AD9" w:rsidRPr="00F5196A">
        <w:rPr>
          <w:sz w:val="20"/>
          <w:szCs w:val="20"/>
        </w:rPr>
        <w:t xml:space="preserve"> Бибилиотеката представлява преизползваем код. Обикновено съдържат модули и пакети.</w:t>
      </w:r>
    </w:p>
    <w:p w14:paraId="72B2EA80" w14:textId="33B4339A" w:rsidR="00D76AD9" w:rsidRPr="00F5196A" w:rsidRDefault="00B778EA" w:rsidP="00D76AD9">
      <w:pPr>
        <w:pStyle w:val="a6"/>
        <w:numPr>
          <w:ilvl w:val="0"/>
          <w:numId w:val="2"/>
        </w:numPr>
        <w:rPr>
          <w:sz w:val="20"/>
          <w:szCs w:val="20"/>
        </w:rPr>
      </w:pPr>
      <w:r w:rsidRPr="00F5196A">
        <w:rPr>
          <w:b/>
          <w:bCs/>
          <w:sz w:val="20"/>
          <w:szCs w:val="20"/>
          <w:lang w:val="en-US"/>
        </w:rPr>
        <w:t>Package</w:t>
      </w:r>
      <w:r w:rsidRPr="00F5196A">
        <w:rPr>
          <w:sz w:val="20"/>
          <w:szCs w:val="20"/>
          <w:lang w:val="en-US"/>
        </w:rPr>
        <w:t>:</w:t>
      </w:r>
      <w:r w:rsidR="00D76AD9" w:rsidRPr="00F5196A">
        <w:rPr>
          <w:sz w:val="20"/>
          <w:szCs w:val="20"/>
        </w:rPr>
        <w:t xml:space="preserve"> пакетите са директория, която съдържа различни модули. Те ни позволяват да имаме йерархия и да направим кода си по-структуриран. Всеки пакет трябва да има ––инит.пу–– файл</w:t>
      </w:r>
    </w:p>
    <w:p w14:paraId="5903146D" w14:textId="5EF1022B" w:rsidR="00422DD1" w:rsidRPr="00F5196A" w:rsidRDefault="00422DD1" w:rsidP="00DD3A7F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1</w:t>
      </w:r>
      <w:r w:rsidR="00777813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7</w:t>
      </w:r>
      <w:r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. </w:t>
      </w:r>
      <w:r w:rsidRPr="00F5196A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  <w14:ligatures w14:val="standardContextual"/>
        </w:rPr>
        <w:t>RegEx</w:t>
      </w:r>
      <w:r w:rsidR="00DD3A7F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: (регулярни изрази) поредица от символи, които сформират </w:t>
      </w:r>
      <w:r w:rsidR="00DD3A7F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>search pattern.</w:t>
      </w:r>
      <w:r w:rsidR="00DD3A7F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 Например, могат да се използват, за да се провери дали стринг съдържа определен</w:t>
      </w:r>
      <w:r w:rsidR="00DD3A7F" w:rsidRPr="00F5196A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  <w14:ligatures w14:val="standardContextual"/>
        </w:rPr>
        <w:t xml:space="preserve"> search pattern.</w:t>
      </w:r>
    </w:p>
    <w:p w14:paraId="5F3A31FB" w14:textId="458FD632" w:rsidR="00422DD1" w:rsidRPr="00F5196A" w:rsidRDefault="00422DD1">
      <w:pPr>
        <w:rPr>
          <w:sz w:val="20"/>
          <w:szCs w:val="20"/>
          <w:lang w:val="en-US"/>
        </w:rPr>
      </w:pPr>
      <w:r w:rsidRPr="00F5196A">
        <w:rPr>
          <w:sz w:val="20"/>
          <w:szCs w:val="20"/>
          <w:lang w:val="en-US"/>
        </w:rPr>
        <w:t>1</w:t>
      </w:r>
      <w:r w:rsidR="00777813" w:rsidRPr="00F5196A">
        <w:rPr>
          <w:sz w:val="20"/>
          <w:szCs w:val="20"/>
          <w:lang w:val="en-US"/>
        </w:rPr>
        <w:t>8</w:t>
      </w:r>
      <w:r w:rsidRPr="00F5196A">
        <w:rPr>
          <w:sz w:val="20"/>
          <w:szCs w:val="20"/>
          <w:lang w:val="en-US"/>
        </w:rPr>
        <w:t xml:space="preserve">. </w:t>
      </w:r>
      <w:r w:rsidRPr="00F5196A">
        <w:rPr>
          <w:b/>
          <w:bCs/>
          <w:sz w:val="20"/>
          <w:szCs w:val="20"/>
          <w:lang w:val="en-US"/>
        </w:rPr>
        <w:t>Lambda</w:t>
      </w:r>
      <w:r w:rsidRPr="00F5196A">
        <w:rPr>
          <w:sz w:val="20"/>
          <w:szCs w:val="20"/>
          <w:lang w:val="en-US"/>
        </w:rPr>
        <w:t xml:space="preserve">: анонимни функции, което означава, че не са наименовани. </w:t>
      </w:r>
      <w:r w:rsidR="00DD3A7F" w:rsidRPr="00F5196A">
        <w:rPr>
          <w:sz w:val="20"/>
          <w:szCs w:val="20"/>
          <w:lang w:val="en-US"/>
        </w:rPr>
        <w:t>Могат да имат няколко аргумента, но се връща само 1 нещо.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2392"/>
        <w:gridCol w:w="2274"/>
        <w:gridCol w:w="2044"/>
      </w:tblGrid>
      <w:tr w:rsidR="00DE7F89" w:rsidRPr="00DE7F89" w14:paraId="1D950116" w14:textId="77777777" w:rsidTr="00DE7F8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82BF03D" w14:textId="46F945EE" w:rsidR="00DE7F89" w:rsidRPr="00DE7F89" w:rsidRDefault="00F5196A" w:rsidP="00DE7F8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lang w:val="en-US" w:eastAsia="bg-BG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[</w:t>
            </w:r>
            <w:r w:rsidR="00DE7F89" w:rsidRPr="00DE7F89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List</w:t>
            </w: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AC0A56" w14:textId="6EA1BDFE" w:rsidR="00DE7F89" w:rsidRPr="00DE7F89" w:rsidRDefault="00F5196A" w:rsidP="00DE7F8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lang w:val="en-US" w:eastAsia="bg-BG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(</w:t>
            </w:r>
            <w:r w:rsidR="00DE7F89" w:rsidRPr="00DE7F89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Tuple</w:t>
            </w: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15453C" w14:textId="56DD8E4F" w:rsidR="00DE7F89" w:rsidRPr="00DE7F89" w:rsidRDefault="00F5196A" w:rsidP="00DE7F8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lang w:val="en-US" w:eastAsia="bg-BG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{</w:t>
            </w:r>
            <w:r w:rsidR="00DE7F89" w:rsidRPr="00DE7F89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Set</w:t>
            </w: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A0DC6EC" w14:textId="56657DE6" w:rsidR="00DE7F89" w:rsidRPr="00DE7F89" w:rsidRDefault="00F5196A" w:rsidP="00DE7F8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lang w:val="en-US" w:eastAsia="bg-BG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{</w:t>
            </w:r>
            <w:r w:rsidR="00DE7F89" w:rsidRPr="00DE7F89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Dictionary</w:t>
            </w: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val="en-US" w:eastAsia="bg-BG"/>
                <w14:ligatures w14:val="none"/>
              </w:rPr>
              <w:t>}</w:t>
            </w:r>
          </w:p>
        </w:tc>
      </w:tr>
      <w:tr w:rsidR="00DE7F89" w:rsidRPr="00DE7F89" w14:paraId="46F53E70" w14:textId="77777777" w:rsidTr="00F5196A">
        <w:trPr>
          <w:trHeight w:val="108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7690E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list is a non-homogeneous data structure that stores the elements in columns of a single row or multiple rows.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66238A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Tuple is also a non-homogeneous data structure that stores elements in columns of a single row or multiple rows.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6E3CE1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The set data structure is also a non-homogeneous data structure but stores the elements in a single row.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222BBF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dictionary is also a non-homogeneous data structure that stores key-value pairs.</w:t>
            </w:r>
          </w:p>
        </w:tc>
      </w:tr>
      <w:tr w:rsidR="00DE7F89" w:rsidRPr="00DE7F89" w14:paraId="3BAD8DCE" w14:textId="77777777" w:rsidTr="00DE7F8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5097AB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The list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D72F0C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Tuple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4B47B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The Set will not allow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FC9358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The dictionary doesn’t allow duplicate keys.</w:t>
            </w:r>
          </w:p>
        </w:tc>
      </w:tr>
      <w:tr w:rsidR="00DE7F89" w:rsidRPr="00DE7F89" w14:paraId="771A3311" w14:textId="77777777" w:rsidTr="00F5196A">
        <w:trPr>
          <w:trHeight w:val="41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213E0D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Example: [1, 2, 3, 4, 5]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5638F0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Example: (1, 2, 3, 4, 5)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D31C38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Example: {1, 2, 3, 4, 5}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E3954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Example: {1: “a”, 2: “b”, 3: “c”, 4: “d”, 5: “e”}</w:t>
            </w:r>
          </w:p>
        </w:tc>
      </w:tr>
      <w:tr w:rsidR="00DE7F89" w:rsidRPr="00DE7F89" w14:paraId="67A59E9E" w14:textId="77777777" w:rsidTr="00F5196A">
        <w:trPr>
          <w:trHeight w:val="82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36A5D2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list is mutable i.e we can make any changes in the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844D3E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tuple is immutable i.e we can not make any changes in the tuple.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42934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set is mutable i.e we can make any changes in the set, ut elements are not duplicated.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FD7607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A dictionary is mutable, ut Keys are not duplicated.</w:t>
            </w:r>
          </w:p>
        </w:tc>
      </w:tr>
      <w:tr w:rsidR="00DE7F89" w:rsidRPr="00DE7F89" w14:paraId="615302E2" w14:textId="77777777" w:rsidTr="00F5196A">
        <w:trPr>
          <w:trHeight w:val="37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C2F674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List is 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59EEC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Tuple is 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5EBB52" w14:textId="77777777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Set is unordered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450EBB" w14:textId="759CE4DB" w:rsidR="00DE7F89" w:rsidRPr="00DE7F89" w:rsidRDefault="00DE7F89" w:rsidP="00DE7F89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lang w:eastAsia="bg-BG"/>
                <w14:ligatures w14:val="none"/>
              </w:rPr>
            </w:pPr>
            <w:r w:rsidRPr="00DE7F8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6"/>
                <w:szCs w:val="16"/>
                <w:bdr w:val="none" w:sz="0" w:space="0" w:color="auto" w:frame="1"/>
                <w:lang w:eastAsia="bg-BG"/>
                <w14:ligatures w14:val="none"/>
              </w:rPr>
              <w:t>Dictionary is ordered</w:t>
            </w:r>
          </w:p>
        </w:tc>
      </w:tr>
    </w:tbl>
    <w:p w14:paraId="5F819B10" w14:textId="77777777" w:rsidR="00DE7F89" w:rsidRPr="00DD3A7F" w:rsidRDefault="00DE7F89">
      <w:pPr>
        <w:rPr>
          <w:lang w:val="en-US"/>
        </w:rPr>
      </w:pPr>
    </w:p>
    <w:p w14:paraId="27003D2B" w14:textId="1B7E117A" w:rsidR="00422DD1" w:rsidRPr="00422DD1" w:rsidRDefault="00422DD1">
      <w:pPr>
        <w:rPr>
          <w:lang w:val="en-US"/>
        </w:rPr>
      </w:pPr>
    </w:p>
    <w:sectPr w:rsidR="00422DD1" w:rsidRPr="00422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162"/>
    <w:multiLevelType w:val="hybridMultilevel"/>
    <w:tmpl w:val="1B40E6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E0033"/>
    <w:multiLevelType w:val="multilevel"/>
    <w:tmpl w:val="856E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307DE"/>
    <w:multiLevelType w:val="multilevel"/>
    <w:tmpl w:val="EB9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406CB"/>
    <w:multiLevelType w:val="hybridMultilevel"/>
    <w:tmpl w:val="92625D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7959">
    <w:abstractNumId w:val="2"/>
  </w:num>
  <w:num w:numId="2" w16cid:durableId="2007050895">
    <w:abstractNumId w:val="3"/>
  </w:num>
  <w:num w:numId="3" w16cid:durableId="1593968839">
    <w:abstractNumId w:val="1"/>
  </w:num>
  <w:num w:numId="4" w16cid:durableId="62241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E1"/>
    <w:rsid w:val="001C470E"/>
    <w:rsid w:val="002B7FE3"/>
    <w:rsid w:val="00313724"/>
    <w:rsid w:val="00422DD1"/>
    <w:rsid w:val="006F5DAA"/>
    <w:rsid w:val="00777813"/>
    <w:rsid w:val="007E12B4"/>
    <w:rsid w:val="00802D3C"/>
    <w:rsid w:val="009E14CE"/>
    <w:rsid w:val="00A442C2"/>
    <w:rsid w:val="00B778EA"/>
    <w:rsid w:val="00D76AD9"/>
    <w:rsid w:val="00DB41E1"/>
    <w:rsid w:val="00DD3A7F"/>
    <w:rsid w:val="00DE7F89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5DCB"/>
  <w15:chartTrackingRefBased/>
  <w15:docId w15:val="{A310A13C-3FC1-4DD4-9307-A05D3351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2DD1"/>
    <w:rPr>
      <w:b/>
      <w:bCs/>
    </w:rPr>
  </w:style>
  <w:style w:type="paragraph" w:customStyle="1" w:styleId="intro">
    <w:name w:val="intro"/>
    <w:basedOn w:val="a"/>
    <w:rsid w:val="00DD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Hyperlink"/>
    <w:basedOn w:val="a0"/>
    <w:uiPriority w:val="99"/>
    <w:semiHidden/>
    <w:unhideWhenUsed/>
    <w:rsid w:val="00802D3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0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TML">
    <w:name w:val="HTML Code"/>
    <w:basedOn w:val="a0"/>
    <w:uiPriority w:val="99"/>
    <w:semiHidden/>
    <w:unhideWhenUsed/>
    <w:rsid w:val="00802D3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a"/>
    <w:rsid w:val="007E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a6">
    <w:name w:val="List Paragraph"/>
    <w:basedOn w:val="a"/>
    <w:uiPriority w:val="34"/>
    <w:qFormat/>
    <w:rsid w:val="00B778EA"/>
    <w:pPr>
      <w:ind w:left="720"/>
      <w:contextualSpacing/>
    </w:pPr>
  </w:style>
  <w:style w:type="character" w:styleId="a7">
    <w:name w:val="Emphasis"/>
    <w:basedOn w:val="a0"/>
    <w:uiPriority w:val="20"/>
    <w:qFormat/>
    <w:rsid w:val="006F5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899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2023-08-13T07:59:00Z</dcterms:created>
  <dcterms:modified xsi:type="dcterms:W3CDTF">2023-08-13T10:16:00Z</dcterms:modified>
</cp:coreProperties>
</file>