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 w:rsidRPr="00505B3C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ListParagraph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ListParagraph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ListParagraph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ListParagraph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ListParagraph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ListParagraph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ListParagraph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 + 5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0931F83B" w:rsidR="00F60ADF" w:rsidRPr="00A23C88" w:rsidRDefault="00F60ADF" w:rsidP="003163B5">
      <w:pPr>
        <w:pStyle w:val="ListParagraph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Pr="003163B5">
        <w:rPr>
          <w:rFonts w:eastAsiaTheme="minorEastAsia"/>
          <w:szCs w:val="28"/>
        </w:rPr>
        <w:t>+</w:t>
      </w:r>
      <w:r w:rsidR="001507A4">
        <w:rPr>
          <w:rFonts w:eastAsiaTheme="minorEastAsia"/>
          <w:szCs w:val="28"/>
          <w:lang w:val="en-US"/>
        </w:rPr>
        <w:t>B</w:t>
      </w:r>
      <w:r w:rsidR="00A23C88" w:rsidRPr="00A23C88">
        <w:rPr>
          <w:rFonts w:eastAsiaTheme="minorEastAsia"/>
          <w:szCs w:val="28"/>
        </w:rPr>
        <w:t xml:space="preserve"> 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ListParagraph"/>
        <w:ind w:left="851"/>
        <w:rPr>
          <w:szCs w:val="28"/>
        </w:rPr>
      </w:pPr>
    </w:p>
    <w:p w14:paraId="24BDCF2C" w14:textId="52A17853" w:rsidR="00F60ADF" w:rsidRDefault="00F60ADF" w:rsidP="003163B5">
      <w:pPr>
        <w:pStyle w:val="ListParagraph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432242E" w:rsidR="00EC0411" w:rsidRPr="00A375B4" w:rsidRDefault="00A375B4" w:rsidP="00A375B4">
      <w:pPr>
        <w:pStyle w:val="ListParagraph"/>
        <w:ind w:left="0" w:firstLine="851"/>
        <w:rPr>
          <w:rFonts w:eastAsia="Times New Roman" w:cs="Times New Roman"/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4533DF11" wp14:editId="72015F59">
            <wp:extent cx="5591955" cy="4572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0E8DEF8B" w:rsidR="003163B5" w:rsidRPr="00316241" w:rsidRDefault="003163B5" w:rsidP="00774CD4">
      <w:pPr>
        <w:pStyle w:val="ListParagraph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</w:t>
      </w:r>
      <w:r w:rsidR="00BB4EB3">
        <w:rPr>
          <w:rFonts w:eastAsia="Times New Roman" w:cs="Times New Roman"/>
          <w:szCs w:val="28"/>
        </w:rPr>
        <w:t>колбы Вюрца</w:t>
      </w:r>
      <w:r w:rsidR="00A80212">
        <w:rPr>
          <w:rFonts w:eastAsia="Times New Roman" w:cs="Times New Roman"/>
          <w:szCs w:val="28"/>
        </w:rPr>
        <w:t xml:space="preserve"> </w:t>
      </w:r>
      <w:r w:rsidR="00A80212">
        <w:rPr>
          <w:szCs w:val="28"/>
        </w:rPr>
        <w:t>в САПР «Компас-3</w:t>
      </w:r>
      <w:r w:rsidR="00A80212">
        <w:rPr>
          <w:szCs w:val="28"/>
          <w:lang w:val="en-US"/>
        </w:rPr>
        <w:t>D</w:t>
      </w:r>
      <w:r w:rsidR="00A80212">
        <w:rPr>
          <w:szCs w:val="28"/>
        </w:rPr>
        <w:t>»</w:t>
      </w:r>
      <w:r>
        <w:rPr>
          <w:rFonts w:eastAsia="Times New Roman" w:cs="Times New Roman"/>
          <w:szCs w:val="28"/>
        </w:rPr>
        <w:t xml:space="preserve">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ListParagraph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ListParagraph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ListParagraph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ListParagraph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ListParagraph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ListParagraph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ListParagraph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ListParagraph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CFF3E94" w:rsidR="00FC77E1" w:rsidRPr="00B11B01" w:rsidRDefault="008450D5" w:rsidP="00B11B01">
      <w:pPr>
        <w:pStyle w:val="ListParagraph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технология разработки </w:t>
      </w:r>
      <w:r w:rsidR="003F667D">
        <w:t>г</w:t>
      </w:r>
      <w:r>
        <w:t>рафического</w:t>
      </w:r>
      <w:r w:rsidR="00255821">
        <w:t xml:space="preserve"> интерфейс</w:t>
      </w:r>
      <w:r>
        <w:t>а</w:t>
      </w:r>
      <w:r w:rsidR="00255821">
        <w:t xml:space="preserve">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ListParagraph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9F740FC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>исполнению: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5428" w14:textId="77777777" w:rsidR="00E24691" w:rsidRDefault="00E24691" w:rsidP="004778FF">
      <w:pPr>
        <w:spacing w:line="240" w:lineRule="auto"/>
      </w:pPr>
      <w:r>
        <w:separator/>
      </w:r>
    </w:p>
  </w:endnote>
  <w:endnote w:type="continuationSeparator" w:id="0">
    <w:p w14:paraId="63824BB3" w14:textId="77777777" w:rsidR="00E24691" w:rsidRDefault="00E24691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FA13" w14:textId="77777777" w:rsidR="00E24691" w:rsidRDefault="00E24691" w:rsidP="004778FF">
      <w:pPr>
        <w:spacing w:line="240" w:lineRule="auto"/>
      </w:pPr>
      <w:r>
        <w:separator/>
      </w:r>
    </w:p>
  </w:footnote>
  <w:footnote w:type="continuationSeparator" w:id="0">
    <w:p w14:paraId="2E040AF7" w14:textId="77777777" w:rsidR="00E24691" w:rsidRDefault="00E24691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61496"/>
    <w:rsid w:val="002719E3"/>
    <w:rsid w:val="00276F2E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5B3C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0D5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48F"/>
    <w:rsid w:val="008D4F32"/>
    <w:rsid w:val="008D70C4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375B4"/>
    <w:rsid w:val="00A40967"/>
    <w:rsid w:val="00A51051"/>
    <w:rsid w:val="00A51355"/>
    <w:rsid w:val="00A566DE"/>
    <w:rsid w:val="00A64656"/>
    <w:rsid w:val="00A7783C"/>
    <w:rsid w:val="00A77F98"/>
    <w:rsid w:val="00A80212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B4EB3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24691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A2D-B5AE-4B47-8EE5-BFB50BEC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AAK</cp:lastModifiedBy>
  <cp:revision>7</cp:revision>
  <cp:lastPrinted>2019-05-16T10:16:00Z</cp:lastPrinted>
  <dcterms:created xsi:type="dcterms:W3CDTF">2021-10-15T09:53:00Z</dcterms:created>
  <dcterms:modified xsi:type="dcterms:W3CDTF">2021-10-15T10:25:00Z</dcterms:modified>
</cp:coreProperties>
</file>