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1A672" w14:textId="32252983" w:rsidR="002D6DB0" w:rsidRPr="00D76D6F" w:rsidRDefault="002D6DB0" w:rsidP="00D76D6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6D6F">
        <w:rPr>
          <w:rFonts w:ascii="Times New Roman" w:hAnsi="Times New Roman" w:cs="Times New Roman"/>
          <w:b/>
          <w:bCs/>
          <w:sz w:val="28"/>
          <w:szCs w:val="28"/>
        </w:rPr>
        <w:t>Основной целью выпускной квалификационной работы</w:t>
      </w:r>
      <w:r w:rsidRPr="00D76D6F">
        <w:rPr>
          <w:rFonts w:ascii="Times New Roman" w:hAnsi="Times New Roman" w:cs="Times New Roman"/>
          <w:sz w:val="28"/>
          <w:szCs w:val="28"/>
        </w:rPr>
        <w:t xml:space="preserve"> является </w:t>
      </w:r>
      <w:r w:rsidR="00A11E90">
        <w:rPr>
          <w:rFonts w:ascii="Times New Roman" w:hAnsi="Times New Roman" w:cs="Times New Roman"/>
          <w:sz w:val="28"/>
          <w:szCs w:val="28"/>
        </w:rPr>
        <w:t>разработка</w:t>
      </w:r>
      <w:r w:rsidRPr="00D76D6F">
        <w:rPr>
          <w:rFonts w:ascii="Times New Roman" w:hAnsi="Times New Roman" w:cs="Times New Roman"/>
          <w:sz w:val="28"/>
          <w:szCs w:val="28"/>
        </w:rPr>
        <w:t xml:space="preserve"> современной и эффективной информационной системы, которая позволит повысить быстродействие принятия решений по ликвидации происшествий, а также быстрой передаче информации ответственным лицам.</w:t>
      </w:r>
    </w:p>
    <w:p w14:paraId="56FB4BCA" w14:textId="77777777" w:rsidR="002D6DB0" w:rsidRPr="00D76D6F" w:rsidRDefault="002D6DB0" w:rsidP="00D76D6F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6D6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Задачами выпускной квалификационной работы</w:t>
      </w:r>
      <w:r w:rsidRPr="00D76D6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являются:</w:t>
      </w:r>
    </w:p>
    <w:p w14:paraId="01975F33" w14:textId="77777777" w:rsidR="002D6DB0" w:rsidRPr="00D76D6F" w:rsidRDefault="002D6DB0" w:rsidP="00D76D6F">
      <w:pPr>
        <w:pStyle w:val="a4"/>
      </w:pPr>
      <w:r w:rsidRPr="00D76D6F">
        <w:t>- ведение реестра происшествий;</w:t>
      </w:r>
    </w:p>
    <w:p w14:paraId="272BE0B3" w14:textId="77777777" w:rsidR="002D6DB0" w:rsidRPr="00D76D6F" w:rsidRDefault="002D6DB0" w:rsidP="00D76D6F">
      <w:pPr>
        <w:pStyle w:val="a4"/>
      </w:pPr>
      <w:r w:rsidRPr="00D76D6F">
        <w:t xml:space="preserve">- возможность изменения отображения страниц (для светлого времени суток – черный, для темного времени суток - светлый); </w:t>
      </w:r>
    </w:p>
    <w:p w14:paraId="5957FD35" w14:textId="77777777" w:rsidR="002D6DB0" w:rsidRPr="00D76D6F" w:rsidRDefault="002D6DB0" w:rsidP="00D76D6F">
      <w:pPr>
        <w:pStyle w:val="a4"/>
      </w:pPr>
      <w:r w:rsidRPr="00D76D6F">
        <w:t>- работа с картами: добавление, изменение, удаление и просмотр каждого происшествия;</w:t>
      </w:r>
    </w:p>
    <w:p w14:paraId="1F99B8DA" w14:textId="77777777" w:rsidR="002D6DB0" w:rsidRPr="00D76D6F" w:rsidRDefault="002D6DB0" w:rsidP="00D76D6F">
      <w:pPr>
        <w:pStyle w:val="a4"/>
      </w:pPr>
      <w:r w:rsidRPr="00D76D6F">
        <w:t>-</w:t>
      </w:r>
      <w:r w:rsidRPr="00D76D6F">
        <w:rPr>
          <w:lang w:val="en-US"/>
        </w:rPr>
        <w:t> </w:t>
      </w:r>
      <w:r w:rsidRPr="00D76D6F">
        <w:t>отображение кроткой информации об происшествиях на карте;</w:t>
      </w:r>
    </w:p>
    <w:p w14:paraId="67555637" w14:textId="77777777" w:rsidR="002D6DB0" w:rsidRPr="00D76D6F" w:rsidRDefault="002D6DB0" w:rsidP="00D76D6F">
      <w:pPr>
        <w:pStyle w:val="a4"/>
      </w:pPr>
      <w:r w:rsidRPr="00D76D6F">
        <w:t>- отслеживание статуса происшествий: возможность отслеживания текущего состояния каждого происшествия;</w:t>
      </w:r>
    </w:p>
    <w:p w14:paraId="4FD95FB6" w14:textId="77777777" w:rsidR="002D6DB0" w:rsidRPr="00D76D6F" w:rsidRDefault="002D6DB0" w:rsidP="00D76D6F">
      <w:pPr>
        <w:pStyle w:val="a4"/>
      </w:pPr>
      <w:r w:rsidRPr="00D76D6F">
        <w:t>- отслеживание всех происшествий на общей карте;</w:t>
      </w:r>
    </w:p>
    <w:p w14:paraId="613999E3" w14:textId="77777777" w:rsidR="002D6DB0" w:rsidRPr="00D76D6F" w:rsidRDefault="002D6DB0" w:rsidP="00D76D6F">
      <w:pPr>
        <w:pStyle w:val="a4"/>
      </w:pPr>
      <w:r w:rsidRPr="00D76D6F">
        <w:t>- информация о пользователях;</w:t>
      </w:r>
    </w:p>
    <w:p w14:paraId="79D19252" w14:textId="77777777" w:rsidR="002D6DB0" w:rsidRPr="00D76D6F" w:rsidRDefault="002D6DB0" w:rsidP="00D76D6F">
      <w:pPr>
        <w:pStyle w:val="a4"/>
      </w:pPr>
      <w:r w:rsidRPr="00D76D6F">
        <w:t>- информация об ответственных лицах;</w:t>
      </w:r>
    </w:p>
    <w:p w14:paraId="77E75377" w14:textId="77777777" w:rsidR="002D6DB0" w:rsidRPr="00D76D6F" w:rsidRDefault="002D6DB0" w:rsidP="00D76D6F">
      <w:pPr>
        <w:pStyle w:val="a4"/>
      </w:pPr>
      <w:r w:rsidRPr="00D76D6F">
        <w:t>- оперативный поиск по происшествиям, пользователям и другим сущностям базы данных;</w:t>
      </w:r>
    </w:p>
    <w:p w14:paraId="0079E9DB" w14:textId="77777777" w:rsidR="002D6DB0" w:rsidRPr="00D76D6F" w:rsidRDefault="002D6DB0" w:rsidP="00D76D6F">
      <w:pPr>
        <w:pStyle w:val="a4"/>
      </w:pPr>
      <w:r w:rsidRPr="00D76D6F">
        <w:t>- поэтапное внесение информации о происшествиях;</w:t>
      </w:r>
    </w:p>
    <w:p w14:paraId="600D2024" w14:textId="1291B22C" w:rsidR="002D6DB0" w:rsidRDefault="002D6DB0" w:rsidP="00D76D6F">
      <w:pPr>
        <w:pStyle w:val="a4"/>
      </w:pPr>
      <w:r w:rsidRPr="00D76D6F">
        <w:t>- разграничение доступа к различным функциям информационной системы.</w:t>
      </w:r>
    </w:p>
    <w:p w14:paraId="4133FFFD" w14:textId="77777777" w:rsidR="00CD031B" w:rsidRPr="00D76D6F" w:rsidRDefault="00CD031B" w:rsidP="00CD031B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76D6F">
        <w:rPr>
          <w:rFonts w:ascii="Times New Roman" w:hAnsi="Times New Roman" w:cs="Times New Roman"/>
          <w:b/>
          <w:bCs/>
          <w:sz w:val="28"/>
          <w:szCs w:val="28"/>
        </w:rPr>
        <w:t>Актуальность выпускной квалификационной работы</w:t>
      </w:r>
    </w:p>
    <w:p w14:paraId="7A6CF65B" w14:textId="4DF20A1A" w:rsidR="00CD031B" w:rsidRPr="00CD031B" w:rsidRDefault="00CD031B" w:rsidP="00CD03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6D6F">
        <w:rPr>
          <w:rFonts w:ascii="Times New Roman" w:hAnsi="Times New Roman" w:cs="Times New Roman"/>
          <w:sz w:val="28"/>
          <w:szCs w:val="28"/>
        </w:rPr>
        <w:t>Актуальность выпускной квалификационной работы заключается в предоставлении своевременной информации о происшествиях и методах их ликвидации в экстренные службы ОАО «РЖД».</w:t>
      </w:r>
    </w:p>
    <w:p w14:paraId="43771719" w14:textId="77777777" w:rsidR="0007693E" w:rsidRPr="0007693E" w:rsidRDefault="0007693E" w:rsidP="0007693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634E">
        <w:rPr>
          <w:rFonts w:ascii="Times New Roman" w:hAnsi="Times New Roman" w:cs="Times New Roman"/>
          <w:b/>
          <w:bCs/>
          <w:sz w:val="28"/>
          <w:szCs w:val="28"/>
        </w:rPr>
        <w:t>Объектом исследования является ЦСС (Центральная станция связи)</w:t>
      </w:r>
      <w:r w:rsidRPr="0007693E">
        <w:rPr>
          <w:rFonts w:ascii="Times New Roman" w:hAnsi="Times New Roman" w:cs="Times New Roman"/>
          <w:sz w:val="28"/>
          <w:szCs w:val="28"/>
        </w:rPr>
        <w:t xml:space="preserve"> – филиал ОАО «РЖД», деятельностью которой является предоставление услуг связи ОАО «РЖД» и его структурным подразделениям. </w:t>
      </w:r>
    </w:p>
    <w:p w14:paraId="2B08553E" w14:textId="25529464" w:rsidR="0007693E" w:rsidRPr="00B64A1E" w:rsidRDefault="0007693E" w:rsidP="00B64A1E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7693E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Предмет исследования: </w:t>
      </w:r>
      <w:r w:rsidRPr="0007693E">
        <w:rPr>
          <w:rFonts w:ascii="Times New Roman" w:hAnsi="Times New Roman" w:cs="Times New Roman"/>
          <w:sz w:val="28"/>
          <w:szCs w:val="28"/>
        </w:rPr>
        <w:t>работа сотрудников подразделений ОАО «РЖД», отвечающие за безопасность и коммуникацию.</w:t>
      </w:r>
      <w:r w:rsidRPr="0007693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11017267" w14:textId="77777777" w:rsidR="00682C30" w:rsidRPr="00CD031B" w:rsidRDefault="00682C30" w:rsidP="00682C3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031B">
        <w:rPr>
          <w:rFonts w:ascii="Times New Roman" w:hAnsi="Times New Roman" w:cs="Times New Roman"/>
          <w:b/>
          <w:bCs/>
          <w:sz w:val="28"/>
          <w:szCs w:val="28"/>
        </w:rPr>
        <w:t>Практическая значимость</w:t>
      </w:r>
      <w:r w:rsidRPr="00CD031B">
        <w:rPr>
          <w:rFonts w:ascii="Times New Roman" w:hAnsi="Times New Roman" w:cs="Times New Roman"/>
          <w:sz w:val="28"/>
          <w:szCs w:val="28"/>
        </w:rPr>
        <w:t xml:space="preserve"> разработки информационной системы представлена в следующих аспектах: </w:t>
      </w:r>
    </w:p>
    <w:p w14:paraId="7F8E9C8D" w14:textId="6279B4D9" w:rsidR="00682C30" w:rsidRPr="00CD031B" w:rsidRDefault="00682C30" w:rsidP="00CD03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031B">
        <w:rPr>
          <w:rFonts w:ascii="Times New Roman" w:hAnsi="Times New Roman" w:cs="Times New Roman"/>
          <w:sz w:val="28"/>
          <w:szCs w:val="28"/>
        </w:rPr>
        <w:t xml:space="preserve">- улучшение оперативности реагирования на происшествия </w:t>
      </w:r>
    </w:p>
    <w:p w14:paraId="1D18C3D6" w14:textId="721BE3B7" w:rsidR="00682C30" w:rsidRPr="00CD031B" w:rsidRDefault="00682C30" w:rsidP="00CD03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031B">
        <w:rPr>
          <w:rFonts w:ascii="Times New Roman" w:hAnsi="Times New Roman" w:cs="Times New Roman"/>
          <w:sz w:val="28"/>
          <w:szCs w:val="28"/>
        </w:rPr>
        <w:t xml:space="preserve">- повышение эффективности взаимодействия между различными подразделениями и службами ОАО «РЖД». </w:t>
      </w:r>
    </w:p>
    <w:p w14:paraId="5A1DB0E6" w14:textId="32FBD021" w:rsidR="00682C30" w:rsidRPr="00CD031B" w:rsidRDefault="00682C30" w:rsidP="00CD03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031B">
        <w:rPr>
          <w:rFonts w:ascii="Times New Roman" w:hAnsi="Times New Roman" w:cs="Times New Roman"/>
          <w:sz w:val="28"/>
          <w:szCs w:val="28"/>
        </w:rPr>
        <w:t xml:space="preserve">- улучшение контроля руководства над ходом решения проблем. </w:t>
      </w:r>
    </w:p>
    <w:p w14:paraId="2B91BCB7" w14:textId="0FE21A40" w:rsidR="00682C30" w:rsidRPr="00D76D6F" w:rsidRDefault="00682C30" w:rsidP="00CD03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031B">
        <w:rPr>
          <w:rFonts w:ascii="Times New Roman" w:hAnsi="Times New Roman" w:cs="Times New Roman"/>
          <w:sz w:val="28"/>
          <w:szCs w:val="28"/>
        </w:rPr>
        <w:t xml:space="preserve">- снижение операционных рисков и повышение безопасности на транспорте. </w:t>
      </w:r>
    </w:p>
    <w:p w14:paraId="23AD7F0D" w14:textId="77777777" w:rsidR="009E728E" w:rsidRDefault="009E728E" w:rsidP="00D76D6F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76D6F">
        <w:rPr>
          <w:rFonts w:ascii="Times New Roman" w:hAnsi="Times New Roman" w:cs="Times New Roman"/>
          <w:b/>
          <w:bCs/>
          <w:sz w:val="28"/>
          <w:szCs w:val="28"/>
        </w:rPr>
        <w:t xml:space="preserve">Актуальность </w:t>
      </w:r>
    </w:p>
    <w:p w14:paraId="5E437EE8" w14:textId="1B9E519C" w:rsidR="00437B2F" w:rsidRPr="00D76D6F" w:rsidRDefault="00437B2F" w:rsidP="00D76D6F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76D6F">
        <w:rPr>
          <w:rFonts w:ascii="Times New Roman" w:hAnsi="Times New Roman" w:cs="Times New Roman"/>
          <w:b/>
          <w:bCs/>
          <w:sz w:val="28"/>
          <w:szCs w:val="28"/>
        </w:rPr>
        <w:t>Действующие информационные системы экстренных служб ОАО «РЖД»</w:t>
      </w:r>
    </w:p>
    <w:p w14:paraId="6C88F7A1" w14:textId="272F57AE" w:rsidR="008008E1" w:rsidRPr="00D76D6F" w:rsidRDefault="008008E1" w:rsidP="00D76D6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6D6F">
        <w:rPr>
          <w:rFonts w:ascii="Times New Roman" w:hAnsi="Times New Roman" w:cs="Times New Roman"/>
          <w:sz w:val="28"/>
          <w:szCs w:val="28"/>
        </w:rPr>
        <w:t>1. «Информационная система обработки заявок»</w:t>
      </w:r>
    </w:p>
    <w:p w14:paraId="5D90C4C3" w14:textId="77777777" w:rsidR="008008E1" w:rsidRPr="00D76D6F" w:rsidRDefault="008008E1" w:rsidP="00D76D6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6D6F">
        <w:rPr>
          <w:rFonts w:ascii="Times New Roman" w:hAnsi="Times New Roman" w:cs="Times New Roman"/>
          <w:sz w:val="28"/>
          <w:szCs w:val="28"/>
        </w:rPr>
        <w:t xml:space="preserve">Функции системы: </w:t>
      </w:r>
    </w:p>
    <w:p w14:paraId="15D94EA0" w14:textId="77777777" w:rsidR="008008E1" w:rsidRPr="00D76D6F" w:rsidRDefault="008008E1" w:rsidP="00D76D6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6D6F">
        <w:rPr>
          <w:rFonts w:ascii="Times New Roman" w:hAnsi="Times New Roman" w:cs="Times New Roman"/>
          <w:sz w:val="28"/>
          <w:szCs w:val="28"/>
        </w:rPr>
        <w:t>- организации единой точки регистрации заявок;</w:t>
      </w:r>
    </w:p>
    <w:p w14:paraId="4CAA052C" w14:textId="77777777" w:rsidR="008008E1" w:rsidRPr="00D76D6F" w:rsidRDefault="008008E1" w:rsidP="00D76D6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6D6F">
        <w:rPr>
          <w:rFonts w:ascii="Times New Roman" w:hAnsi="Times New Roman" w:cs="Times New Roman"/>
          <w:sz w:val="28"/>
          <w:szCs w:val="28"/>
        </w:rPr>
        <w:t>- сокращения бумажного документооборота при создании заявок на услуги связи;</w:t>
      </w:r>
    </w:p>
    <w:p w14:paraId="319559E7" w14:textId="77777777" w:rsidR="008008E1" w:rsidRPr="00D76D6F" w:rsidRDefault="008008E1" w:rsidP="00D76D6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6D6F">
        <w:rPr>
          <w:rFonts w:ascii="Times New Roman" w:hAnsi="Times New Roman" w:cs="Times New Roman"/>
          <w:sz w:val="28"/>
          <w:szCs w:val="28"/>
        </w:rPr>
        <w:t>- сокращения трудоёмкости обработки заявок;</w:t>
      </w:r>
    </w:p>
    <w:p w14:paraId="49A6C27E" w14:textId="77777777" w:rsidR="008008E1" w:rsidRPr="00D76D6F" w:rsidRDefault="008008E1" w:rsidP="00D76D6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6D6F">
        <w:rPr>
          <w:rFonts w:ascii="Times New Roman" w:hAnsi="Times New Roman" w:cs="Times New Roman"/>
          <w:sz w:val="28"/>
          <w:szCs w:val="28"/>
        </w:rPr>
        <w:t>- сокращения времени обработки заявок;</w:t>
      </w:r>
    </w:p>
    <w:p w14:paraId="1D8031DE" w14:textId="77777777" w:rsidR="008008E1" w:rsidRPr="00D76D6F" w:rsidRDefault="008008E1" w:rsidP="00D76D6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6D6F">
        <w:rPr>
          <w:rFonts w:ascii="Times New Roman" w:hAnsi="Times New Roman" w:cs="Times New Roman"/>
          <w:sz w:val="28"/>
          <w:szCs w:val="28"/>
        </w:rPr>
        <w:t>- исключения потерь информации, связанных с оформлением заявок;</w:t>
      </w:r>
    </w:p>
    <w:p w14:paraId="5A05E02C" w14:textId="47828839" w:rsidR="008008E1" w:rsidRPr="00D76D6F" w:rsidRDefault="008008E1" w:rsidP="00D76D6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6D6F">
        <w:rPr>
          <w:rFonts w:ascii="Times New Roman" w:hAnsi="Times New Roman" w:cs="Times New Roman"/>
          <w:sz w:val="28"/>
          <w:szCs w:val="28"/>
        </w:rPr>
        <w:t>- исторического хранения информации о поданных заявках.</w:t>
      </w:r>
    </w:p>
    <w:p w14:paraId="1A47ECAC" w14:textId="77777777" w:rsidR="00AB3C50" w:rsidRPr="00D76D6F" w:rsidRDefault="00AB3C50" w:rsidP="00D76D6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6D6F">
        <w:rPr>
          <w:rFonts w:ascii="Times New Roman" w:hAnsi="Times New Roman" w:cs="Times New Roman"/>
          <w:sz w:val="28"/>
          <w:szCs w:val="28"/>
        </w:rPr>
        <w:t>2. «Информационная система предоставления данных в части обеспечения безопасности движения, мониторинга и управления чрезвычайными ситуациями»</w:t>
      </w:r>
    </w:p>
    <w:p w14:paraId="75B0CA25" w14:textId="11CB46AD" w:rsidR="00AB3C50" w:rsidRPr="00D76D6F" w:rsidRDefault="00AB3C50" w:rsidP="00D76D6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6D6F">
        <w:rPr>
          <w:rFonts w:ascii="Times New Roman" w:hAnsi="Times New Roman" w:cs="Times New Roman"/>
          <w:sz w:val="28"/>
          <w:szCs w:val="28"/>
        </w:rPr>
        <w:lastRenderedPageBreak/>
        <w:t>предназначена для обеспечения сотрудников ЦЧС (Ситуационный центр мониторинга и управления чрезвычайными ситуациями) и членов оперативного штаба ОАО «РЖД» единым инструментом для мониторинга и управления чрезвычайными ситуациями. Визуализация сведений о нештатной ситуации реализована как для коллективного табло, так и для стационарных рабочих мест в ОАО «РЖД» и мобильных устройств (планшетов).</w:t>
      </w:r>
    </w:p>
    <w:p w14:paraId="3664DF9A" w14:textId="736FABA9" w:rsidR="00AD738E" w:rsidRPr="00D76D6F" w:rsidRDefault="00632628" w:rsidP="00D76D6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6D6F">
        <w:rPr>
          <w:rFonts w:ascii="Times New Roman" w:hAnsi="Times New Roman" w:cs="Times New Roman"/>
          <w:b/>
          <w:bCs/>
          <w:sz w:val="28"/>
          <w:szCs w:val="28"/>
        </w:rPr>
        <w:t>Проблема и необходимость разработки новой информационной системы для экстренных служб ОАО «РЖД»</w:t>
      </w:r>
    </w:p>
    <w:p w14:paraId="52397D3D" w14:textId="77777777" w:rsidR="00632628" w:rsidRPr="00D76D6F" w:rsidRDefault="008E7E2F" w:rsidP="00D76D6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6D6F">
        <w:rPr>
          <w:rFonts w:ascii="Times New Roman" w:hAnsi="Times New Roman" w:cs="Times New Roman"/>
          <w:sz w:val="28"/>
          <w:szCs w:val="28"/>
        </w:rPr>
        <w:t xml:space="preserve">  </w:t>
      </w:r>
      <w:r w:rsidR="00632628" w:rsidRPr="00D76D6F">
        <w:rPr>
          <w:rFonts w:ascii="Times New Roman" w:hAnsi="Times New Roman" w:cs="Times New Roman"/>
          <w:sz w:val="28"/>
          <w:szCs w:val="28"/>
        </w:rPr>
        <w:t xml:space="preserve">С появлением новых технологий действующие информационные системы ОАО «РЖД» необходимо обновлять, либо создавать новые, так как данные информационные системы имеют устаревшие протоколы безопасности и ограниченный набор функционала, что затрудняет их масштабируемость и поддержку. </w:t>
      </w:r>
    </w:p>
    <w:p w14:paraId="028672FE" w14:textId="3395FF91" w:rsidR="00632628" w:rsidRDefault="00632628" w:rsidP="00D76D6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6D6F">
        <w:rPr>
          <w:rFonts w:ascii="Times New Roman" w:hAnsi="Times New Roman" w:cs="Times New Roman"/>
          <w:sz w:val="28"/>
          <w:szCs w:val="28"/>
        </w:rPr>
        <w:t>В ходе прохождения преддипломной практики мне было предложено разработать новую информационную систему с использованием фреймворка Django на языке Python, которая будет соответствовать новым требованиям безопасности, а также быть легко расширяемой и обновляемой.</w:t>
      </w:r>
    </w:p>
    <w:p w14:paraId="183D6E4A" w14:textId="7C6E3FFF" w:rsidR="009E728E" w:rsidRPr="00D76D6F" w:rsidRDefault="00BA1690" w:rsidP="009E728E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Организационная структура</w:t>
      </w:r>
    </w:p>
    <w:p w14:paraId="4FD92398" w14:textId="5DE3CD00" w:rsidR="004674BC" w:rsidRPr="004674BC" w:rsidRDefault="004674BC" w:rsidP="004674BC">
      <w:pPr>
        <w:spacing w:line="360" w:lineRule="auto"/>
        <w:ind w:firstLine="709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4674BC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 xml:space="preserve">Организационная структура ОАО «РЖД» включает в себя: аппарат управления, филиалы, структурные подразделения и дочерние зависимые общества. Железные дороги - филиалы ОАО «РЖД» состоят из железных дорог по направлениям, всего их 17. Функциональные филиалы включают в себя центральные аппараты управления, такие как: центральная станция связи (ЦСС), центральная дирекция по ремонту пути, дирекция тяги и другие. </w:t>
      </w:r>
    </w:p>
    <w:p w14:paraId="317945D0" w14:textId="77777777" w:rsidR="004674BC" w:rsidRPr="004674BC" w:rsidRDefault="004674BC" w:rsidP="004674BC">
      <w:pPr>
        <w:spacing w:line="360" w:lineRule="auto"/>
        <w:ind w:firstLine="709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4674BC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 xml:space="preserve">«Информационная система для экстренных служб ОАО «РЖД»» разрабатывается для дорожных дирекций и функциональных филиалов ОАО «РЖД». Организационная структура ОАО «РЖД» изображена на рисунке 1.1.1. </w:t>
      </w:r>
    </w:p>
    <w:p w14:paraId="073C5AEF" w14:textId="77777777" w:rsidR="004674BC" w:rsidRDefault="004674BC" w:rsidP="004674BC">
      <w:pPr>
        <w:spacing w:line="360" w:lineRule="auto"/>
        <w:ind w:firstLine="709"/>
        <w:jc w:val="both"/>
        <w:rPr>
          <w:sz w:val="28"/>
          <w:szCs w:val="28"/>
        </w:rPr>
      </w:pPr>
    </w:p>
    <w:p w14:paraId="1C7A3B30" w14:textId="77777777" w:rsidR="009E728E" w:rsidRPr="00D76D6F" w:rsidRDefault="009E728E" w:rsidP="00D76D6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46D0B3C" w14:textId="77777777" w:rsidR="00CA1594" w:rsidRPr="00D76D6F" w:rsidRDefault="00CA1594" w:rsidP="00D76D6F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76D6F">
        <w:rPr>
          <w:rFonts w:ascii="Times New Roman" w:hAnsi="Times New Roman" w:cs="Times New Roman"/>
          <w:b/>
          <w:bCs/>
          <w:sz w:val="28"/>
          <w:szCs w:val="28"/>
        </w:rPr>
        <w:t>Архитектура разрабатываемой информационной системы</w:t>
      </w:r>
    </w:p>
    <w:p w14:paraId="4D64357E" w14:textId="1DAF0A95" w:rsidR="00CA1594" w:rsidRPr="00D76D6F" w:rsidRDefault="00CA1594" w:rsidP="00D76D6F">
      <w:pPr>
        <w:spacing w:line="360" w:lineRule="auto"/>
        <w:ind w:firstLine="709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D76D6F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 xml:space="preserve">Для разработки «информационной системы для экстренных служб ОАО «РЖД»» </w:t>
      </w:r>
      <w:r w:rsidR="00575EF0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использовалась</w:t>
      </w:r>
      <w:r w:rsidRPr="00D76D6F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 xml:space="preserve"> клиент-серверн</w:t>
      </w:r>
      <w:r w:rsidR="00D61A2C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ая</w:t>
      </w:r>
      <w:r w:rsidRPr="00D76D6F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 xml:space="preserve"> архитектур</w:t>
      </w:r>
      <w:r w:rsidR="00D61A2C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а</w:t>
      </w:r>
      <w:r w:rsidRPr="00D76D6F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 xml:space="preserve">. </w:t>
      </w:r>
    </w:p>
    <w:p w14:paraId="786C3FFA" w14:textId="502957DB" w:rsidR="00CA1594" w:rsidRPr="00D76D6F" w:rsidRDefault="00CA1594" w:rsidP="00D76D6F">
      <w:pPr>
        <w:spacing w:line="360" w:lineRule="auto"/>
        <w:ind w:firstLine="709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D76D6F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Клиент-серверная архитектура - это модель распределенной системы, в которой клиентские устройства (клиенты) обращаются к серверу для получения данных, ресурсов или услуг. Клиенты обычно отправляют запросы серверу, который обрабатывает эти запросы и отправляет обратно клиентам ответ. Сервер может быть физическим устройством или программным обеспечением, которое предоставляет определенные услуги или данные. Клиенты могут быть как обычные пользователи, так и другие программные приложения.</w:t>
      </w:r>
    </w:p>
    <w:p w14:paraId="6BDF4617" w14:textId="77777777" w:rsidR="00CA1594" w:rsidRPr="00D76D6F" w:rsidRDefault="00CA1594" w:rsidP="00D76D6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6D6F">
        <w:rPr>
          <w:rFonts w:ascii="Times New Roman" w:hAnsi="Times New Roman" w:cs="Times New Roman"/>
          <w:sz w:val="28"/>
          <w:szCs w:val="28"/>
        </w:rPr>
        <w:object w:dxaOrig="8652" w:dyaOrig="3420" w14:anchorId="15DEEE6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2.65pt;height:172pt" o:ole="">
            <v:imagedata r:id="rId5" o:title=""/>
          </v:shape>
          <o:OLEObject Type="Embed" ProgID="Visio.Drawing.15" ShapeID="_x0000_i1025" DrawAspect="Content" ObjectID="_1777128481" r:id="rId6"/>
        </w:object>
      </w:r>
    </w:p>
    <w:p w14:paraId="711B0968" w14:textId="77777777" w:rsidR="00CA1594" w:rsidRPr="00D76D6F" w:rsidRDefault="00CA1594" w:rsidP="00D76D6F">
      <w:pPr>
        <w:spacing w:line="360" w:lineRule="auto"/>
        <w:ind w:firstLine="709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D76D6F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Бизнес логика в информационной системе - это структурированное описание процедур и процессов, которые используются для выполнения определенной задачи в организации. Функции информационной системы могут быть описаны как набор действий или операций, которые выполняются системой для обработки, хранения и передачи данных.</w:t>
      </w:r>
    </w:p>
    <w:p w14:paraId="3544C0E9" w14:textId="77777777" w:rsidR="00CA1594" w:rsidRPr="00D76D6F" w:rsidRDefault="00CA1594" w:rsidP="00D76D6F">
      <w:pPr>
        <w:spacing w:line="360" w:lineRule="auto"/>
        <w:ind w:firstLine="709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D76D6F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 xml:space="preserve">Бизнес логика функций информационной системы включает в себя слудующие аспекты: </w:t>
      </w:r>
    </w:p>
    <w:p w14:paraId="29A9744D" w14:textId="77777777" w:rsidR="00CA1594" w:rsidRPr="00D76D6F" w:rsidRDefault="00CA1594" w:rsidP="00D76D6F">
      <w:pPr>
        <w:pStyle w:val="a4"/>
      </w:pPr>
      <w:r w:rsidRPr="00D76D6F">
        <w:lastRenderedPageBreak/>
        <w:t>- ведение реестра происшествий позволяет эффективно контролировать и обрабатывать информацию о происшествиях, обеспечивая оперативное принятие решений по их ликвидации;</w:t>
      </w:r>
    </w:p>
    <w:p w14:paraId="6BD7C5D9" w14:textId="77777777" w:rsidR="00CA1594" w:rsidRPr="00D76D6F" w:rsidRDefault="00CA1594" w:rsidP="00D76D6F">
      <w:pPr>
        <w:pStyle w:val="a4"/>
      </w:pPr>
      <w:r w:rsidRPr="00D76D6F">
        <w:t>- работа с картами позволяет визуализировать информацию о происшествиях, облегчая их анализ и принятие управленческих решений;</w:t>
      </w:r>
    </w:p>
    <w:p w14:paraId="2C9918C3" w14:textId="2C72C60C" w:rsidR="00347B70" w:rsidRPr="00D76D6F" w:rsidRDefault="00CA1594" w:rsidP="00D61A2C">
      <w:pPr>
        <w:pStyle w:val="a4"/>
      </w:pPr>
      <w:r w:rsidRPr="00D76D6F">
        <w:t>-</w:t>
      </w:r>
      <w:r w:rsidRPr="00D76D6F">
        <w:rPr>
          <w:lang w:val="en-US"/>
        </w:rPr>
        <w:t> </w:t>
      </w:r>
      <w:r w:rsidRPr="00D76D6F">
        <w:t>отслеживание статуса происшествий помогает контролировать текущее состояние каждого происшествия и своевременно принимать меры по их ликвидации;</w:t>
      </w:r>
      <w:r w:rsidR="00347B70" w:rsidRPr="00D76D6F">
        <w:t xml:space="preserve"> и другие</w:t>
      </w:r>
      <w:r w:rsidR="00D76D6F" w:rsidRPr="00D76D6F">
        <w:t xml:space="preserve"> </w:t>
      </w:r>
      <w:r w:rsidR="00D76D6F">
        <w:t>которые описаны в введении</w:t>
      </w:r>
      <w:r w:rsidR="00347B70" w:rsidRPr="00D76D6F">
        <w:t xml:space="preserve"> </w:t>
      </w:r>
    </w:p>
    <w:sectPr w:rsidR="00347B70" w:rsidRPr="00D76D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277505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6F5"/>
    <w:rsid w:val="0007693E"/>
    <w:rsid w:val="00082574"/>
    <w:rsid w:val="00146E73"/>
    <w:rsid w:val="001E05E8"/>
    <w:rsid w:val="001E0F4D"/>
    <w:rsid w:val="002D6DB0"/>
    <w:rsid w:val="0034389A"/>
    <w:rsid w:val="00347B70"/>
    <w:rsid w:val="00437B2F"/>
    <w:rsid w:val="004674BC"/>
    <w:rsid w:val="00575EF0"/>
    <w:rsid w:val="00632628"/>
    <w:rsid w:val="00682C30"/>
    <w:rsid w:val="006870F6"/>
    <w:rsid w:val="006B1DBF"/>
    <w:rsid w:val="00707B9D"/>
    <w:rsid w:val="007D78C4"/>
    <w:rsid w:val="008008E1"/>
    <w:rsid w:val="008E7E2F"/>
    <w:rsid w:val="00980AC0"/>
    <w:rsid w:val="009E728E"/>
    <w:rsid w:val="00A11E90"/>
    <w:rsid w:val="00A5634E"/>
    <w:rsid w:val="00AB3C50"/>
    <w:rsid w:val="00AD738E"/>
    <w:rsid w:val="00B64A1E"/>
    <w:rsid w:val="00BA1690"/>
    <w:rsid w:val="00CA1594"/>
    <w:rsid w:val="00CD031B"/>
    <w:rsid w:val="00D61A2C"/>
    <w:rsid w:val="00D76D6F"/>
    <w:rsid w:val="00E026F5"/>
    <w:rsid w:val="00EC2033"/>
    <w:rsid w:val="00F64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3BE020"/>
  <w15:chartTrackingRefBased/>
  <w15:docId w15:val="{1AA28F3A-4490-434D-82E9-45555B444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008E1"/>
    <w:pPr>
      <w:keepNext/>
      <w:keepLines/>
      <w:numPr>
        <w:numId w:val="1"/>
      </w:numPr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8008E1"/>
    <w:pPr>
      <w:keepNext/>
      <w:keepLines/>
      <w:numPr>
        <w:ilvl w:val="1"/>
        <w:numId w:val="1"/>
      </w:numPr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008E1"/>
    <w:pPr>
      <w:keepNext/>
      <w:keepLines/>
      <w:numPr>
        <w:ilvl w:val="2"/>
        <w:numId w:val="1"/>
      </w:numPr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008E1"/>
    <w:pPr>
      <w:keepNext/>
      <w:keepLines/>
      <w:numPr>
        <w:ilvl w:val="3"/>
        <w:numId w:val="1"/>
      </w:numPr>
      <w:spacing w:before="40" w:after="0" w:line="240" w:lineRule="auto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32"/>
      <w:szCs w:val="32"/>
      <w:lang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008E1"/>
    <w:pPr>
      <w:keepNext/>
      <w:keepLines/>
      <w:numPr>
        <w:ilvl w:val="4"/>
        <w:numId w:val="1"/>
      </w:numPr>
      <w:spacing w:before="40" w:after="0" w:line="240" w:lineRule="auto"/>
      <w:outlineLvl w:val="4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008E1"/>
    <w:pPr>
      <w:keepNext/>
      <w:keepLines/>
      <w:numPr>
        <w:ilvl w:val="5"/>
        <w:numId w:val="1"/>
      </w:numPr>
      <w:spacing w:before="40" w:after="0" w:line="240" w:lineRule="auto"/>
      <w:outlineLvl w:val="5"/>
    </w:pPr>
    <w:rPr>
      <w:rFonts w:asciiTheme="majorHAnsi" w:eastAsiaTheme="majorEastAsia" w:hAnsiTheme="majorHAnsi" w:cstheme="majorBidi"/>
      <w:color w:val="1F3763" w:themeColor="accent1" w:themeShade="7F"/>
      <w:sz w:val="32"/>
      <w:szCs w:val="32"/>
      <w:lang w:eastAsia="ru-RU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008E1"/>
    <w:pPr>
      <w:keepNext/>
      <w:keepLines/>
      <w:numPr>
        <w:ilvl w:val="6"/>
        <w:numId w:val="1"/>
      </w:numPr>
      <w:spacing w:before="40" w:after="0" w:line="240" w:lineRule="auto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sz w:val="32"/>
      <w:szCs w:val="32"/>
      <w:lang w:eastAsia="ru-RU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008E1"/>
    <w:pPr>
      <w:keepNext/>
      <w:keepLines/>
      <w:numPr>
        <w:ilvl w:val="7"/>
        <w:numId w:val="1"/>
      </w:numPr>
      <w:spacing w:before="40" w:after="0" w:line="240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008E1"/>
    <w:pPr>
      <w:keepNext/>
      <w:keepLines/>
      <w:numPr>
        <w:ilvl w:val="8"/>
        <w:numId w:val="1"/>
      </w:numPr>
      <w:spacing w:before="40" w:after="0" w:line="240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008E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008E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8008E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8008E1"/>
    <w:rPr>
      <w:rFonts w:asciiTheme="majorHAnsi" w:eastAsiaTheme="majorEastAsia" w:hAnsiTheme="majorHAnsi" w:cstheme="majorBidi"/>
      <w:i/>
      <w:iCs/>
      <w:color w:val="2F5496" w:themeColor="accent1" w:themeShade="BF"/>
      <w:sz w:val="32"/>
      <w:szCs w:val="32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8008E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8008E1"/>
    <w:rPr>
      <w:rFonts w:asciiTheme="majorHAnsi" w:eastAsiaTheme="majorEastAsia" w:hAnsiTheme="majorHAnsi" w:cstheme="majorBidi"/>
      <w:color w:val="1F3763" w:themeColor="accent1" w:themeShade="7F"/>
      <w:sz w:val="32"/>
      <w:szCs w:val="32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8008E1"/>
    <w:rPr>
      <w:rFonts w:asciiTheme="majorHAnsi" w:eastAsiaTheme="majorEastAsia" w:hAnsiTheme="majorHAnsi" w:cstheme="majorBidi"/>
      <w:i/>
      <w:iCs/>
      <w:color w:val="1F3763" w:themeColor="accent1" w:themeShade="7F"/>
      <w:sz w:val="32"/>
      <w:szCs w:val="32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8008E1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8008E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character" w:customStyle="1" w:styleId="a3">
    <w:name w:val="ИАЦ. Основной текст Знак"/>
    <w:basedOn w:val="a0"/>
    <w:link w:val="a4"/>
    <w:locked/>
    <w:rsid w:val="002D6DB0"/>
    <w:rPr>
      <w:rFonts w:ascii="Times New Roman" w:eastAsia="Times New Roman" w:hAnsi="Times New Roman" w:cs="Times New Roman"/>
      <w:noProof/>
      <w:color w:val="000000" w:themeColor="text1"/>
      <w:sz w:val="28"/>
      <w:szCs w:val="28"/>
    </w:rPr>
  </w:style>
  <w:style w:type="paragraph" w:customStyle="1" w:styleId="a4">
    <w:name w:val="ИАЦ. Основной текст"/>
    <w:basedOn w:val="a5"/>
    <w:link w:val="a3"/>
    <w:autoRedefine/>
    <w:qFormat/>
    <w:rsid w:val="002D6DB0"/>
    <w:pPr>
      <w:widowControl w:val="0"/>
      <w:tabs>
        <w:tab w:val="left" w:pos="0"/>
      </w:tabs>
      <w:spacing w:after="0" w:line="360" w:lineRule="auto"/>
      <w:ind w:left="0" w:firstLine="709"/>
      <w:contextualSpacing w:val="0"/>
      <w:jc w:val="both"/>
    </w:pPr>
    <w:rPr>
      <w:rFonts w:ascii="Times New Roman" w:eastAsia="Times New Roman" w:hAnsi="Times New Roman" w:cs="Times New Roman"/>
      <w:noProof/>
      <w:color w:val="000000" w:themeColor="text1"/>
      <w:sz w:val="28"/>
      <w:szCs w:val="28"/>
    </w:rPr>
  </w:style>
  <w:style w:type="paragraph" w:styleId="a5">
    <w:name w:val="List Paragraph"/>
    <w:basedOn w:val="a"/>
    <w:link w:val="a6"/>
    <w:uiPriority w:val="34"/>
    <w:qFormat/>
    <w:rsid w:val="002D6DB0"/>
    <w:pPr>
      <w:ind w:left="720"/>
      <w:contextualSpacing/>
    </w:pPr>
  </w:style>
  <w:style w:type="character" w:customStyle="1" w:styleId="a6">
    <w:name w:val="Абзац списка Знак"/>
    <w:link w:val="a5"/>
    <w:uiPriority w:val="34"/>
    <w:locked/>
    <w:rsid w:val="00347B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93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862</Words>
  <Characters>4918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Голомидов</dc:creator>
  <cp:keywords/>
  <dc:description/>
  <cp:lastModifiedBy>Денис Голомидов</cp:lastModifiedBy>
  <cp:revision>34</cp:revision>
  <dcterms:created xsi:type="dcterms:W3CDTF">2024-05-12T13:26:00Z</dcterms:created>
  <dcterms:modified xsi:type="dcterms:W3CDTF">2024-05-13T15:01:00Z</dcterms:modified>
</cp:coreProperties>
</file>