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954D" w14:textId="77777777" w:rsidR="003707D0" w:rsidRDefault="003707D0" w:rsidP="003707D0"/>
    <w:p w14:paraId="716C7EAB" w14:textId="77777777" w:rsidR="003707D0" w:rsidRDefault="003707D0" w:rsidP="003707D0">
      <w:r>
        <w:t>## 6. With reference to the data (*i.e.* using numbers, figures, maps, and descriptive statistics), what does an analysis of Hosts and Listing types suggest about the nature of Airbnb lets in London?</w:t>
      </w:r>
    </w:p>
    <w:p w14:paraId="414F6E6C" w14:textId="77777777" w:rsidR="00620451" w:rsidRDefault="00620451" w:rsidP="00620451"/>
    <w:p w14:paraId="1F4C0512" w14:textId="77777777" w:rsidR="00620451" w:rsidRDefault="00620451" w:rsidP="00620451">
      <w:r>
        <w:t>### 6.1 Why should we choose the textual information?</w:t>
      </w:r>
    </w:p>
    <w:p w14:paraId="426B433A" w14:textId="77777777" w:rsidR="00620451" w:rsidRDefault="00620451" w:rsidP="00620451"/>
    <w:p w14:paraId="01F5C97C" w14:textId="5EEF6F07" w:rsidR="00620451" w:rsidRDefault="00620451" w:rsidP="00620451">
      <w:r>
        <w:t>Many studies[@xiao:2016] have analyzed various aspects of Airbnb listings, including price, spatial distribution, room type, etc. However, the "textual description"</w:t>
      </w:r>
      <w:r w:rsidR="0073560D">
        <w:t>, with more impressive potential than numeric fields,</w:t>
      </w:r>
      <w:r>
        <w:t xml:space="preserve"> also plays a crucial role in shaping renters' first impressions of the listings</w:t>
      </w:r>
      <w:r w:rsidR="0073560D">
        <w:t>,</w:t>
      </w:r>
      <w:r>
        <w:t xml:space="preserve"> contribut</w:t>
      </w:r>
      <w:r w:rsidR="0073560D">
        <w:t>ing</w:t>
      </w:r>
      <w:r>
        <w:t xml:space="preserve"> to facilitating successful rental transactions. Additionally, hosts would also </w:t>
      </w:r>
      <w:r w:rsidR="0073560D">
        <w:t xml:space="preserve">focus on the feedback of market demands to </w:t>
      </w:r>
      <w:r>
        <w:t>adjust their descriptions in response to policy requirements</w:t>
      </w:r>
      <w:r w:rsidR="0073560D">
        <w:t xml:space="preserve"> or economic trends</w:t>
      </w:r>
      <w:r>
        <w:t>.</w:t>
      </w:r>
    </w:p>
    <w:p w14:paraId="0FC4A869" w14:textId="77777777" w:rsidR="00620451" w:rsidRDefault="00620451" w:rsidP="00620451"/>
    <w:p w14:paraId="62EFE46C" w14:textId="03939804" w:rsidR="0073560D" w:rsidRDefault="0061223B" w:rsidP="00620451">
      <w:r>
        <w:rPr>
          <w:rFonts w:hint="eastAsia"/>
        </w:rPr>
        <w:t>T</w:t>
      </w:r>
      <w:r>
        <w:t xml:space="preserve">herefore, we have the reasonable motivation to </w:t>
      </w:r>
      <w:r w:rsidR="003F47BF">
        <w:t>scrutinize the textual features/characteristics from the data, aiming to generalize, classify and summarize some insightful conclusion</w:t>
      </w:r>
      <w:r w:rsidR="00351366">
        <w:t>. A</w:t>
      </w:r>
      <w:r w:rsidR="00351366">
        <w:t xml:space="preserve">fter correlating the insights with rental potential value, we hope to </w:t>
      </w:r>
      <w:r w:rsidR="00351366">
        <w:rPr>
          <w:rFonts w:ascii="Segoe UI" w:hAnsi="Segoe UI" w:cs="Segoe UI"/>
          <w:color w:val="374151"/>
        </w:rPr>
        <w:t>o</w:t>
      </w:r>
      <w:r w:rsidR="00351366">
        <w:rPr>
          <w:rFonts w:ascii="Segoe UI" w:hAnsi="Segoe UI" w:cs="Segoe UI"/>
          <w:color w:val="374151"/>
        </w:rPr>
        <w:t xml:space="preserve">btain valuable information about the short-term rental industry based on boroughs or wards as the basic </w:t>
      </w:r>
      <w:r w:rsidR="00351366">
        <w:rPr>
          <w:rFonts w:ascii="Segoe UI" w:hAnsi="Segoe UI" w:cs="Segoe UI"/>
          <w:color w:val="374151"/>
        </w:rPr>
        <w:t xml:space="preserve">geographical </w:t>
      </w:r>
      <w:r w:rsidR="00351366">
        <w:rPr>
          <w:rFonts w:ascii="Segoe UI" w:hAnsi="Segoe UI" w:cs="Segoe UI"/>
          <w:color w:val="374151"/>
        </w:rPr>
        <w:t>units.</w:t>
      </w:r>
    </w:p>
    <w:p w14:paraId="6DE02EA9" w14:textId="77777777" w:rsidR="0073560D" w:rsidRDefault="0073560D" w:rsidP="00620451">
      <w:pPr>
        <w:rPr>
          <w:rFonts w:hint="eastAsia"/>
        </w:rPr>
      </w:pPr>
    </w:p>
    <w:p w14:paraId="27FEF10C" w14:textId="27D0E2B0" w:rsidR="00620451" w:rsidRDefault="00620451" w:rsidP="00620451">
      <w:r>
        <w:t>### 6.2 What</w:t>
      </w:r>
      <w:r w:rsidR="006501BB">
        <w:t xml:space="preserve"> can we dig from</w:t>
      </w:r>
      <w:r>
        <w:t xml:space="preserve"> the textual information</w:t>
      </w:r>
      <w:r>
        <w:t>?</w:t>
      </w:r>
    </w:p>
    <w:p w14:paraId="7A721F30" w14:textId="77777777" w:rsidR="00620451" w:rsidRDefault="00620451" w:rsidP="00620451"/>
    <w:p w14:paraId="07237FBC" w14:textId="368144B8" w:rsidR="00620451" w:rsidRDefault="00342DEB" w:rsidP="00620451">
      <w:r>
        <w:rPr>
          <w:rFonts w:hint="eastAsia"/>
        </w:rPr>
        <w:t>D</w:t>
      </w:r>
      <w:r>
        <w:t>atasets consists of two textual fields: ‘</w:t>
      </w:r>
      <w:r w:rsidR="006501BB">
        <w:t>D</w:t>
      </w:r>
      <w:r>
        <w:t>escription’ and ‘</w:t>
      </w:r>
      <w:r w:rsidR="006501BB">
        <w:t>A</w:t>
      </w:r>
      <w:r>
        <w:t>menities’ both from the host’s subjective statement as self-promotion.</w:t>
      </w:r>
      <w:r w:rsidR="006501BB">
        <w:t xml:space="preserve"> ‘description’ column is some sentences describing listing’s advantages </w:t>
      </w:r>
      <w:proofErr w:type="spellStart"/>
      <w:r w:rsidR="006501BB">
        <w:t>xxxxxx</w:t>
      </w:r>
      <w:proofErr w:type="spellEnd"/>
      <w:r w:rsidR="006501BB">
        <w:t>. ‘Amenities’ column is bunch of facilities and amenities inside of affiliated with the listing.</w:t>
      </w:r>
    </w:p>
    <w:p w14:paraId="70401A5C" w14:textId="77777777" w:rsidR="006501BB" w:rsidRDefault="006501BB" w:rsidP="00620451"/>
    <w:p w14:paraId="44A1AFE5" w14:textId="437BDAD6" w:rsidR="006501BB" w:rsidRDefault="006501BB" w:rsidP="00620451">
      <w:r>
        <w:rPr>
          <w:rFonts w:hint="eastAsia"/>
        </w:rPr>
        <w:t>A</w:t>
      </w:r>
      <w:r>
        <w:t xml:space="preserve">fter some cleaning </w:t>
      </w:r>
      <w:r w:rsidR="00C146C8">
        <w:t>and pre</w:t>
      </w:r>
      <w:r>
        <w:t>process</w:t>
      </w:r>
      <w:r w:rsidR="00C146C8">
        <w:t>ing</w:t>
      </w:r>
      <w:r>
        <w:t xml:space="preserve"> of the dataset, </w:t>
      </w:r>
      <w:r w:rsidR="007948BE">
        <w:t>there are two set of questions corresponding to the two columns respectively.</w:t>
      </w:r>
    </w:p>
    <w:p w14:paraId="70FC5BF3" w14:textId="77777777" w:rsidR="007948BE" w:rsidRDefault="007948BE" w:rsidP="00620451"/>
    <w:p w14:paraId="39ABB1AE" w14:textId="1598A168" w:rsidR="007948BE" w:rsidRDefault="007948BE" w:rsidP="007948BE">
      <w:r>
        <w:rPr>
          <w:rFonts w:hint="eastAsia"/>
        </w:rPr>
        <w:t xml:space="preserve">1. </w:t>
      </w:r>
      <w:r>
        <w:t xml:space="preserve">Which topics would host like to focus on when promoting their properties? </w:t>
      </w:r>
    </w:p>
    <w:p w14:paraId="203A7262" w14:textId="77777777" w:rsidR="007948BE" w:rsidRDefault="007948BE" w:rsidP="007948BE"/>
    <w:p w14:paraId="0A6910C9" w14:textId="13C94D11" w:rsidR="007948BE" w:rsidRDefault="00D1719F" w:rsidP="007948BE">
      <w:r>
        <w:rPr>
          <w:rFonts w:hint="eastAsia"/>
        </w:rPr>
        <w:t>W</w:t>
      </w:r>
      <w:r>
        <w:t xml:space="preserve">e could use the LDA model to generalize topics and get the most frequent keywords in those topics. Firstly, we </w:t>
      </w:r>
      <w:r w:rsidRPr="00D1719F">
        <w:t xml:space="preserve">need to calculate iteratively the coherence of the LDA model with the number of topics ranging from 1 to 40, </w:t>
      </w:r>
      <w:proofErr w:type="gramStart"/>
      <w:r w:rsidRPr="00D1719F">
        <w:t>in order to</w:t>
      </w:r>
      <w:proofErr w:type="gramEnd"/>
      <w:r w:rsidRPr="00D1719F">
        <w:t xml:space="preserve"> determine the most appropriate number of topics for summarizing the hosts' textual descriptions</w:t>
      </w:r>
      <w:r w:rsidR="00C146C8">
        <w:t xml:space="preserve"> </w:t>
      </w:r>
      <w:r>
        <w:t>(Figure 1)</w:t>
      </w:r>
      <w:r w:rsidRPr="00D1719F">
        <w:t>.</w:t>
      </w:r>
      <w:r>
        <w:t xml:space="preserve"> </w:t>
      </w:r>
    </w:p>
    <w:p w14:paraId="034FDC40" w14:textId="77777777" w:rsidR="00D1719F" w:rsidRDefault="00D1719F" w:rsidP="007948BE"/>
    <w:p w14:paraId="744C1005" w14:textId="7FF10E27" w:rsidR="00D1719F" w:rsidRDefault="00C146C8" w:rsidP="007948BE">
      <w:r>
        <w:t>Then,</w:t>
      </w:r>
      <w:r w:rsidR="00D1719F">
        <w:t xml:space="preserve"> word cloud shows that </w:t>
      </w:r>
      <w:r>
        <w:t xml:space="preserve">among 16 topics, there are </w:t>
      </w:r>
      <w:proofErr w:type="spellStart"/>
      <w:r>
        <w:t>xxxxxxxxxxxxx</w:t>
      </w:r>
      <w:proofErr w:type="spellEnd"/>
      <w:r>
        <w:t>.</w:t>
      </w:r>
    </w:p>
    <w:p w14:paraId="1A27A9A3" w14:textId="77777777" w:rsidR="00C146C8" w:rsidRDefault="00C146C8" w:rsidP="007948BE"/>
    <w:p w14:paraId="032D480B" w14:textId="77777777" w:rsidR="007948BE" w:rsidRDefault="007948BE" w:rsidP="007948BE">
      <w:pPr>
        <w:rPr>
          <w:rFonts w:hint="eastAsia"/>
        </w:rPr>
      </w:pPr>
    </w:p>
    <w:p w14:paraId="06EA8821" w14:textId="71062845" w:rsidR="007948BE" w:rsidRDefault="007948BE" w:rsidP="007948BE">
      <w:pPr>
        <w:rPr>
          <w:rFonts w:hint="eastAsia"/>
        </w:rPr>
      </w:pPr>
      <w:r>
        <w:rPr>
          <w:rFonts w:hint="eastAsia"/>
        </w:rPr>
        <w:t>2</w:t>
      </w:r>
      <w:r>
        <w:t xml:space="preserve">. Do the listings in the same </w:t>
      </w:r>
      <w:proofErr w:type="spellStart"/>
      <w:r>
        <w:t>neighbourhood</w:t>
      </w:r>
      <w:proofErr w:type="spellEnd"/>
      <w:r>
        <w:t>, or with the same spatial location, share the similar amenities?</w:t>
      </w:r>
    </w:p>
    <w:p w14:paraId="4C2A128B" w14:textId="77777777" w:rsidR="00342DEB" w:rsidRPr="007948BE" w:rsidRDefault="00342DEB" w:rsidP="00620451"/>
    <w:p w14:paraId="43B507CC" w14:textId="49A53B05" w:rsidR="00342DEB" w:rsidRDefault="00AC1844" w:rsidP="00620451">
      <w:r>
        <w:t xml:space="preserve">Amenities </w:t>
      </w:r>
      <w:r>
        <w:rPr>
          <w:rFonts w:hint="eastAsia"/>
        </w:rPr>
        <w:t>有着高度的分类特性，这意味着许多的amenities有着相似性，例如“</w:t>
      </w:r>
      <w:proofErr w:type="spellStart"/>
      <w:r>
        <w:rPr>
          <w:rFonts w:hint="eastAsia"/>
        </w:rPr>
        <w:t>xxxxxxxxxxxxx</w:t>
      </w:r>
      <w:proofErr w:type="spellEnd"/>
      <w:r>
        <w:rPr>
          <w:rFonts w:hint="eastAsia"/>
        </w:rPr>
        <w:t>”，</w:t>
      </w:r>
      <w:r>
        <w:rPr>
          <w:rFonts w:hint="eastAsia"/>
        </w:rPr>
        <w:lastRenderedPageBreak/>
        <w:t>因此我们需要从海量的词汇中找出不同amenities的相似性，并将他们进行合适的分类。</w:t>
      </w:r>
    </w:p>
    <w:p w14:paraId="35FCF7A9" w14:textId="77777777" w:rsidR="00394A80" w:rsidRDefault="00394A80" w:rsidP="00620451"/>
    <w:p w14:paraId="7879D238" w14:textId="3CCDE91F" w:rsidR="00394A80" w:rsidRDefault="00394A80" w:rsidP="00620451">
      <w:pPr>
        <w:rPr>
          <w:rFonts w:hint="eastAsia"/>
        </w:rPr>
      </w:pPr>
      <w:r>
        <w:rPr>
          <w:rFonts w:hint="eastAsia"/>
        </w:rPr>
        <w:t>W</w:t>
      </w:r>
      <w:r>
        <w:t xml:space="preserve">e use the Word2Vec </w:t>
      </w:r>
      <w:r>
        <w:rPr>
          <w:rFonts w:hint="eastAsia"/>
        </w:rPr>
        <w:t>model</w:t>
      </w:r>
      <w:r>
        <w:t xml:space="preserve"> to classify </w:t>
      </w:r>
      <w:r>
        <w:rPr>
          <w:rFonts w:hint="eastAsia"/>
        </w:rPr>
        <w:t>打量打量的w</w:t>
      </w:r>
      <w:r>
        <w:t xml:space="preserve">ords and phrases. Each of them would be presented as a multi-dimensional vector. </w:t>
      </w:r>
      <w:r>
        <w:rPr>
          <w:rFonts w:hint="eastAsia"/>
        </w:rPr>
        <w:t>之后通过</w:t>
      </w:r>
      <w:r>
        <w:t>UMAP</w:t>
      </w:r>
      <w:r>
        <w:rPr>
          <w:rFonts w:hint="eastAsia"/>
        </w:rPr>
        <w:t>方法对他们</w:t>
      </w:r>
      <w:proofErr w:type="gramStart"/>
      <w:r>
        <w:rPr>
          <w:rFonts w:hint="eastAsia"/>
        </w:rPr>
        <w:t>进行降维至</w:t>
      </w:r>
      <w:proofErr w:type="gramEnd"/>
      <w:r>
        <w:rPr>
          <w:rFonts w:hint="eastAsia"/>
        </w:rPr>
        <w:t>二维(</w:t>
      </w:r>
      <w:r>
        <w:t>Figure 2)</w:t>
      </w:r>
      <w:r>
        <w:rPr>
          <w:rFonts w:hint="eastAsia"/>
        </w:rPr>
        <w:t>。在图中，每个点都代表着某个房源的amenities特征，而颜色相似的点意味着这两个房源的</w:t>
      </w:r>
      <w:proofErr w:type="spellStart"/>
      <w:r>
        <w:rPr>
          <w:rFonts w:hint="eastAsia"/>
        </w:rPr>
        <w:t>ameinites</w:t>
      </w:r>
      <w:proofErr w:type="spellEnd"/>
      <w:r>
        <w:rPr>
          <w:rFonts w:hint="eastAsia"/>
        </w:rPr>
        <w:t>特征高度相似。A</w:t>
      </w:r>
      <w:r>
        <w:t xml:space="preserve">fterwards, we </w:t>
      </w:r>
      <w:r>
        <w:rPr>
          <w:rFonts w:hint="eastAsia"/>
        </w:rPr>
        <w:t>重新将这些</w:t>
      </w:r>
      <w:proofErr w:type="gramStart"/>
      <w:r>
        <w:rPr>
          <w:rFonts w:hint="eastAsia"/>
        </w:rPr>
        <w:t>点按照</w:t>
      </w:r>
      <w:proofErr w:type="gramEnd"/>
      <w:r>
        <w:rPr>
          <w:rFonts w:hint="eastAsia"/>
        </w:rPr>
        <w:t>他们的实际地理位置放回map中。这样我们就可以知道，对于某个特定的区域或社区，区域内的房源是有着高度的同质化特征（颜色高度相似）还是异质化特征（颜色较为杂乱）。</w:t>
      </w:r>
    </w:p>
    <w:p w14:paraId="77E7F62E" w14:textId="77777777" w:rsidR="00620451" w:rsidRDefault="00620451" w:rsidP="00620451"/>
    <w:p w14:paraId="73140113" w14:textId="77777777" w:rsidR="00AC1844" w:rsidRDefault="00AC1844" w:rsidP="00620451">
      <w:pPr>
        <w:rPr>
          <w:rFonts w:hint="eastAsia"/>
        </w:rPr>
      </w:pPr>
    </w:p>
    <w:p w14:paraId="217F76C5" w14:textId="7A384D26" w:rsidR="00394A80" w:rsidRDefault="00394A80" w:rsidP="00394A80">
      <w:r>
        <w:t>### 6.</w:t>
      </w:r>
      <w:r>
        <w:t>3</w:t>
      </w:r>
      <w:r>
        <w:t xml:space="preserve"> </w:t>
      </w:r>
      <w:r w:rsidR="00931B00">
        <w:t>Which indicator</w:t>
      </w:r>
      <w:r>
        <w:t xml:space="preserve"> guide the branding</w:t>
      </w:r>
      <w:r>
        <w:t>?</w:t>
      </w:r>
    </w:p>
    <w:p w14:paraId="749BD4FC" w14:textId="77777777" w:rsidR="00AC1844" w:rsidRPr="00394A80" w:rsidRDefault="00AC1844" w:rsidP="00620451"/>
    <w:p w14:paraId="4A980C03" w14:textId="254365D0" w:rsidR="00AC1844" w:rsidRDefault="006D1DA7" w:rsidP="00620451">
      <w:r>
        <w:rPr>
          <w:rFonts w:hint="eastAsia"/>
        </w:rPr>
        <w:t>B</w:t>
      </w:r>
      <w:r>
        <w:t xml:space="preserve">randing and recommendation system of Airbnb platform aims to </w:t>
      </w:r>
      <w:proofErr w:type="spellStart"/>
      <w:r>
        <w:t>xxxxxxx</w:t>
      </w:r>
      <w:proofErr w:type="spellEnd"/>
      <w:r>
        <w:t xml:space="preserve"> to make more money. Yet in terms of community and regulation, Airbnb should </w:t>
      </w:r>
      <w:proofErr w:type="spellStart"/>
      <w:r>
        <w:t>xxxxxxxx</w:t>
      </w:r>
      <w:proofErr w:type="spellEnd"/>
      <w:r>
        <w:t xml:space="preserve">. </w:t>
      </w:r>
      <w:proofErr w:type="gramStart"/>
      <w:r>
        <w:t>Therefore</w:t>
      </w:r>
      <w:proofErr w:type="gramEnd"/>
      <w:r>
        <w:t xml:space="preserve"> comes the value question: what indicator could represent the potential opportunities for listing’s branding or promotion?</w:t>
      </w:r>
    </w:p>
    <w:p w14:paraId="5E25E3B0" w14:textId="77777777" w:rsidR="006D1DA7" w:rsidRDefault="006D1DA7" w:rsidP="00620451"/>
    <w:p w14:paraId="158D1EA5" w14:textId="350A3BE6" w:rsidR="006D1DA7" w:rsidRDefault="006D1DA7" w:rsidP="00620451">
      <w:r>
        <w:rPr>
          <w:rFonts w:hint="eastAsia"/>
        </w:rPr>
        <w:t>W</w:t>
      </w:r>
      <w:r>
        <w:t xml:space="preserve">e multiple the price of each listing by its total nights in the last year, total nights </w:t>
      </w:r>
      <w:proofErr w:type="gramStart"/>
      <w:r>
        <w:t>was</w:t>
      </w:r>
      <w:proofErr w:type="gramEnd"/>
      <w:r>
        <w:t xml:space="preserve"> calculated by minimum nights, maximum nights and number of reviews. </w:t>
      </w:r>
      <w:r>
        <w:rPr>
          <w:rFonts w:hint="eastAsia"/>
        </w:rPr>
        <w:t>虽然t</w:t>
      </w:r>
      <w:r>
        <w:t>echnically this is an approximate number, but it aligns with the data from the Inside Airbnb. Afterwards, we compare ‘</w:t>
      </w:r>
      <w:proofErr w:type="spellStart"/>
      <w:r>
        <w:t>sum_income</w:t>
      </w:r>
      <w:proofErr w:type="spellEnd"/>
      <w:r>
        <w:t>’ with the average property value to get an integrated index to indicate this listing’s ‘cost-benefit ratio’.</w:t>
      </w:r>
    </w:p>
    <w:p w14:paraId="67D91E42" w14:textId="77777777" w:rsidR="006D1DA7" w:rsidRDefault="006D1DA7" w:rsidP="00620451"/>
    <w:p w14:paraId="19B80CB7" w14:textId="25FB3463" w:rsidR="00931B00" w:rsidRDefault="00931B00" w:rsidP="00931B00">
      <w:r>
        <w:t>### 6.</w:t>
      </w:r>
      <w:r>
        <w:t>4</w:t>
      </w:r>
      <w:r>
        <w:t xml:space="preserve"> </w:t>
      </w:r>
      <w:r>
        <w:t>How does the indicator correlate with textual information</w:t>
      </w:r>
      <w:r>
        <w:t>?</w:t>
      </w:r>
    </w:p>
    <w:p w14:paraId="5C83F977" w14:textId="77777777" w:rsidR="00931B00" w:rsidRDefault="00931B00" w:rsidP="00931B00"/>
    <w:p w14:paraId="2FAD7098" w14:textId="61282799" w:rsidR="00931B00" w:rsidRDefault="00931B00" w:rsidP="00931B00">
      <w:r>
        <w:t>"How are these textual features correlated with the composite index X? What kind of textual features positively contribute to enhancing the composite index X?"</w:t>
      </w:r>
    </w:p>
    <w:p w14:paraId="2BC54572" w14:textId="77777777" w:rsidR="00931B00" w:rsidRDefault="00931B00" w:rsidP="00931B00"/>
    <w:p w14:paraId="0814FCB2" w14:textId="4A05F22B" w:rsidR="00620451" w:rsidRPr="00931B00" w:rsidRDefault="00931B00" w:rsidP="00931B00">
      <w:r>
        <w:t>"What are the key words in the existing property descriptions? Which textual features are beneficial in improving the composite index X?"</w:t>
      </w:r>
    </w:p>
    <w:p w14:paraId="76525104" w14:textId="77777777" w:rsidR="00620451" w:rsidRDefault="00620451" w:rsidP="00620451"/>
    <w:sectPr w:rsidR="00620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9755E"/>
    <w:multiLevelType w:val="hybridMultilevel"/>
    <w:tmpl w:val="C4AC9E80"/>
    <w:lvl w:ilvl="0" w:tplc="4DF29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6805BDB"/>
    <w:multiLevelType w:val="hybridMultilevel"/>
    <w:tmpl w:val="C26051A8"/>
    <w:lvl w:ilvl="0" w:tplc="65BAF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8444928">
    <w:abstractNumId w:val="1"/>
  </w:num>
  <w:num w:numId="2" w16cid:durableId="127579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C8"/>
    <w:rsid w:val="00342DEB"/>
    <w:rsid w:val="00351366"/>
    <w:rsid w:val="003707D0"/>
    <w:rsid w:val="00394A80"/>
    <w:rsid w:val="003F47BF"/>
    <w:rsid w:val="004D3BC8"/>
    <w:rsid w:val="0061223B"/>
    <w:rsid w:val="00620451"/>
    <w:rsid w:val="006501BB"/>
    <w:rsid w:val="006D1DA7"/>
    <w:rsid w:val="0073560D"/>
    <w:rsid w:val="007948BE"/>
    <w:rsid w:val="00931B00"/>
    <w:rsid w:val="00AC1844"/>
    <w:rsid w:val="00B92E52"/>
    <w:rsid w:val="00C146C8"/>
    <w:rsid w:val="00D1719F"/>
    <w:rsid w:val="00D22642"/>
    <w:rsid w:val="00F1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EE2E"/>
  <w15:chartTrackingRefBased/>
  <w15:docId w15:val="{168EC7BC-5D7F-4816-8B6E-506BCEB1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B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8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Bohao</dc:creator>
  <cp:keywords/>
  <dc:description/>
  <cp:lastModifiedBy>Su, Bohao</cp:lastModifiedBy>
  <cp:revision>9</cp:revision>
  <dcterms:created xsi:type="dcterms:W3CDTF">2023-12-11T19:31:00Z</dcterms:created>
  <dcterms:modified xsi:type="dcterms:W3CDTF">2023-12-11T23:56:00Z</dcterms:modified>
</cp:coreProperties>
</file>