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1534" w:rsidRDefault="009E7E19">
      <w:pPr>
        <w:rPr>
          <w:rFonts w:ascii="Arial" w:hAnsi="Arial" w:cs="Arial"/>
          <w:sz w:val="24"/>
          <w:szCs w:val="24"/>
        </w:rPr>
      </w:pPr>
      <w:r>
        <w:rPr>
          <w:rFonts w:ascii="Arial" w:hAnsi="Arial" w:cs="Arial"/>
          <w:sz w:val="24"/>
          <w:szCs w:val="24"/>
        </w:rPr>
        <w:t xml:space="preserve">Our group project was to build an online SCRUM board that would let you track work items across multiple users. We wanted to be able to have users work collaboratively on a project while we did at the same time. In order to fulfill this </w:t>
      </w:r>
      <w:proofErr w:type="gramStart"/>
      <w:r>
        <w:rPr>
          <w:rFonts w:ascii="Arial" w:hAnsi="Arial" w:cs="Arial"/>
          <w:sz w:val="24"/>
          <w:szCs w:val="24"/>
        </w:rPr>
        <w:t>goal</w:t>
      </w:r>
      <w:proofErr w:type="gramEnd"/>
      <w:r>
        <w:rPr>
          <w:rFonts w:ascii="Arial" w:hAnsi="Arial" w:cs="Arial"/>
          <w:sz w:val="24"/>
          <w:szCs w:val="24"/>
        </w:rPr>
        <w:t xml:space="preserve"> we have decided to lay out our business rules in an easy to read format. This document will cover different objects used in the software along with rules for how the objects are created, viewed, and modified.</w:t>
      </w:r>
    </w:p>
    <w:p w:rsidR="009E7E19" w:rsidRDefault="009E7E19">
      <w:pPr>
        <w:rPr>
          <w:rFonts w:ascii="Arial" w:hAnsi="Arial" w:cs="Arial"/>
          <w:sz w:val="24"/>
          <w:szCs w:val="24"/>
        </w:rPr>
      </w:pPr>
    </w:p>
    <w:p w:rsidR="009E7E19" w:rsidRDefault="009E7E19">
      <w:pPr>
        <w:rPr>
          <w:rFonts w:ascii="Arial" w:hAnsi="Arial" w:cs="Arial"/>
          <w:sz w:val="24"/>
          <w:szCs w:val="24"/>
        </w:rPr>
      </w:pPr>
      <w:r>
        <w:rPr>
          <w:rFonts w:ascii="Arial" w:hAnsi="Arial" w:cs="Arial"/>
          <w:sz w:val="24"/>
          <w:szCs w:val="24"/>
          <w:u w:val="single"/>
        </w:rPr>
        <w:t>Users</w:t>
      </w:r>
    </w:p>
    <w:p w:rsidR="009E7E19" w:rsidRDefault="009E7E19">
      <w:pPr>
        <w:rPr>
          <w:rFonts w:ascii="Arial" w:hAnsi="Arial" w:cs="Arial"/>
          <w:sz w:val="24"/>
          <w:szCs w:val="24"/>
        </w:rPr>
      </w:pPr>
      <w:r>
        <w:rPr>
          <w:rFonts w:ascii="Arial" w:hAnsi="Arial" w:cs="Arial"/>
          <w:sz w:val="24"/>
          <w:szCs w:val="24"/>
        </w:rPr>
        <w:t>Users are the fundamental object we use in our site. Without having users there would be no point in having a collaborative tool because there would be no personal accountability for items and actions. We serve user profiles from the database for both internal applications such as logging in or updating a session ID along with serving user profiles for public view. Our API endpoints differentiate between the type of call being made and will only populate fields appropriate for the call. We have created a table to show what information is being returned in both public and internal calls.</w:t>
      </w:r>
    </w:p>
    <w:tbl>
      <w:tblPr>
        <w:tblStyle w:val="TableGrid"/>
        <w:tblW w:w="0" w:type="auto"/>
        <w:tblLook w:val="04A0" w:firstRow="1" w:lastRow="0" w:firstColumn="1" w:lastColumn="0" w:noHBand="0" w:noVBand="1"/>
      </w:tblPr>
      <w:tblGrid>
        <w:gridCol w:w="4675"/>
        <w:gridCol w:w="4675"/>
      </w:tblGrid>
      <w:tr w:rsidR="009E7E19" w:rsidTr="009E7E19">
        <w:tc>
          <w:tcPr>
            <w:tcW w:w="4675" w:type="dxa"/>
          </w:tcPr>
          <w:p w:rsidR="009E7E19" w:rsidRPr="009E7E19" w:rsidRDefault="009E7E19">
            <w:pPr>
              <w:rPr>
                <w:rFonts w:ascii="Arial" w:hAnsi="Arial" w:cs="Arial"/>
                <w:b/>
                <w:sz w:val="24"/>
                <w:szCs w:val="24"/>
              </w:rPr>
            </w:pPr>
            <w:r>
              <w:rPr>
                <w:rFonts w:ascii="Arial" w:hAnsi="Arial" w:cs="Arial"/>
                <w:b/>
                <w:sz w:val="24"/>
                <w:szCs w:val="24"/>
              </w:rPr>
              <w:t>Public</w:t>
            </w:r>
          </w:p>
        </w:tc>
        <w:tc>
          <w:tcPr>
            <w:tcW w:w="4675" w:type="dxa"/>
          </w:tcPr>
          <w:p w:rsidR="009E7E19" w:rsidRPr="009E7E19" w:rsidRDefault="009E7E19">
            <w:pPr>
              <w:rPr>
                <w:rFonts w:ascii="Arial" w:hAnsi="Arial" w:cs="Arial"/>
                <w:b/>
                <w:sz w:val="24"/>
                <w:szCs w:val="24"/>
              </w:rPr>
            </w:pPr>
            <w:r>
              <w:rPr>
                <w:rFonts w:ascii="Arial" w:hAnsi="Arial" w:cs="Arial"/>
                <w:b/>
                <w:sz w:val="24"/>
                <w:szCs w:val="24"/>
              </w:rPr>
              <w:t>Private</w:t>
            </w:r>
          </w:p>
        </w:tc>
      </w:tr>
      <w:tr w:rsidR="009E7E19" w:rsidTr="009E7E19">
        <w:tc>
          <w:tcPr>
            <w:tcW w:w="4675" w:type="dxa"/>
          </w:tcPr>
          <w:p w:rsidR="009E7E19" w:rsidRDefault="009E7E19" w:rsidP="009E7E19">
            <w:pPr>
              <w:rPr>
                <w:rFonts w:ascii="Arial" w:hAnsi="Arial" w:cs="Arial"/>
                <w:sz w:val="24"/>
                <w:szCs w:val="24"/>
              </w:rPr>
            </w:pPr>
            <w:proofErr w:type="spellStart"/>
            <w:r>
              <w:rPr>
                <w:rFonts w:ascii="Arial" w:hAnsi="Arial" w:cs="Arial"/>
                <w:sz w:val="24"/>
                <w:szCs w:val="24"/>
              </w:rPr>
              <w:t>userID</w:t>
            </w:r>
            <w:proofErr w:type="spellEnd"/>
            <w:r>
              <w:rPr>
                <w:rFonts w:ascii="Arial" w:hAnsi="Arial" w:cs="Arial"/>
                <w:sz w:val="24"/>
                <w:szCs w:val="24"/>
              </w:rPr>
              <w:t xml:space="preserve"> (always)</w:t>
            </w:r>
          </w:p>
        </w:tc>
        <w:tc>
          <w:tcPr>
            <w:tcW w:w="4675" w:type="dxa"/>
          </w:tcPr>
          <w:p w:rsidR="009E7E19" w:rsidRDefault="009E7E19" w:rsidP="009E7E19">
            <w:pPr>
              <w:rPr>
                <w:rFonts w:ascii="Arial" w:hAnsi="Arial" w:cs="Arial"/>
                <w:sz w:val="24"/>
                <w:szCs w:val="24"/>
              </w:rPr>
            </w:pPr>
            <w:proofErr w:type="spellStart"/>
            <w:r>
              <w:rPr>
                <w:rFonts w:ascii="Arial" w:hAnsi="Arial" w:cs="Arial"/>
                <w:sz w:val="24"/>
                <w:szCs w:val="24"/>
              </w:rPr>
              <w:t>userID</w:t>
            </w:r>
            <w:proofErr w:type="spellEnd"/>
            <w:r>
              <w:rPr>
                <w:rFonts w:ascii="Arial" w:hAnsi="Arial" w:cs="Arial"/>
                <w:sz w:val="24"/>
                <w:szCs w:val="24"/>
              </w:rPr>
              <w:t xml:space="preserve"> (always)</w:t>
            </w:r>
          </w:p>
        </w:tc>
      </w:tr>
      <w:tr w:rsidR="009E7E19" w:rsidTr="009E7E19">
        <w:tc>
          <w:tcPr>
            <w:tcW w:w="4675" w:type="dxa"/>
          </w:tcPr>
          <w:p w:rsidR="009E7E19" w:rsidRDefault="009E7E19" w:rsidP="009E7E19">
            <w:pPr>
              <w:rPr>
                <w:rFonts w:ascii="Arial" w:hAnsi="Arial" w:cs="Arial"/>
                <w:sz w:val="24"/>
                <w:szCs w:val="24"/>
              </w:rPr>
            </w:pPr>
            <w:r>
              <w:rPr>
                <w:rFonts w:ascii="Arial" w:hAnsi="Arial" w:cs="Arial"/>
                <w:sz w:val="24"/>
                <w:szCs w:val="24"/>
              </w:rPr>
              <w:t>Username (always)</w:t>
            </w:r>
          </w:p>
        </w:tc>
        <w:tc>
          <w:tcPr>
            <w:tcW w:w="4675" w:type="dxa"/>
          </w:tcPr>
          <w:p w:rsidR="009E7E19" w:rsidRDefault="009E7E19" w:rsidP="009E7E19">
            <w:pPr>
              <w:rPr>
                <w:rFonts w:ascii="Arial" w:hAnsi="Arial" w:cs="Arial"/>
                <w:sz w:val="24"/>
                <w:szCs w:val="24"/>
              </w:rPr>
            </w:pPr>
            <w:r>
              <w:rPr>
                <w:rFonts w:ascii="Arial" w:hAnsi="Arial" w:cs="Arial"/>
                <w:sz w:val="24"/>
                <w:szCs w:val="24"/>
              </w:rPr>
              <w:t>Username (always)</w:t>
            </w:r>
          </w:p>
        </w:tc>
      </w:tr>
      <w:tr w:rsidR="009E7E19" w:rsidTr="009E7E19">
        <w:tc>
          <w:tcPr>
            <w:tcW w:w="4675" w:type="dxa"/>
          </w:tcPr>
          <w:p w:rsidR="009E7E19" w:rsidRDefault="009E7E19" w:rsidP="009E7E19">
            <w:pPr>
              <w:rPr>
                <w:rFonts w:ascii="Arial" w:hAnsi="Arial" w:cs="Arial"/>
                <w:sz w:val="24"/>
                <w:szCs w:val="24"/>
              </w:rPr>
            </w:pPr>
            <w:r>
              <w:rPr>
                <w:rFonts w:ascii="Arial" w:hAnsi="Arial" w:cs="Arial"/>
                <w:sz w:val="24"/>
                <w:szCs w:val="24"/>
              </w:rPr>
              <w:t>Password (never)</w:t>
            </w:r>
          </w:p>
        </w:tc>
        <w:tc>
          <w:tcPr>
            <w:tcW w:w="4675" w:type="dxa"/>
          </w:tcPr>
          <w:p w:rsidR="009E7E19" w:rsidRDefault="009E7E19" w:rsidP="009E7E19">
            <w:pPr>
              <w:rPr>
                <w:rFonts w:ascii="Arial" w:hAnsi="Arial" w:cs="Arial"/>
                <w:sz w:val="24"/>
                <w:szCs w:val="24"/>
              </w:rPr>
            </w:pPr>
            <w:r>
              <w:rPr>
                <w:rFonts w:ascii="Arial" w:hAnsi="Arial" w:cs="Arial"/>
                <w:sz w:val="24"/>
                <w:szCs w:val="24"/>
              </w:rPr>
              <w:t>Password (</w:t>
            </w:r>
            <w:r>
              <w:rPr>
                <w:rFonts w:ascii="Arial" w:hAnsi="Arial" w:cs="Arial"/>
                <w:sz w:val="24"/>
                <w:szCs w:val="24"/>
              </w:rPr>
              <w:t>always</w:t>
            </w:r>
            <w:r>
              <w:rPr>
                <w:rFonts w:ascii="Arial" w:hAnsi="Arial" w:cs="Arial"/>
                <w:sz w:val="24"/>
                <w:szCs w:val="24"/>
              </w:rPr>
              <w:t>)</w:t>
            </w:r>
          </w:p>
        </w:tc>
      </w:tr>
      <w:tr w:rsidR="009E7E19" w:rsidTr="009E7E19">
        <w:tc>
          <w:tcPr>
            <w:tcW w:w="4675" w:type="dxa"/>
          </w:tcPr>
          <w:p w:rsidR="009E7E19" w:rsidRDefault="009E7E19" w:rsidP="009E7E19">
            <w:pPr>
              <w:rPr>
                <w:rFonts w:ascii="Arial" w:hAnsi="Arial" w:cs="Arial"/>
                <w:sz w:val="24"/>
                <w:szCs w:val="24"/>
              </w:rPr>
            </w:pPr>
            <w:proofErr w:type="spellStart"/>
            <w:r>
              <w:rPr>
                <w:rFonts w:ascii="Arial" w:hAnsi="Arial" w:cs="Arial"/>
                <w:sz w:val="24"/>
                <w:szCs w:val="24"/>
              </w:rPr>
              <w:t>sessionID</w:t>
            </w:r>
            <w:proofErr w:type="spellEnd"/>
            <w:r>
              <w:rPr>
                <w:rFonts w:ascii="Arial" w:hAnsi="Arial" w:cs="Arial"/>
                <w:sz w:val="24"/>
                <w:szCs w:val="24"/>
              </w:rPr>
              <w:t xml:space="preserve"> (never)</w:t>
            </w:r>
          </w:p>
        </w:tc>
        <w:tc>
          <w:tcPr>
            <w:tcW w:w="4675" w:type="dxa"/>
          </w:tcPr>
          <w:p w:rsidR="009E7E19" w:rsidRDefault="009E7E19" w:rsidP="009E7E19">
            <w:pPr>
              <w:rPr>
                <w:rFonts w:ascii="Arial" w:hAnsi="Arial" w:cs="Arial"/>
                <w:sz w:val="24"/>
                <w:szCs w:val="24"/>
              </w:rPr>
            </w:pPr>
            <w:proofErr w:type="spellStart"/>
            <w:r>
              <w:rPr>
                <w:rFonts w:ascii="Arial" w:hAnsi="Arial" w:cs="Arial"/>
                <w:sz w:val="24"/>
                <w:szCs w:val="24"/>
              </w:rPr>
              <w:t>sessionID</w:t>
            </w:r>
            <w:proofErr w:type="spellEnd"/>
            <w:r>
              <w:rPr>
                <w:rFonts w:ascii="Arial" w:hAnsi="Arial" w:cs="Arial"/>
                <w:sz w:val="24"/>
                <w:szCs w:val="24"/>
              </w:rPr>
              <w:t xml:space="preserve"> (</w:t>
            </w:r>
            <w:r>
              <w:rPr>
                <w:rFonts w:ascii="Arial" w:hAnsi="Arial" w:cs="Arial"/>
                <w:sz w:val="24"/>
                <w:szCs w:val="24"/>
              </w:rPr>
              <w:t>always</w:t>
            </w:r>
            <w:r>
              <w:rPr>
                <w:rFonts w:ascii="Arial" w:hAnsi="Arial" w:cs="Arial"/>
                <w:sz w:val="24"/>
                <w:szCs w:val="24"/>
              </w:rPr>
              <w:t>)</w:t>
            </w:r>
          </w:p>
        </w:tc>
      </w:tr>
      <w:tr w:rsidR="009E7E19" w:rsidTr="009E7E19">
        <w:tc>
          <w:tcPr>
            <w:tcW w:w="4675" w:type="dxa"/>
          </w:tcPr>
          <w:p w:rsidR="009E7E19" w:rsidRDefault="009E7E19" w:rsidP="009E7E19">
            <w:pPr>
              <w:rPr>
                <w:rFonts w:ascii="Arial" w:hAnsi="Arial" w:cs="Arial"/>
                <w:sz w:val="24"/>
                <w:szCs w:val="24"/>
              </w:rPr>
            </w:pPr>
            <w:proofErr w:type="spellStart"/>
            <w:r>
              <w:rPr>
                <w:rFonts w:ascii="Arial" w:hAnsi="Arial" w:cs="Arial"/>
                <w:sz w:val="24"/>
                <w:szCs w:val="24"/>
              </w:rPr>
              <w:t>firstName</w:t>
            </w:r>
            <w:proofErr w:type="spellEnd"/>
            <w:r>
              <w:rPr>
                <w:rFonts w:ascii="Arial" w:hAnsi="Arial" w:cs="Arial"/>
                <w:sz w:val="24"/>
                <w:szCs w:val="24"/>
              </w:rPr>
              <w:t xml:space="preserve"> (always)</w:t>
            </w:r>
          </w:p>
        </w:tc>
        <w:tc>
          <w:tcPr>
            <w:tcW w:w="4675" w:type="dxa"/>
          </w:tcPr>
          <w:p w:rsidR="009E7E19" w:rsidRDefault="009E7E19" w:rsidP="009E7E19">
            <w:pPr>
              <w:rPr>
                <w:rFonts w:ascii="Arial" w:hAnsi="Arial" w:cs="Arial"/>
                <w:sz w:val="24"/>
                <w:szCs w:val="24"/>
              </w:rPr>
            </w:pPr>
            <w:proofErr w:type="spellStart"/>
            <w:r>
              <w:rPr>
                <w:rFonts w:ascii="Arial" w:hAnsi="Arial" w:cs="Arial"/>
                <w:sz w:val="24"/>
                <w:szCs w:val="24"/>
              </w:rPr>
              <w:t>firstName</w:t>
            </w:r>
            <w:proofErr w:type="spellEnd"/>
            <w:r>
              <w:rPr>
                <w:rFonts w:ascii="Arial" w:hAnsi="Arial" w:cs="Arial"/>
                <w:sz w:val="24"/>
                <w:szCs w:val="24"/>
              </w:rPr>
              <w:t xml:space="preserve"> (always)</w:t>
            </w:r>
          </w:p>
        </w:tc>
      </w:tr>
      <w:tr w:rsidR="009E7E19" w:rsidTr="009E7E19">
        <w:tc>
          <w:tcPr>
            <w:tcW w:w="4675" w:type="dxa"/>
          </w:tcPr>
          <w:p w:rsidR="009E7E19" w:rsidRDefault="009E7E19" w:rsidP="009E7E19">
            <w:pPr>
              <w:rPr>
                <w:rFonts w:ascii="Arial" w:hAnsi="Arial" w:cs="Arial"/>
                <w:sz w:val="24"/>
                <w:szCs w:val="24"/>
              </w:rPr>
            </w:pPr>
            <w:proofErr w:type="spellStart"/>
            <w:r>
              <w:rPr>
                <w:rFonts w:ascii="Arial" w:hAnsi="Arial" w:cs="Arial"/>
                <w:sz w:val="24"/>
                <w:szCs w:val="24"/>
              </w:rPr>
              <w:t>lastName</w:t>
            </w:r>
            <w:proofErr w:type="spellEnd"/>
            <w:r>
              <w:rPr>
                <w:rFonts w:ascii="Arial" w:hAnsi="Arial" w:cs="Arial"/>
                <w:sz w:val="24"/>
                <w:szCs w:val="24"/>
              </w:rPr>
              <w:t xml:space="preserve"> (always)</w:t>
            </w:r>
          </w:p>
        </w:tc>
        <w:tc>
          <w:tcPr>
            <w:tcW w:w="4675" w:type="dxa"/>
          </w:tcPr>
          <w:p w:rsidR="009E7E19" w:rsidRDefault="009E7E19" w:rsidP="009E7E19">
            <w:pPr>
              <w:rPr>
                <w:rFonts w:ascii="Arial" w:hAnsi="Arial" w:cs="Arial"/>
                <w:sz w:val="24"/>
                <w:szCs w:val="24"/>
              </w:rPr>
            </w:pPr>
            <w:proofErr w:type="spellStart"/>
            <w:r>
              <w:rPr>
                <w:rFonts w:ascii="Arial" w:hAnsi="Arial" w:cs="Arial"/>
                <w:sz w:val="24"/>
                <w:szCs w:val="24"/>
              </w:rPr>
              <w:t>lastName</w:t>
            </w:r>
            <w:proofErr w:type="spellEnd"/>
            <w:r>
              <w:rPr>
                <w:rFonts w:ascii="Arial" w:hAnsi="Arial" w:cs="Arial"/>
                <w:sz w:val="24"/>
                <w:szCs w:val="24"/>
              </w:rPr>
              <w:t xml:space="preserve"> (always)</w:t>
            </w:r>
          </w:p>
        </w:tc>
      </w:tr>
      <w:tr w:rsidR="009E7E19" w:rsidTr="009E7E19">
        <w:tc>
          <w:tcPr>
            <w:tcW w:w="4675" w:type="dxa"/>
          </w:tcPr>
          <w:p w:rsidR="009E7E19" w:rsidRDefault="009E7E19" w:rsidP="009E7E19">
            <w:pPr>
              <w:rPr>
                <w:rFonts w:ascii="Arial" w:hAnsi="Arial" w:cs="Arial"/>
                <w:sz w:val="24"/>
                <w:szCs w:val="24"/>
              </w:rPr>
            </w:pPr>
            <w:proofErr w:type="spellStart"/>
            <w:r>
              <w:rPr>
                <w:rFonts w:ascii="Arial" w:hAnsi="Arial" w:cs="Arial"/>
                <w:sz w:val="24"/>
                <w:szCs w:val="24"/>
              </w:rPr>
              <w:t>emailAddress</w:t>
            </w:r>
            <w:proofErr w:type="spellEnd"/>
            <w:r>
              <w:rPr>
                <w:rFonts w:ascii="Arial" w:hAnsi="Arial" w:cs="Arial"/>
                <w:sz w:val="24"/>
                <w:szCs w:val="24"/>
              </w:rPr>
              <w:t xml:space="preserve"> (always)</w:t>
            </w:r>
          </w:p>
        </w:tc>
        <w:tc>
          <w:tcPr>
            <w:tcW w:w="4675" w:type="dxa"/>
          </w:tcPr>
          <w:p w:rsidR="009E7E19" w:rsidRDefault="009E7E19" w:rsidP="009E7E19">
            <w:pPr>
              <w:rPr>
                <w:rFonts w:ascii="Arial" w:hAnsi="Arial" w:cs="Arial"/>
                <w:sz w:val="24"/>
                <w:szCs w:val="24"/>
              </w:rPr>
            </w:pPr>
            <w:proofErr w:type="spellStart"/>
            <w:r>
              <w:rPr>
                <w:rFonts w:ascii="Arial" w:hAnsi="Arial" w:cs="Arial"/>
                <w:sz w:val="24"/>
                <w:szCs w:val="24"/>
              </w:rPr>
              <w:t>emailAddress</w:t>
            </w:r>
            <w:proofErr w:type="spellEnd"/>
            <w:r>
              <w:rPr>
                <w:rFonts w:ascii="Arial" w:hAnsi="Arial" w:cs="Arial"/>
                <w:sz w:val="24"/>
                <w:szCs w:val="24"/>
              </w:rPr>
              <w:t xml:space="preserve"> (always)</w:t>
            </w:r>
          </w:p>
        </w:tc>
      </w:tr>
    </w:tbl>
    <w:p w:rsidR="009E7E19" w:rsidRDefault="009E7E19">
      <w:pPr>
        <w:rPr>
          <w:rFonts w:ascii="Arial" w:hAnsi="Arial" w:cs="Arial"/>
          <w:sz w:val="24"/>
          <w:szCs w:val="24"/>
        </w:rPr>
      </w:pPr>
    </w:p>
    <w:p w:rsidR="009E7E19" w:rsidRDefault="009E7E19">
      <w:pPr>
        <w:rPr>
          <w:rFonts w:ascii="Arial" w:hAnsi="Arial" w:cs="Arial"/>
          <w:sz w:val="24"/>
          <w:szCs w:val="24"/>
        </w:rPr>
      </w:pPr>
      <w:r>
        <w:rPr>
          <w:rFonts w:ascii="Arial" w:hAnsi="Arial" w:cs="Arial"/>
          <w:sz w:val="24"/>
          <w:szCs w:val="24"/>
          <w:u w:val="single"/>
        </w:rPr>
        <w:t>Business Rules for Users</w:t>
      </w:r>
    </w:p>
    <w:p w:rsidR="009E7E19" w:rsidRDefault="009E7E19">
      <w:pPr>
        <w:rPr>
          <w:rFonts w:ascii="Arial" w:hAnsi="Arial" w:cs="Arial"/>
          <w:sz w:val="24"/>
          <w:szCs w:val="24"/>
        </w:rPr>
      </w:pPr>
      <w:r>
        <w:rPr>
          <w:rFonts w:ascii="Arial" w:hAnsi="Arial" w:cs="Arial"/>
          <w:sz w:val="24"/>
          <w:szCs w:val="24"/>
        </w:rPr>
        <w:t>New users must provide their username, password, first name, last name, and email address on signup. All fields cannot be empty. The password must be at least 8 characters long. The email must be a valid email address.</w:t>
      </w:r>
    </w:p>
    <w:p w:rsidR="009E7E19" w:rsidRDefault="00124B17">
      <w:pPr>
        <w:rPr>
          <w:rFonts w:ascii="Arial" w:hAnsi="Arial" w:cs="Arial"/>
          <w:sz w:val="24"/>
          <w:szCs w:val="24"/>
        </w:rPr>
      </w:pPr>
      <w:r>
        <w:rPr>
          <w:rFonts w:ascii="Arial" w:hAnsi="Arial" w:cs="Arial"/>
          <w:sz w:val="24"/>
          <w:szCs w:val="24"/>
        </w:rPr>
        <w:t>Updating a user must meet the same conditions as creating a new user. Only logged in users can update a user. Users can only update their profile.</w:t>
      </w:r>
    </w:p>
    <w:p w:rsidR="00124B17" w:rsidRDefault="00C926B0">
      <w:pPr>
        <w:rPr>
          <w:rFonts w:ascii="Arial" w:hAnsi="Arial" w:cs="Arial"/>
          <w:sz w:val="24"/>
          <w:szCs w:val="24"/>
        </w:rPr>
      </w:pPr>
      <w:proofErr w:type="spellStart"/>
      <w:r>
        <w:rPr>
          <w:rFonts w:ascii="Arial" w:hAnsi="Arial" w:cs="Arial"/>
          <w:sz w:val="24"/>
          <w:szCs w:val="24"/>
          <w:u w:val="single"/>
        </w:rPr>
        <w:t>Workitems</w:t>
      </w:r>
      <w:proofErr w:type="spellEnd"/>
    </w:p>
    <w:p w:rsidR="00C926B0" w:rsidRDefault="00EA4E98">
      <w:pPr>
        <w:rPr>
          <w:rFonts w:ascii="Arial" w:hAnsi="Arial" w:cs="Arial"/>
          <w:sz w:val="24"/>
          <w:szCs w:val="24"/>
        </w:rPr>
      </w:pPr>
      <w:proofErr w:type="spellStart"/>
      <w:r>
        <w:rPr>
          <w:rFonts w:ascii="Arial" w:hAnsi="Arial" w:cs="Arial"/>
          <w:sz w:val="24"/>
          <w:szCs w:val="24"/>
        </w:rPr>
        <w:t>Workitems</w:t>
      </w:r>
      <w:proofErr w:type="spellEnd"/>
      <w:r>
        <w:rPr>
          <w:rFonts w:ascii="Arial" w:hAnsi="Arial" w:cs="Arial"/>
          <w:sz w:val="24"/>
          <w:szCs w:val="24"/>
        </w:rPr>
        <w:t xml:space="preserve"> are another essential object in our software </w:t>
      </w:r>
      <w:r w:rsidR="00A77CCB">
        <w:rPr>
          <w:rFonts w:ascii="Arial" w:hAnsi="Arial" w:cs="Arial"/>
          <w:sz w:val="24"/>
          <w:szCs w:val="24"/>
        </w:rPr>
        <w:t>because they hold information about the individual items that comprise a task board. Projects and features are able to be broken down into work items so that users can work on a smaller, more manageable part of an overall task. We got the inspiration for this object due to how SCRUM uses work items extensively to plot the development lifecycle.</w:t>
      </w:r>
    </w:p>
    <w:p w:rsidR="00A77CCB" w:rsidRDefault="00A77CCB">
      <w:pPr>
        <w:rPr>
          <w:rFonts w:ascii="Arial" w:hAnsi="Arial" w:cs="Arial"/>
          <w:sz w:val="24"/>
          <w:szCs w:val="24"/>
          <w:u w:val="single"/>
        </w:rPr>
      </w:pPr>
      <w:r>
        <w:rPr>
          <w:rFonts w:ascii="Arial" w:hAnsi="Arial" w:cs="Arial"/>
          <w:sz w:val="24"/>
          <w:szCs w:val="24"/>
          <w:u w:val="single"/>
        </w:rPr>
        <w:t xml:space="preserve">Business Rules for </w:t>
      </w:r>
      <w:proofErr w:type="spellStart"/>
      <w:r>
        <w:rPr>
          <w:rFonts w:ascii="Arial" w:hAnsi="Arial" w:cs="Arial"/>
          <w:sz w:val="24"/>
          <w:szCs w:val="24"/>
          <w:u w:val="single"/>
        </w:rPr>
        <w:t>Workitems</w:t>
      </w:r>
      <w:proofErr w:type="spellEnd"/>
    </w:p>
    <w:p w:rsidR="00A77CCB" w:rsidRDefault="00A77CCB">
      <w:pPr>
        <w:rPr>
          <w:rFonts w:ascii="Arial" w:hAnsi="Arial" w:cs="Arial"/>
          <w:sz w:val="24"/>
          <w:szCs w:val="24"/>
        </w:rPr>
      </w:pPr>
      <w:r>
        <w:rPr>
          <w:rFonts w:ascii="Arial" w:hAnsi="Arial" w:cs="Arial"/>
          <w:sz w:val="24"/>
          <w:szCs w:val="24"/>
        </w:rPr>
        <w:lastRenderedPageBreak/>
        <w:t>Work items must have a name, description, a last modified date, and a status in order to be added to the database. You can optionally add a claimed user as well for the item.</w:t>
      </w:r>
    </w:p>
    <w:p w:rsidR="00A77CCB" w:rsidRPr="00A77CCB" w:rsidRDefault="00A77CCB">
      <w:pPr>
        <w:rPr>
          <w:rFonts w:ascii="Arial" w:hAnsi="Arial" w:cs="Arial"/>
          <w:sz w:val="24"/>
          <w:szCs w:val="24"/>
        </w:rPr>
      </w:pPr>
      <w:r>
        <w:rPr>
          <w:rFonts w:ascii="Arial" w:hAnsi="Arial" w:cs="Arial"/>
          <w:sz w:val="24"/>
          <w:szCs w:val="24"/>
        </w:rPr>
        <w:t xml:space="preserve">When updating work </w:t>
      </w:r>
      <w:proofErr w:type="gramStart"/>
      <w:r>
        <w:rPr>
          <w:rFonts w:ascii="Arial" w:hAnsi="Arial" w:cs="Arial"/>
          <w:sz w:val="24"/>
          <w:szCs w:val="24"/>
        </w:rPr>
        <w:t>items</w:t>
      </w:r>
      <w:proofErr w:type="gramEnd"/>
      <w:r>
        <w:rPr>
          <w:rFonts w:ascii="Arial" w:hAnsi="Arial" w:cs="Arial"/>
          <w:sz w:val="24"/>
          <w:szCs w:val="24"/>
        </w:rPr>
        <w:t xml:space="preserve"> a description, priority, and claimed user can be passed in. The name of a work item isn’t allowed to be updated after it is created.</w:t>
      </w:r>
      <w:bookmarkStart w:id="0" w:name="_GoBack"/>
      <w:bookmarkEnd w:id="0"/>
    </w:p>
    <w:sectPr w:rsidR="00A77CCB" w:rsidRPr="00A77CC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399E" w:rsidRDefault="0088399E" w:rsidP="009E7E19">
      <w:pPr>
        <w:spacing w:after="0" w:line="240" w:lineRule="auto"/>
      </w:pPr>
      <w:r>
        <w:separator/>
      </w:r>
    </w:p>
  </w:endnote>
  <w:endnote w:type="continuationSeparator" w:id="0">
    <w:p w:rsidR="0088399E" w:rsidRDefault="0088399E" w:rsidP="009E7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399E" w:rsidRDefault="0088399E" w:rsidP="009E7E19">
      <w:pPr>
        <w:spacing w:after="0" w:line="240" w:lineRule="auto"/>
      </w:pPr>
      <w:r>
        <w:separator/>
      </w:r>
    </w:p>
  </w:footnote>
  <w:footnote w:type="continuationSeparator" w:id="0">
    <w:p w:rsidR="0088399E" w:rsidRDefault="0088399E" w:rsidP="009E7E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E19" w:rsidRDefault="009E7E19">
    <w:pPr>
      <w:pStyle w:val="Header"/>
    </w:pPr>
    <w:r>
      <w:t>Group Final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E81"/>
    <w:rsid w:val="00124B17"/>
    <w:rsid w:val="001A3BDD"/>
    <w:rsid w:val="005B5F18"/>
    <w:rsid w:val="007B5E81"/>
    <w:rsid w:val="00851534"/>
    <w:rsid w:val="0088399E"/>
    <w:rsid w:val="009E7E19"/>
    <w:rsid w:val="00A77CCB"/>
    <w:rsid w:val="00C926B0"/>
    <w:rsid w:val="00EA4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ED206"/>
  <w15:chartTrackingRefBased/>
  <w15:docId w15:val="{7A5614E8-FF77-45C1-BF6C-95461A639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7E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E19"/>
  </w:style>
  <w:style w:type="paragraph" w:styleId="Footer">
    <w:name w:val="footer"/>
    <w:basedOn w:val="Normal"/>
    <w:link w:val="FooterChar"/>
    <w:uiPriority w:val="99"/>
    <w:unhideWhenUsed/>
    <w:rsid w:val="009E7E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E19"/>
  </w:style>
  <w:style w:type="table" w:styleId="TableGrid">
    <w:name w:val="Table Grid"/>
    <w:basedOn w:val="TableNormal"/>
    <w:uiPriority w:val="39"/>
    <w:rsid w:val="009E7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3597</TotalTime>
  <Pages>1</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Sandhills Global</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Luther Jensen</dc:creator>
  <cp:keywords/>
  <dc:description/>
  <cp:lastModifiedBy>Luther Jensen</cp:lastModifiedBy>
  <cp:revision>4</cp:revision>
  <dcterms:created xsi:type="dcterms:W3CDTF">2020-04-30T00:13:00Z</dcterms:created>
  <dcterms:modified xsi:type="dcterms:W3CDTF">2020-05-04T13:42:00Z</dcterms:modified>
</cp:coreProperties>
</file>