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E5" w:rsidRPr="00C239E5" w:rsidRDefault="00C239E5" w:rsidP="00E74D59">
      <w:pPr>
        <w:spacing w:after="100" w:afterAutospacing="1" w:line="240" w:lineRule="auto"/>
        <w:ind w:firstLine="150"/>
        <w:outlineLvl w:val="1"/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eastAsia="ru-RU"/>
        </w:rPr>
      </w:pPr>
      <w:r w:rsidRPr="00C239E5">
        <w:rPr>
          <w:rFonts w:ascii="Palatino Linotype" w:eastAsia="Times New Roman" w:hAnsi="Palatino Linotype" w:cs="Times New Roman"/>
          <w:b/>
          <w:bCs/>
          <w:color w:val="000000"/>
          <w:sz w:val="27"/>
          <w:szCs w:val="27"/>
          <w:lang w:eastAsia="ru-RU"/>
        </w:rPr>
        <w:t>Козацько-селянські повстання наприкінці XVI - на початку XVII ст.</w:t>
      </w:r>
    </w:p>
    <w:p w:rsidR="00C239E5" w:rsidRPr="00C239E5" w:rsidRDefault="00C239E5" w:rsidP="00E74D59">
      <w:pPr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Протягом 45 років в Україні відбулося шість великих козацьких повстань, до яких майже завжди поєднувались селяни.</w:t>
      </w:r>
    </w:p>
    <w:p w:rsidR="00C239E5" w:rsidRPr="00C239E5" w:rsidRDefault="00C239E5" w:rsidP="00E74D59">
      <w:pPr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Це повстання під проводом: </w:t>
      </w:r>
      <w:proofErr w:type="spellStart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Криштофа</w:t>
      </w:r>
      <w:proofErr w:type="spellEnd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Косинського (1591-1593 рр.), Северина Наливайко а1594-1596), Марка Жмайла (1625), Тараса Федоровича (</w:t>
      </w:r>
      <w:proofErr w:type="spellStart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Трясила</w:t>
      </w:r>
      <w:proofErr w:type="spellEnd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) (1630-1631), Івана Сулими (1635), та повстання 1637-1638 рр., яким керували спочатку Павло Буг, пізніше Яків Острянин та Дмитро Гуня.</w:t>
      </w:r>
    </w:p>
    <w:p w:rsidR="00C239E5" w:rsidRPr="00C239E5" w:rsidRDefault="00C239E5" w:rsidP="00E74D59">
      <w:pPr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Головною рушійною силою цих повстань було козацтво.</w:t>
      </w:r>
    </w:p>
    <w:p w:rsidR="00C239E5" w:rsidRPr="00C239E5" w:rsidRDefault="00C239E5" w:rsidP="00E74D59">
      <w:pPr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Серед головних причин повстань можна виділити посилення кріпосницького та національного гніту; експансію шляхти на відносно вільні українські земні, колонізовані "уходниками" та запорожцями; зіткнення інтересів шляхетської та козацької верств населення; намагання офіційної влади Речі Посполитої взяти під контроль козацтво.</w:t>
      </w:r>
    </w:p>
    <w:p w:rsidR="00C239E5" w:rsidRPr="00C239E5" w:rsidRDefault="00C239E5" w:rsidP="00E74D59">
      <w:pPr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</w:pPr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Перше велике </w:t>
      </w:r>
      <w:proofErr w:type="spellStart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селянсько</w:t>
      </w:r>
      <w:proofErr w:type="spellEnd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- козацьке повстання проти польсько-шляхетського панування в Україні відбулося під проводом </w:t>
      </w:r>
      <w:proofErr w:type="spellStart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Криштофа</w:t>
      </w:r>
      <w:proofErr w:type="spellEnd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Косинського (1591-1593 рр.). Саме тоді український шляхтич і гетьман реєстрових козаків </w:t>
      </w:r>
      <w:proofErr w:type="spellStart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Криштоф</w:t>
      </w:r>
      <w:proofErr w:type="spellEnd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 xml:space="preserve"> Коптський отримав від короля землі за службу короні. Не встиг він зайняти їх, як </w:t>
      </w:r>
      <w:r w:rsidR="00065297">
        <w:rPr>
          <w:rFonts w:ascii="Palatino Linotype" w:eastAsia="Times New Roman" w:hAnsi="Palatino Linotype" w:cs="Times New Roman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Януш</w:t>
      </w:r>
      <w:bookmarkStart w:id="0" w:name="_GoBack"/>
      <w:bookmarkEnd w:id="0"/>
      <w:proofErr w:type="spellEnd"/>
      <w:r w:rsidR="00065297">
        <w:rPr>
          <w:rFonts w:ascii="Palatino Linotype" w:eastAsia="Times New Roman" w:hAnsi="Palatino Linotype" w:cs="Times New Roman"/>
          <w:color w:val="000000"/>
          <w:sz w:val="20"/>
          <w:szCs w:val="20"/>
          <w:lang w:val="ru-RU" w:eastAsia="ru-RU"/>
        </w:rPr>
        <w:t xml:space="preserve"> </w:t>
      </w:r>
      <w:r w:rsidRPr="00C239E5">
        <w:rPr>
          <w:rFonts w:ascii="Palatino Linotype" w:eastAsia="Times New Roman" w:hAnsi="Palatino Linotype" w:cs="Times New Roman"/>
          <w:color w:val="000000"/>
          <w:sz w:val="20"/>
          <w:szCs w:val="20"/>
          <w:lang w:eastAsia="ru-RU"/>
        </w:rPr>
        <w:t>Острозький, білоцерківський староста й полонізований нащадок славетного роду, привласнив їх. Розуміючи марність судового позову на могутнього вельможу, Косинський зі своїми козаками напав на маєтки Острозького. Незабаром селяни, козаки й навіть військові на Волині, Брацлавщині та Київщині почали мститися панам за власні кривди. Перелякана шляхта нарешті зібрала військо, яке очолив і ловів проти двотисячного загону Косинського старший у роді князів Острозьких - Костянтин Костянтинович. У битві на р. П'ятці повстанці зазнали поразки, але покарали їх надзвичайно легко. Реєстрових козаків, що приєдналися до повстання, змусили дати обітницю на вірність королеві, а Косинського - тричі вклонитися зібраним для цього членам роду Острозьких і попросити у них пробачення. Косинський зобов'язувався припинити боротьбу. Однак, зібравши на Січі нові, свіжі сили, він вирушив у похід на Черкаси, де під час облоги міста загинув.</w:t>
      </w:r>
    </w:p>
    <w:p w:rsidR="00C239E5" w:rsidRPr="00E74D59" w:rsidRDefault="00C239E5" w:rsidP="00E74D59">
      <w:pPr>
        <w:pStyle w:val="a3"/>
        <w:ind w:firstLine="225"/>
        <w:jc w:val="both"/>
        <w:rPr>
          <w:rFonts w:ascii="Palatino Linotype" w:hAnsi="Palatino Linotype"/>
          <w:color w:val="000000"/>
          <w:sz w:val="20"/>
          <w:szCs w:val="20"/>
          <w:lang w:val="uk-UA"/>
        </w:rPr>
      </w:pPr>
      <w:r w:rsidRPr="00E74D59">
        <w:rPr>
          <w:rFonts w:ascii="Palatino Linotype" w:hAnsi="Palatino Linotype"/>
          <w:color w:val="000000"/>
          <w:sz w:val="20"/>
          <w:szCs w:val="20"/>
          <w:lang w:val="uk-UA"/>
        </w:rPr>
        <w:t xml:space="preserve">Наступне повстання очолив Северин Наливайко (1594-1596рр.). Треба звернути увагу нате, що повстання, незважаючи на досить велику територію, яку вони охоплювали, не були масовими (це стосується і повстання під проводом </w:t>
      </w:r>
      <w:r w:rsidRPr="00E74D59">
        <w:rPr>
          <w:rFonts w:ascii="Palatino Linotype" w:hAnsi="Palatino Linotype"/>
          <w:color w:val="000000"/>
          <w:sz w:val="20"/>
          <w:szCs w:val="20"/>
          <w:lang w:val="uk-UA"/>
        </w:rPr>
        <w:lastRenderedPageBreak/>
        <w:t>Наливайка). В них брали участь від 2 до 10 тисяч селян і козаків. Та й чітко визначених цілей ні повстанці, ні їх лідери не мали.</w:t>
      </w:r>
    </w:p>
    <w:p w:rsidR="00C239E5" w:rsidRPr="00E74D59" w:rsidRDefault="00C239E5" w:rsidP="00E74D59">
      <w:pPr>
        <w:pStyle w:val="a3"/>
        <w:ind w:firstLine="225"/>
        <w:jc w:val="both"/>
        <w:rPr>
          <w:rFonts w:ascii="Palatino Linotype" w:hAnsi="Palatino Linotype"/>
          <w:color w:val="000000"/>
          <w:sz w:val="20"/>
          <w:szCs w:val="20"/>
          <w:lang w:val="uk-UA"/>
        </w:rPr>
      </w:pPr>
      <w:r w:rsidRPr="00E74D59">
        <w:rPr>
          <w:rFonts w:ascii="Palatino Linotype" w:hAnsi="Palatino Linotype"/>
          <w:color w:val="000000"/>
          <w:sz w:val="20"/>
          <w:szCs w:val="20"/>
          <w:lang w:val="uk-UA"/>
        </w:rPr>
        <w:t xml:space="preserve">Допомог)' Наливайкові надали запорожці. Серед невиразно сформованих цілей повстанців було й утворення в Україні землі, якою б правили самі козаки. Наливайко пройшов через усю Галичину, Волинь та Білорусь, закликаючи до повстання селян і сіючи жах серед шляхти. Однак, усвідомлюючи перевагу поляків, навесні 1596 р. повстанці об'єднали свої сили й стали відходити на схід, сподіваючись знайти захист у Московії. Згодом старшини та заможні козаки, видали Наливайка полякам, а повстанців переконали скласти зброю. Цю ситуацію використали поляки, вони вдерлися до табору і вирізали більшість повстанців. Самого Наливайка відвезли до </w:t>
      </w:r>
      <w:proofErr w:type="spellStart"/>
      <w:r w:rsidRPr="00E74D59">
        <w:rPr>
          <w:rFonts w:ascii="Palatino Linotype" w:hAnsi="Palatino Linotype"/>
          <w:color w:val="000000"/>
          <w:sz w:val="20"/>
          <w:szCs w:val="20"/>
          <w:lang w:val="uk-UA"/>
        </w:rPr>
        <w:t>Вар.шави</w:t>
      </w:r>
      <w:proofErr w:type="spellEnd"/>
      <w:r w:rsidRPr="00E74D59">
        <w:rPr>
          <w:rFonts w:ascii="Palatino Linotype" w:hAnsi="Palatino Linotype"/>
          <w:color w:val="000000"/>
          <w:sz w:val="20"/>
          <w:szCs w:val="20"/>
          <w:lang w:val="uk-UA"/>
        </w:rPr>
        <w:t xml:space="preserve"> і там стратили, відрубавши голову, а потім четвертували.</w:t>
      </w:r>
    </w:p>
    <w:p w:rsidR="00FC099E" w:rsidRPr="00E74D59" w:rsidRDefault="00FC099E"/>
    <w:sectPr w:rsidR="00FC099E" w:rsidRPr="00E74D59" w:rsidSect="00FC099E">
      <w:pgSz w:w="19108" w:h="11624" w:orient="landscape"/>
      <w:pgMar w:top="57" w:right="1304" w:bottom="227" w:left="1304" w:header="709" w:footer="709" w:gutter="17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5B1678"/>
    <w:rsid w:val="00065297"/>
    <w:rsid w:val="00363423"/>
    <w:rsid w:val="0039578C"/>
    <w:rsid w:val="0047108E"/>
    <w:rsid w:val="005B1678"/>
    <w:rsid w:val="00C239E5"/>
    <w:rsid w:val="00CA27EB"/>
    <w:rsid w:val="00D8432E"/>
    <w:rsid w:val="00E74D59"/>
    <w:rsid w:val="00FC09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78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3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C239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2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ter</dc:creator>
  <cp:keywords/>
  <dc:description/>
  <cp:lastModifiedBy>Пользователь Windows</cp:lastModifiedBy>
  <cp:revision>3</cp:revision>
  <dcterms:created xsi:type="dcterms:W3CDTF">2018-04-03T18:53:00Z</dcterms:created>
  <dcterms:modified xsi:type="dcterms:W3CDTF">2018-04-03T21:10:00Z</dcterms:modified>
</cp:coreProperties>
</file>