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20" w:rsidRPr="00667836" w:rsidRDefault="00766C20" w:rsidP="00766C20">
      <w:pPr>
        <w:ind w:left="285" w:hanging="12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Національний університет біоресурсів і природокористування України</w:t>
      </w:r>
    </w:p>
    <w:p w:rsidR="00766C20" w:rsidRPr="00667836" w:rsidRDefault="00766C20" w:rsidP="00766C20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:rsidR="00766C20" w:rsidRPr="00667836" w:rsidRDefault="00766C20" w:rsidP="00766C20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Кафедра комп’ютерних наук</w:t>
      </w:r>
    </w:p>
    <w:p w:rsidR="00766C20" w:rsidRPr="00667836" w:rsidRDefault="00766C20" w:rsidP="00766C20">
      <w:pPr>
        <w:ind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6C20" w:rsidRPr="00667836" w:rsidRDefault="00766C20" w:rsidP="00766C20">
      <w:pPr>
        <w:ind w:hanging="1275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Організація баз дан</w:t>
      </w:r>
      <w:r w:rsidR="000D7E33"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х</w:t>
      </w:r>
    </w:p>
    <w:p w:rsidR="00766C20" w:rsidRPr="00667836" w:rsidRDefault="00766C20" w:rsidP="00766C20">
      <w:pPr>
        <w:ind w:hanging="1275"/>
        <w:rPr>
          <w:rFonts w:ascii="Times New Roman" w:hAnsi="Times New Roman" w:cs="Times New Roman"/>
          <w:b/>
          <w:sz w:val="24"/>
          <w:szCs w:val="24"/>
        </w:rPr>
      </w:pPr>
    </w:p>
    <w:p w:rsidR="00766C20" w:rsidRPr="00667836" w:rsidRDefault="00667836" w:rsidP="00766C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Тема: 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Аналіз реляційної та нормалізації моделі даних</w:t>
      </w:r>
    </w:p>
    <w:p w:rsidR="00766C20" w:rsidRPr="00667836" w:rsidRDefault="00667836" w:rsidP="00766C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Лабораторна робота №3</w:t>
      </w:r>
      <w:r w:rsidR="00766C20"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:rsidR="00766C20" w:rsidRPr="00667836" w:rsidRDefault="00766C20" w:rsidP="00766C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66C20" w:rsidRPr="00667836" w:rsidRDefault="00766C20" w:rsidP="00766C20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Студент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Возний</w:t>
      </w:r>
      <w:proofErr w:type="spellEnd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Богдан Олександрович</w:t>
      </w:r>
    </w:p>
    <w:p w:rsidR="00766C20" w:rsidRPr="00667836" w:rsidRDefault="00766C20" w:rsidP="00766C20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Дата виконання</w:t>
      </w:r>
      <w:r w:rsidR="00667836"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: 25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.02.2025</w:t>
      </w:r>
    </w:p>
    <w:p w:rsidR="00766C20" w:rsidRPr="00667836" w:rsidRDefault="00766C20" w:rsidP="00766C20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766C20" w:rsidRPr="00667836" w:rsidRDefault="00766C20" w:rsidP="00766C20">
      <w:pPr>
        <w:jc w:val="center"/>
        <w:rPr>
          <w:rFonts w:ascii="Times New Roman" w:hAnsi="Times New Roman" w:cs="Times New Roman"/>
        </w:rPr>
      </w:pPr>
      <w:r w:rsidRPr="00667836">
        <w:rPr>
          <w:rFonts w:ascii="Times New Roman" w:hAnsi="Times New Roman" w:cs="Times New Roman"/>
        </w:rPr>
        <w:t>Київ 2025</w:t>
      </w:r>
    </w:p>
    <w:p w:rsidR="00001B3E" w:rsidRPr="00667836" w:rsidRDefault="000D7E33" w:rsidP="00667836">
      <w:pPr>
        <w:rPr>
          <w:rFonts w:ascii="Times New Roman" w:hAnsi="Times New Roman" w:cs="Times New Roman"/>
          <w:noProof/>
          <w:lang w:eastAsia="uk-UA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937260</wp:posOffset>
            </wp:positionV>
            <wp:extent cx="5940425" cy="3060700"/>
            <wp:effectExtent l="0" t="0" r="317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836">
        <w:rPr>
          <w:rFonts w:ascii="Times New Roman" w:hAnsi="Times New Roman" w:cs="Times New Roman"/>
          <w:color w:val="1D2125"/>
          <w:sz w:val="32"/>
          <w:szCs w:val="36"/>
          <w:shd w:val="clear" w:color="auto" w:fill="F8F9FA"/>
        </w:rPr>
        <w:t>1. Провести</w:t>
      </w:r>
      <w:r w:rsidR="00667836" w:rsidRPr="00667836">
        <w:rPr>
          <w:rFonts w:ascii="Times New Roman" w:hAnsi="Times New Roman" w:cs="Times New Roman"/>
          <w:color w:val="1D2125"/>
          <w:sz w:val="32"/>
          <w:szCs w:val="36"/>
          <w:shd w:val="clear" w:color="auto" w:fill="F8F9FA"/>
        </w:rPr>
        <w:t xml:space="preserve"> аналіз побудованої в попередній лабораторн</w:t>
      </w:r>
      <w:r w:rsidR="00667836">
        <w:rPr>
          <w:rFonts w:ascii="Times New Roman" w:hAnsi="Times New Roman" w:cs="Times New Roman"/>
          <w:color w:val="1D2125"/>
          <w:sz w:val="32"/>
          <w:szCs w:val="36"/>
          <w:shd w:val="clear" w:color="auto" w:fill="F8F9FA"/>
        </w:rPr>
        <w:t>ій роботі ER- діаграми. Довести</w:t>
      </w:r>
      <w:r w:rsidR="00667836" w:rsidRPr="00667836">
        <w:rPr>
          <w:rFonts w:ascii="Times New Roman" w:hAnsi="Times New Roman" w:cs="Times New Roman"/>
          <w:color w:val="1D2125"/>
          <w:sz w:val="32"/>
          <w:szCs w:val="36"/>
          <w:shd w:val="clear" w:color="auto" w:fill="F8F9FA"/>
        </w:rPr>
        <w:t xml:space="preserve">, що вона відповідає правилу №1 </w:t>
      </w:r>
      <w:proofErr w:type="spellStart"/>
      <w:r w:rsidR="00667836" w:rsidRPr="00667836">
        <w:rPr>
          <w:rFonts w:ascii="Times New Roman" w:hAnsi="Times New Roman" w:cs="Times New Roman"/>
          <w:color w:val="1D2125"/>
          <w:sz w:val="32"/>
          <w:szCs w:val="36"/>
          <w:shd w:val="clear" w:color="auto" w:fill="F8F9FA"/>
        </w:rPr>
        <w:t>Кодда</w:t>
      </w:r>
      <w:proofErr w:type="spellEnd"/>
      <w:r w:rsidR="00667836" w:rsidRPr="00667836">
        <w:rPr>
          <w:rFonts w:ascii="Times New Roman" w:hAnsi="Times New Roman" w:cs="Times New Roman"/>
          <w:color w:val="1D2125"/>
          <w:sz w:val="32"/>
          <w:szCs w:val="36"/>
          <w:shd w:val="clear" w:color="auto" w:fill="F8F9FA"/>
        </w:rPr>
        <w:t xml:space="preserve"> та структурі бази даних у третій нормальній формі.</w:t>
      </w:r>
    </w:p>
    <w:p w:rsidR="00667836" w:rsidRDefault="00667836" w:rsidP="00766C20">
      <w:pPr>
        <w:rPr>
          <w:rFonts w:ascii="Times New Roman" w:hAnsi="Times New Roman" w:cs="Times New Roman"/>
          <w:sz w:val="20"/>
        </w:rPr>
      </w:pPr>
    </w:p>
    <w:p w:rsidR="000D7E33" w:rsidRPr="000D7E33" w:rsidRDefault="000D7E33" w:rsidP="000D7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</w:pPr>
      <w:r w:rsidRPr="000D7E33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 xml:space="preserve">1. Аналіз відповідності правилу №1 </w:t>
      </w:r>
      <w:proofErr w:type="spellStart"/>
      <w:r w:rsidRPr="000D7E33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Кодда</w:t>
      </w:r>
      <w:proofErr w:type="spellEnd"/>
    </w:p>
    <w:p w:rsidR="000D7E33" w:rsidRDefault="000D7E33" w:rsidP="000D7E33">
      <w:pPr>
        <w:pStyle w:val="a5"/>
      </w:pPr>
      <w:r>
        <w:t xml:space="preserve">Правило №1 </w:t>
      </w:r>
      <w:proofErr w:type="spellStart"/>
      <w:r>
        <w:t>Кодда</w:t>
      </w:r>
      <w:proofErr w:type="spellEnd"/>
      <w:r>
        <w:t xml:space="preserve"> (Правило інформації) стверджує, що всі дані в базі повинні бути представлені у вигляді значень атрибутів у рядках таблиць. Іншими словами, вся інформація має бути організована у вигляді таблиць, що складаються з рядків і стовпців, де кожен стовпець відповідає конкретному атрибуту, а кожен рядок — окремому запису.</w:t>
      </w:r>
    </w:p>
    <w:p w:rsidR="000D7E33" w:rsidRDefault="000D7E33" w:rsidP="000D7E33">
      <w:pPr>
        <w:pStyle w:val="a5"/>
      </w:pPr>
      <w:r>
        <w:t>Для перевірки відповідності цьому правилу проведемо аналіз нашої бази даних:</w:t>
      </w:r>
    </w:p>
    <w:p w:rsidR="000D7E33" w:rsidRDefault="000D7E33" w:rsidP="000D7E33">
      <w:pPr>
        <w:pStyle w:val="a5"/>
        <w:numPr>
          <w:ilvl w:val="0"/>
          <w:numId w:val="21"/>
        </w:numPr>
      </w:pPr>
      <w:proofErr w:type="spellStart"/>
      <w:r>
        <w:rPr>
          <w:rStyle w:val="a4"/>
        </w:rPr>
        <w:t>Атомарність</w:t>
      </w:r>
      <w:proofErr w:type="spellEnd"/>
      <w:r>
        <w:rPr>
          <w:rStyle w:val="a4"/>
        </w:rPr>
        <w:t xml:space="preserve"> даних:</w:t>
      </w:r>
      <w:r>
        <w:t xml:space="preserve"> Всі атрибути таблиць містять тільки прості (атомарні) значення. Наприклад, у таблиці </w:t>
      </w:r>
      <w:proofErr w:type="spellStart"/>
      <w:r>
        <w:rPr>
          <w:rStyle w:val="HTML"/>
        </w:rPr>
        <w:t>Patients</w:t>
      </w:r>
      <w:proofErr w:type="spellEnd"/>
      <w:r>
        <w:t xml:space="preserve"> поле </w:t>
      </w:r>
      <w:proofErr w:type="spellStart"/>
      <w:r>
        <w:rPr>
          <w:rStyle w:val="HTML"/>
        </w:rPr>
        <w:t>full_name</w:t>
      </w:r>
      <w:proofErr w:type="spellEnd"/>
      <w:r>
        <w:t xml:space="preserve"> містить одне значення (ПІБ пацієнта), а не окремі стовпці для імені, прізвища та по батькові. Аналогічно, в таблиці </w:t>
      </w:r>
      <w:proofErr w:type="spellStart"/>
      <w:r>
        <w:rPr>
          <w:rStyle w:val="HTML"/>
        </w:rPr>
        <w:t>Doctor</w:t>
      </w:r>
      <w:proofErr w:type="spellEnd"/>
      <w:r>
        <w:t xml:space="preserve"> поле </w:t>
      </w:r>
      <w:proofErr w:type="spellStart"/>
      <w:r>
        <w:rPr>
          <w:rStyle w:val="HTML"/>
        </w:rPr>
        <w:t>specialization</w:t>
      </w:r>
      <w:proofErr w:type="spellEnd"/>
      <w:r>
        <w:t xml:space="preserve"> містить лише одну спеціальність лікаря.</w:t>
      </w:r>
    </w:p>
    <w:p w:rsidR="000D7E33" w:rsidRDefault="000D7E33" w:rsidP="000D7E33">
      <w:pPr>
        <w:pStyle w:val="a5"/>
        <w:numPr>
          <w:ilvl w:val="0"/>
          <w:numId w:val="21"/>
        </w:numPr>
      </w:pPr>
      <w:r>
        <w:rPr>
          <w:rStyle w:val="a4"/>
        </w:rPr>
        <w:t>Зв'язки між таблицями:</w:t>
      </w:r>
      <w:r>
        <w:t xml:space="preserve"> Відношення між таблицями встановлені через первинні та зовнішні ключі, що дозволяє підтримувати цілісність даних. Наприклад, таблиця </w:t>
      </w:r>
      <w:proofErr w:type="spellStart"/>
      <w:r>
        <w:rPr>
          <w:rStyle w:val="HTML"/>
        </w:rPr>
        <w:t>Medical_card</w:t>
      </w:r>
      <w:proofErr w:type="spellEnd"/>
      <w:r>
        <w:t xml:space="preserve"> містить зовнішній ключ </w:t>
      </w:r>
      <w:proofErr w:type="spellStart"/>
      <w:r>
        <w:rPr>
          <w:rStyle w:val="HTML"/>
        </w:rPr>
        <w:t>id_patient</w:t>
      </w:r>
      <w:proofErr w:type="spellEnd"/>
      <w:r>
        <w:t xml:space="preserve">, який посилається на первинний ключ таблиці </w:t>
      </w:r>
      <w:proofErr w:type="spellStart"/>
      <w:r>
        <w:rPr>
          <w:rStyle w:val="HTML"/>
        </w:rPr>
        <w:t>Patients</w:t>
      </w:r>
      <w:proofErr w:type="spellEnd"/>
      <w:r>
        <w:t>. Це забезпечує структурованість та унеможливлює дублювання інформації.</w:t>
      </w:r>
    </w:p>
    <w:p w:rsidR="000D7E33" w:rsidRDefault="000D7E33" w:rsidP="000D7E33">
      <w:pPr>
        <w:pStyle w:val="a5"/>
        <w:numPr>
          <w:ilvl w:val="0"/>
          <w:numId w:val="21"/>
        </w:numPr>
      </w:pPr>
      <w:r>
        <w:rPr>
          <w:rStyle w:val="a4"/>
        </w:rPr>
        <w:t>Відсутність зовнішніх структур:</w:t>
      </w:r>
      <w:r>
        <w:t xml:space="preserve"> Вся інформація зберігається виключно у таблицях, без використання інших механізмів збереження даних, таких як файли чи зовнішні масиви. Всі атрибути містять конкретні значення, що чітко визначені в межах відповідних сутностей.</w:t>
      </w:r>
    </w:p>
    <w:p w:rsidR="000D7E33" w:rsidRDefault="000D7E33" w:rsidP="000D7E33">
      <w:pPr>
        <w:pStyle w:val="a5"/>
      </w:pPr>
      <w:r>
        <w:t xml:space="preserve">Таким чином, база даних відповідає першому правилу </w:t>
      </w:r>
      <w:proofErr w:type="spellStart"/>
      <w:r>
        <w:t>Кодда</w:t>
      </w:r>
      <w:proofErr w:type="spellEnd"/>
      <w:r>
        <w:t>, оскільки всі дані представлені у вигляді значень атрибутів у таблицях, а структура бази побудована відповідно до вимог реляційної моделі.</w:t>
      </w:r>
    </w:p>
    <w:p w:rsidR="000D7E33" w:rsidRPr="000D7E33" w:rsidRDefault="000D7E33" w:rsidP="000D7E33">
      <w:pPr>
        <w:rPr>
          <w:b/>
          <w:sz w:val="28"/>
        </w:rPr>
      </w:pPr>
      <w:r w:rsidRPr="000D7E33">
        <w:rPr>
          <w:b/>
          <w:sz w:val="28"/>
        </w:rPr>
        <w:lastRenderedPageBreak/>
        <w:t>3. Аналіз відповідності третій нормальній формі (3НФ)</w:t>
      </w:r>
    </w:p>
    <w:p w:rsidR="002B245D" w:rsidRDefault="002B245D" w:rsidP="002B245D">
      <w:pPr>
        <w:pStyle w:val="a5"/>
      </w:pPr>
      <w:r>
        <w:t>Для відповідності 3НФ база повинна відповідати наступним нормальним формам:</w:t>
      </w:r>
    </w:p>
    <w:p w:rsidR="002B245D" w:rsidRDefault="002B245D" w:rsidP="002B245D">
      <w:pPr>
        <w:pStyle w:val="3"/>
      </w:pPr>
      <w:r>
        <w:t>Перша нормальна форма (1НФ)</w:t>
      </w:r>
    </w:p>
    <w:p w:rsidR="002B245D" w:rsidRDefault="002B245D" w:rsidP="002B245D">
      <w:pPr>
        <w:pStyle w:val="a5"/>
        <w:numPr>
          <w:ilvl w:val="0"/>
          <w:numId w:val="22"/>
        </w:numPr>
      </w:pPr>
      <w:r>
        <w:t>Всі атрибути містять тільки атомарні значення.</w:t>
      </w:r>
    </w:p>
    <w:p w:rsidR="002B245D" w:rsidRDefault="002B245D" w:rsidP="002B245D">
      <w:pPr>
        <w:pStyle w:val="a5"/>
        <w:numPr>
          <w:ilvl w:val="0"/>
          <w:numId w:val="22"/>
        </w:numPr>
      </w:pPr>
      <w:r>
        <w:t>Відсутні повторювані групи.</w:t>
      </w:r>
    </w:p>
    <w:p w:rsidR="002B245D" w:rsidRDefault="002B245D" w:rsidP="002B245D">
      <w:pPr>
        <w:pStyle w:val="a5"/>
        <w:numPr>
          <w:ilvl w:val="0"/>
          <w:numId w:val="22"/>
        </w:numPr>
      </w:pPr>
      <w:r>
        <w:t>Кожен запис унікальний.</w:t>
      </w:r>
    </w:p>
    <w:p w:rsidR="002B245D" w:rsidRDefault="002B245D" w:rsidP="002B245D">
      <w:pPr>
        <w:pStyle w:val="3"/>
      </w:pPr>
      <w:r>
        <w:t>Друга нормальна форма (2НФ)</w:t>
      </w:r>
    </w:p>
    <w:p w:rsidR="002B245D" w:rsidRDefault="002B245D" w:rsidP="002B245D">
      <w:pPr>
        <w:pStyle w:val="a5"/>
        <w:numPr>
          <w:ilvl w:val="0"/>
          <w:numId w:val="23"/>
        </w:numPr>
      </w:pPr>
      <w:r>
        <w:t>Всі неключові атрибути залежать від усього первинного ключа.</w:t>
      </w:r>
    </w:p>
    <w:p w:rsidR="002B245D" w:rsidRDefault="002B245D" w:rsidP="002B245D">
      <w:pPr>
        <w:pStyle w:val="a5"/>
        <w:numPr>
          <w:ilvl w:val="0"/>
          <w:numId w:val="23"/>
        </w:numPr>
      </w:pPr>
      <w:r>
        <w:t xml:space="preserve">Таблиця </w:t>
      </w:r>
      <w:proofErr w:type="spellStart"/>
      <w:r>
        <w:rPr>
          <w:rStyle w:val="HTML"/>
        </w:rPr>
        <w:t>Action_ISPS</w:t>
      </w:r>
      <w:proofErr w:type="spellEnd"/>
      <w:r>
        <w:t xml:space="preserve"> містить складний ключ, але всі атрибути залежать саме від нього.</w:t>
      </w:r>
    </w:p>
    <w:p w:rsidR="002B245D" w:rsidRDefault="002B245D" w:rsidP="002B245D">
      <w:pPr>
        <w:pStyle w:val="3"/>
      </w:pPr>
      <w:r>
        <w:t>Третя нормальна форма (3НФ)</w:t>
      </w:r>
    </w:p>
    <w:p w:rsidR="002B245D" w:rsidRDefault="002B245D" w:rsidP="002B245D">
      <w:pPr>
        <w:pStyle w:val="a5"/>
        <w:numPr>
          <w:ilvl w:val="0"/>
          <w:numId w:val="24"/>
        </w:numPr>
      </w:pPr>
      <w:r>
        <w:t>Відсутні транзитивні залежності між атрибутами (атрибути залежать тільки від первинного ключа).</w:t>
      </w:r>
    </w:p>
    <w:p w:rsidR="002B245D" w:rsidRDefault="002B245D" w:rsidP="002B245D">
      <w:pPr>
        <w:pStyle w:val="a5"/>
        <w:numPr>
          <w:ilvl w:val="0"/>
          <w:numId w:val="24"/>
        </w:numPr>
      </w:pPr>
      <w:r>
        <w:t xml:space="preserve">Наприклад, у таблиці </w:t>
      </w:r>
      <w:proofErr w:type="spellStart"/>
      <w:r>
        <w:rPr>
          <w:rStyle w:val="HTML"/>
        </w:rPr>
        <w:t>Doctor</w:t>
      </w:r>
      <w:proofErr w:type="spellEnd"/>
      <w:r>
        <w:t xml:space="preserve"> зберігається лише основна інформація про лікаря, а інформація про відділення винесена в окрему таблицю </w:t>
      </w:r>
      <w:proofErr w:type="spellStart"/>
      <w:r>
        <w:rPr>
          <w:rStyle w:val="HTML"/>
        </w:rPr>
        <w:t>Department</w:t>
      </w:r>
      <w:proofErr w:type="spellEnd"/>
      <w:r>
        <w:t>.</w:t>
      </w:r>
    </w:p>
    <w:p w:rsidR="002B245D" w:rsidRDefault="002B245D" w:rsidP="002B245D">
      <w:pPr>
        <w:pStyle w:val="a5"/>
        <w:numPr>
          <w:ilvl w:val="0"/>
          <w:numId w:val="24"/>
        </w:numPr>
      </w:pPr>
      <w:r>
        <w:t xml:space="preserve">Аналогічно, у </w:t>
      </w:r>
      <w:proofErr w:type="spellStart"/>
      <w:r>
        <w:rPr>
          <w:rStyle w:val="HTML"/>
        </w:rPr>
        <w:t>Medical_card</w:t>
      </w:r>
      <w:proofErr w:type="spellEnd"/>
      <w:r>
        <w:t xml:space="preserve"> містяться лише дані, що безпосередньо стосуються медичної картки, а дані про пацієнтів зберігаються в таблиці </w:t>
      </w:r>
      <w:proofErr w:type="spellStart"/>
      <w:r>
        <w:rPr>
          <w:rStyle w:val="HTML"/>
        </w:rPr>
        <w:t>Patients</w:t>
      </w:r>
      <w:proofErr w:type="spellEnd"/>
      <w:r>
        <w:t>.</w:t>
      </w:r>
    </w:p>
    <w:p w:rsidR="002B245D" w:rsidRDefault="002B245D" w:rsidP="002B245D">
      <w:pPr>
        <w:pStyle w:val="3"/>
      </w:pPr>
      <w:r>
        <w:t>Висновок щодо 3НФ</w:t>
      </w:r>
    </w:p>
    <w:p w:rsidR="002B245D" w:rsidRDefault="002B245D" w:rsidP="002B245D">
      <w:pPr>
        <w:pStyle w:val="a5"/>
        <w:numPr>
          <w:ilvl w:val="0"/>
          <w:numId w:val="25"/>
        </w:numPr>
      </w:pPr>
      <w:r>
        <w:t>База відповідає 1НФ, оскільки всі дані атомарні та немає повторюваних груп.</w:t>
      </w:r>
    </w:p>
    <w:p w:rsidR="002B245D" w:rsidRDefault="002B245D" w:rsidP="002B245D">
      <w:pPr>
        <w:pStyle w:val="a5"/>
        <w:numPr>
          <w:ilvl w:val="0"/>
          <w:numId w:val="25"/>
        </w:numPr>
      </w:pPr>
      <w:r>
        <w:t>База відповідає 2НФ, оскільки всі неключові атрибути залежать від усього первинного ключа.</w:t>
      </w:r>
    </w:p>
    <w:p w:rsidR="002B245D" w:rsidRDefault="002B245D" w:rsidP="002B245D">
      <w:pPr>
        <w:pStyle w:val="a5"/>
        <w:numPr>
          <w:ilvl w:val="0"/>
          <w:numId w:val="25"/>
        </w:numPr>
      </w:pPr>
      <w:r>
        <w:t xml:space="preserve">База відповідає 3НФ, оскільки немає транзитивних </w:t>
      </w:r>
      <w:proofErr w:type="spellStart"/>
      <w:r>
        <w:t>залежностей</w:t>
      </w:r>
      <w:proofErr w:type="spellEnd"/>
      <w:r>
        <w:t>.</w:t>
      </w:r>
    </w:p>
    <w:p w:rsidR="000D7E33" w:rsidRPr="000D7E33" w:rsidRDefault="000D7E33" w:rsidP="000D7E33">
      <w:pPr>
        <w:rPr>
          <w:b/>
          <w:sz w:val="28"/>
        </w:rPr>
      </w:pPr>
      <w:bookmarkStart w:id="0" w:name="_GoBack"/>
      <w:bookmarkEnd w:id="0"/>
      <w:r w:rsidRPr="000D7E33">
        <w:rPr>
          <w:b/>
          <w:sz w:val="28"/>
        </w:rPr>
        <w:t>4. Загальні висновки</w:t>
      </w:r>
    </w:p>
    <w:p w:rsidR="000D7E33" w:rsidRDefault="000D7E33" w:rsidP="000D7E33">
      <w:pPr>
        <w:pStyle w:val="a5"/>
      </w:pPr>
      <w:r>
        <w:t xml:space="preserve">Проаналізована ER-діаграма повністю відповідає вимогам правила №1 </w:t>
      </w:r>
      <w:proofErr w:type="spellStart"/>
      <w:r>
        <w:t>Кодда</w:t>
      </w:r>
      <w:proofErr w:type="spellEnd"/>
      <w:r>
        <w:t xml:space="preserve"> та структурі бази даних у третій нормальній формі (3НФ). Це гарантує ефективне зберігання даних, відсутність аномалій оновлення та цілісність бази даних.</w:t>
      </w:r>
    </w:p>
    <w:p w:rsidR="00667836" w:rsidRPr="00667836" w:rsidRDefault="00667836" w:rsidP="00766C20">
      <w:pPr>
        <w:rPr>
          <w:rFonts w:ascii="Times New Roman" w:hAnsi="Times New Roman" w:cs="Times New Roman"/>
          <w:sz w:val="20"/>
        </w:rPr>
      </w:pPr>
    </w:p>
    <w:sectPr w:rsidR="00667836" w:rsidRPr="00667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BF8"/>
    <w:multiLevelType w:val="multilevel"/>
    <w:tmpl w:val="1E6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6D19"/>
    <w:multiLevelType w:val="multilevel"/>
    <w:tmpl w:val="4008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F765C"/>
    <w:multiLevelType w:val="multilevel"/>
    <w:tmpl w:val="E586F50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27A37"/>
    <w:multiLevelType w:val="hybridMultilevel"/>
    <w:tmpl w:val="6C349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68F4"/>
    <w:multiLevelType w:val="multilevel"/>
    <w:tmpl w:val="46D0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A2AA5"/>
    <w:multiLevelType w:val="multilevel"/>
    <w:tmpl w:val="86B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469D3"/>
    <w:multiLevelType w:val="multilevel"/>
    <w:tmpl w:val="2B4E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E1CEC"/>
    <w:multiLevelType w:val="multilevel"/>
    <w:tmpl w:val="9C46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62B2F"/>
    <w:multiLevelType w:val="multilevel"/>
    <w:tmpl w:val="E452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93157"/>
    <w:multiLevelType w:val="multilevel"/>
    <w:tmpl w:val="2CC2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32762"/>
    <w:multiLevelType w:val="multilevel"/>
    <w:tmpl w:val="0880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36F65"/>
    <w:multiLevelType w:val="multilevel"/>
    <w:tmpl w:val="6BE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2FE3"/>
    <w:multiLevelType w:val="multilevel"/>
    <w:tmpl w:val="93FC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80978"/>
    <w:multiLevelType w:val="multilevel"/>
    <w:tmpl w:val="C5E8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87D0B"/>
    <w:multiLevelType w:val="multilevel"/>
    <w:tmpl w:val="A2CE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20A74"/>
    <w:multiLevelType w:val="multilevel"/>
    <w:tmpl w:val="84D4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07F2D"/>
    <w:multiLevelType w:val="multilevel"/>
    <w:tmpl w:val="4A54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F4B47"/>
    <w:multiLevelType w:val="multilevel"/>
    <w:tmpl w:val="29C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846E4"/>
    <w:multiLevelType w:val="multilevel"/>
    <w:tmpl w:val="AE8E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1755C"/>
    <w:multiLevelType w:val="multilevel"/>
    <w:tmpl w:val="50D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03FC8"/>
    <w:multiLevelType w:val="multilevel"/>
    <w:tmpl w:val="4C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435CE"/>
    <w:multiLevelType w:val="multilevel"/>
    <w:tmpl w:val="CA04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C777A"/>
    <w:multiLevelType w:val="multilevel"/>
    <w:tmpl w:val="BDAA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A7464"/>
    <w:multiLevelType w:val="multilevel"/>
    <w:tmpl w:val="D692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A7031"/>
    <w:multiLevelType w:val="multilevel"/>
    <w:tmpl w:val="C656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2"/>
  </w:num>
  <w:num w:numId="5">
    <w:abstractNumId w:val="7"/>
  </w:num>
  <w:num w:numId="6">
    <w:abstractNumId w:val="24"/>
  </w:num>
  <w:num w:numId="7">
    <w:abstractNumId w:val="11"/>
  </w:num>
  <w:num w:numId="8">
    <w:abstractNumId w:val="14"/>
  </w:num>
  <w:num w:numId="9">
    <w:abstractNumId w:val="16"/>
  </w:num>
  <w:num w:numId="10">
    <w:abstractNumId w:val="12"/>
  </w:num>
  <w:num w:numId="11">
    <w:abstractNumId w:val="23"/>
  </w:num>
  <w:num w:numId="12">
    <w:abstractNumId w:val="10"/>
  </w:num>
  <w:num w:numId="13">
    <w:abstractNumId w:val="8"/>
  </w:num>
  <w:num w:numId="14">
    <w:abstractNumId w:val="9"/>
  </w:num>
  <w:num w:numId="15">
    <w:abstractNumId w:val="21"/>
  </w:num>
  <w:num w:numId="16">
    <w:abstractNumId w:val="20"/>
  </w:num>
  <w:num w:numId="17">
    <w:abstractNumId w:val="1"/>
  </w:num>
  <w:num w:numId="18">
    <w:abstractNumId w:val="6"/>
  </w:num>
  <w:num w:numId="19">
    <w:abstractNumId w:val="15"/>
  </w:num>
  <w:num w:numId="20">
    <w:abstractNumId w:val="17"/>
  </w:num>
  <w:num w:numId="21">
    <w:abstractNumId w:val="0"/>
  </w:num>
  <w:num w:numId="22">
    <w:abstractNumId w:val="4"/>
  </w:num>
  <w:num w:numId="23">
    <w:abstractNumId w:val="19"/>
  </w:num>
  <w:num w:numId="24">
    <w:abstractNumId w:val="2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9D"/>
    <w:rsid w:val="00001B3E"/>
    <w:rsid w:val="000D7E33"/>
    <w:rsid w:val="0012477F"/>
    <w:rsid w:val="002B245D"/>
    <w:rsid w:val="00313F44"/>
    <w:rsid w:val="005643BA"/>
    <w:rsid w:val="0057412F"/>
    <w:rsid w:val="005D389A"/>
    <w:rsid w:val="005E0FE8"/>
    <w:rsid w:val="00667836"/>
    <w:rsid w:val="00766C20"/>
    <w:rsid w:val="00977CC2"/>
    <w:rsid w:val="00D576C3"/>
    <w:rsid w:val="00E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A5443-46EE-42DE-9E9E-4197CB48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C20"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66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766C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C2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66C20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766C20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766C20"/>
    <w:rPr>
      <w:b/>
      <w:bCs/>
    </w:rPr>
  </w:style>
  <w:style w:type="paragraph" w:styleId="a5">
    <w:name w:val="Normal (Web)"/>
    <w:basedOn w:val="a"/>
    <w:uiPriority w:val="99"/>
    <w:semiHidden/>
    <w:unhideWhenUsed/>
    <w:rsid w:val="0076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5D38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5D38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421</Words>
  <Characters>2959</Characters>
  <Application>Microsoft Office Word</Application>
  <DocSecurity>0</DocSecurity>
  <Lines>246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2025-02-19T08:50:00Z</dcterms:created>
  <dcterms:modified xsi:type="dcterms:W3CDTF">2025-03-03T18:47:00Z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c6ea78d67ae7f59761bdb2efb89a8cba7aa408e68ee3a1854ec64db87d281237</vt:lpwstr>
  </property>
</Properties>
</file>