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F86" w:rsidRPr="00B30B88" w:rsidRDefault="00397F86" w:rsidP="00397F86">
      <w:pPr>
        <w:pStyle w:val="a3"/>
        <w:spacing w:before="0" w:beforeAutospacing="0" w:after="0" w:afterAutospacing="0"/>
        <w:ind w:left="2160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МІНІСТЕРСТВО ОСВІТИ І НАУКИ УКРАЇНИ</w:t>
      </w:r>
    </w:p>
    <w:p w:rsidR="00397F86" w:rsidRPr="00B30B88" w:rsidRDefault="00397F86" w:rsidP="00397F86">
      <w:pPr>
        <w:pStyle w:val="a3"/>
        <w:spacing w:before="0" w:beforeAutospacing="0" w:after="0" w:afterAutospacing="0"/>
        <w:ind w:left="40" w:right="240" w:hanging="4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НАЦІОНАЛЬНИЙ УНІВЕРСИТЕТ “ЛЬВІВСЬКА ПОЛІТЕХНІКА”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ІНСТИТУТ КОМП’ЮТЕРНИХ НАУК ТА ІНФОРМАЦІЙНИХ ТЕХНОЛОГІЙ</w:t>
      </w: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color w:val="000000"/>
          <w:sz w:val="36"/>
          <w:lang w:val="ru-RU"/>
        </w:rPr>
      </w:pPr>
      <w:r w:rsidRPr="00B30B88">
        <w:rPr>
          <w:bCs/>
          <w:color w:val="000000"/>
          <w:sz w:val="32"/>
          <w:szCs w:val="22"/>
          <w:lang w:val="ru-RU"/>
        </w:rPr>
        <w:t xml:space="preserve">Кафедра систем штучного </w:t>
      </w:r>
      <w:proofErr w:type="spellStart"/>
      <w:r w:rsidRPr="00B30B88">
        <w:rPr>
          <w:bCs/>
          <w:color w:val="000000"/>
          <w:sz w:val="32"/>
          <w:szCs w:val="22"/>
          <w:lang w:val="ru-RU"/>
        </w:rPr>
        <w:t>інтелекту</w:t>
      </w:r>
      <w:proofErr w:type="spellEnd"/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B30B88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40"/>
          <w:szCs w:val="28"/>
          <w:lang w:val="uk-UA"/>
        </w:rPr>
        <w:t>Лабораторна робота №</w:t>
      </w:r>
      <w:r w:rsidR="00AD3F5E">
        <w:rPr>
          <w:bCs/>
          <w:color w:val="000000"/>
          <w:sz w:val="40"/>
          <w:szCs w:val="28"/>
          <w:lang w:val="uk-UA"/>
        </w:rPr>
        <w:t>1</w:t>
      </w:r>
      <w:r w:rsidRPr="00B30B88">
        <w:rPr>
          <w:bCs/>
          <w:color w:val="000000"/>
          <w:sz w:val="40"/>
          <w:szCs w:val="28"/>
          <w:lang w:val="ru-RU"/>
        </w:rPr>
        <w:t>3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B30B88">
        <w:rPr>
          <w:color w:val="000000"/>
          <w:sz w:val="36"/>
          <w:szCs w:val="28"/>
          <w:lang w:val="uk-UA"/>
        </w:rPr>
        <w:t>із дисципліни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B30B88">
        <w:rPr>
          <w:bCs/>
          <w:color w:val="000000"/>
          <w:sz w:val="36"/>
          <w:szCs w:val="28"/>
          <w:lang w:val="uk-UA"/>
        </w:rPr>
        <w:t>Бази даних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  <w:r w:rsidRPr="00B30B88">
        <w:rPr>
          <w:b/>
          <w:bCs/>
          <w:color w:val="000000"/>
          <w:sz w:val="28"/>
          <w:szCs w:val="28"/>
          <w:lang w:val="uk-UA"/>
        </w:rPr>
        <w:t>                                                 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Cs/>
          <w:color w:val="000000"/>
          <w:sz w:val="32"/>
          <w:szCs w:val="28"/>
          <w:lang w:val="uk-UA"/>
        </w:rPr>
      </w:pPr>
      <w:r w:rsidRPr="00B30B88">
        <w:rPr>
          <w:bCs/>
          <w:color w:val="000000"/>
          <w:sz w:val="32"/>
          <w:szCs w:val="28"/>
          <w:lang w:val="uk-UA"/>
        </w:rPr>
        <w:t>Виконав: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Ст. групи КН-207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32"/>
          <w:szCs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Гуменчук Б.Р.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bCs/>
          <w:color w:val="000000"/>
          <w:sz w:val="32"/>
          <w:szCs w:val="28"/>
          <w:lang w:val="uk-UA"/>
        </w:rPr>
        <w:t>Прийняв: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Мельникова Н.І.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920DC2" w:rsidP="00920DC2">
      <w:pPr>
        <w:pStyle w:val="a3"/>
        <w:tabs>
          <w:tab w:val="left" w:pos="3600"/>
        </w:tabs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B30B88">
        <w:rPr>
          <w:color w:val="000000"/>
          <w:sz w:val="28"/>
          <w:szCs w:val="28"/>
          <w:lang w:val="ru-RU"/>
        </w:rPr>
        <w:tab/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B30B88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B30B88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  <w:proofErr w:type="spellStart"/>
      <w:r w:rsidRPr="00B30B88">
        <w:rPr>
          <w:color w:val="000000"/>
          <w:sz w:val="32"/>
          <w:szCs w:val="28"/>
          <w:lang w:val="ru-RU"/>
        </w:rPr>
        <w:t>Львів</w:t>
      </w:r>
      <w:proofErr w:type="spellEnd"/>
      <w:r w:rsidRPr="00B30B88">
        <w:rPr>
          <w:color w:val="000000"/>
          <w:sz w:val="32"/>
          <w:szCs w:val="28"/>
          <w:lang w:val="ru-RU"/>
        </w:rPr>
        <w:t xml:space="preserve"> – 2018 р.</w:t>
      </w:r>
    </w:p>
    <w:p w:rsidR="00AD3F5E" w:rsidRPr="00E23D53" w:rsidRDefault="00AD3F5E" w:rsidP="00AD3F5E">
      <w:pPr>
        <w:spacing w:after="0" w:line="240" w:lineRule="auto"/>
      </w:pPr>
      <w:r w:rsidRPr="00236D62">
        <w:rPr>
          <w:rFonts w:ascii="Times New Roman" w:hAnsi="Times New Roman"/>
          <w:b/>
          <w:sz w:val="24"/>
          <w:szCs w:val="24"/>
        </w:rPr>
        <w:lastRenderedPageBreak/>
        <w:t>Мета роботи:</w:t>
      </w:r>
      <w:r w:rsidRPr="00236D62">
        <w:rPr>
          <w:rFonts w:ascii="Times New Roman" w:hAnsi="Times New Roman"/>
          <w:sz w:val="24"/>
          <w:szCs w:val="24"/>
        </w:rPr>
        <w:t xml:space="preserve"> </w:t>
      </w:r>
      <w:r>
        <w:t>Розробити SQL запити, які моделюють роботу тригерів: каскадне знищення, зміна та доповнення записів у зв’язаних таблицях.</w:t>
      </w:r>
    </w:p>
    <w:p w:rsidR="00AD3F5E" w:rsidRDefault="00AD3F5E" w:rsidP="00AD3F5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97F86">
        <w:rPr>
          <w:rFonts w:ascii="Times New Roman" w:hAnsi="Times New Roman"/>
          <w:b/>
          <w:sz w:val="24"/>
          <w:szCs w:val="24"/>
        </w:rPr>
        <w:t>Короткі теоретичні відомості.</w:t>
      </w:r>
      <w:r w:rsidRPr="00A20D82">
        <w:rPr>
          <w:rFonts w:ascii="Times New Roman" w:hAnsi="Times New Roman"/>
          <w:b/>
          <w:sz w:val="24"/>
          <w:szCs w:val="24"/>
        </w:rPr>
        <w:t xml:space="preserve"> </w:t>
      </w:r>
    </w:p>
    <w:p w:rsidR="00AD3F5E" w:rsidRDefault="00AD3F5E" w:rsidP="00AD3F5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AD3F5E" w:rsidRDefault="00AD3F5E" w:rsidP="00AD3F5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087850">
        <w:rPr>
          <w:rFonts w:ascii="Times New Roman" w:hAnsi="Times New Roman"/>
          <w:b/>
          <w:noProof/>
          <w:sz w:val="24"/>
          <w:szCs w:val="24"/>
          <w:lang w:val="en-US"/>
        </w:rPr>
        <w:drawing>
          <wp:inline distT="0" distB="0" distL="0" distR="0" wp14:anchorId="6FDE6D7C" wp14:editId="431B1107">
            <wp:extent cx="5943600" cy="40176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5E" w:rsidRDefault="00AD3F5E" w:rsidP="00AD3F5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AD3F5E" w:rsidRPr="00A20D82" w:rsidRDefault="00AD3F5E" w:rsidP="00AD3F5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:rsidR="00AD3F5E" w:rsidRPr="00707E62" w:rsidRDefault="00AD3F5E" w:rsidP="00AD3F5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707E62">
        <w:rPr>
          <w:rFonts w:ascii="Times New Roman" w:hAnsi="Times New Roman"/>
          <w:b/>
          <w:sz w:val="24"/>
          <w:szCs w:val="24"/>
        </w:rPr>
        <w:lastRenderedPageBreak/>
        <w:t>Хід роботи.</w:t>
      </w:r>
    </w:p>
    <w:p w:rsidR="00AD3F5E" w:rsidRPr="00087850" w:rsidRDefault="00AD3F5E" w:rsidP="00C628AD">
      <w:pPr>
        <w:spacing w:after="0"/>
        <w:rPr>
          <w:noProof/>
        </w:rPr>
      </w:pPr>
      <w:r w:rsidRPr="00B8095C">
        <w:rPr>
          <w:rFonts w:ascii="Times New Roman" w:hAnsi="Times New Roman"/>
          <w:noProof/>
          <w:sz w:val="24"/>
          <w:szCs w:val="24"/>
        </w:rPr>
        <w:t>1.</w:t>
      </w:r>
      <w:r>
        <w:rPr>
          <w:rFonts w:ascii="Times New Roman" w:hAnsi="Times New Roman"/>
          <w:noProof/>
          <w:sz w:val="24"/>
          <w:szCs w:val="24"/>
        </w:rPr>
        <w:t xml:space="preserve"> Переглянемо наявні індекси в </w:t>
      </w:r>
      <w:r w:rsidR="00A803A7">
        <w:rPr>
          <w:rFonts w:ascii="Times New Roman" w:hAnsi="Times New Roman"/>
          <w:noProof/>
          <w:sz w:val="24"/>
          <w:szCs w:val="24"/>
          <w:lang w:val="en-US"/>
        </w:rPr>
        <w:t>book</w:t>
      </w:r>
      <w:r w:rsidRPr="00087850">
        <w:rPr>
          <w:rFonts w:ascii="Times New Roman" w:hAnsi="Times New Roman"/>
          <w:noProof/>
          <w:sz w:val="24"/>
          <w:szCs w:val="24"/>
        </w:rPr>
        <w:t xml:space="preserve"> </w:t>
      </w:r>
      <w:r>
        <w:rPr>
          <w:rFonts w:ascii="Times New Roman" w:hAnsi="Times New Roman"/>
          <w:noProof/>
          <w:sz w:val="24"/>
          <w:szCs w:val="24"/>
        </w:rPr>
        <w:t xml:space="preserve">та </w:t>
      </w:r>
      <w:r w:rsidR="00A803A7">
        <w:rPr>
          <w:rFonts w:ascii="Times New Roman" w:hAnsi="Times New Roman"/>
          <w:noProof/>
          <w:sz w:val="24"/>
          <w:szCs w:val="24"/>
          <w:lang w:val="en-GB"/>
        </w:rPr>
        <w:t>performer</w:t>
      </w:r>
      <w:r w:rsidRPr="00087850">
        <w:rPr>
          <w:rFonts w:ascii="Times New Roman" w:hAnsi="Times New Roman"/>
          <w:noProof/>
          <w:sz w:val="24"/>
          <w:szCs w:val="24"/>
        </w:rPr>
        <w:t>.</w:t>
      </w:r>
    </w:p>
    <w:p w:rsidR="00C628AD" w:rsidRDefault="00C628AD" w:rsidP="00C628AD">
      <w:pPr>
        <w:spacing w:after="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1EF1DB2C" wp14:editId="7635ECB7">
            <wp:extent cx="5943600" cy="10617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5E" w:rsidRDefault="00C628AD" w:rsidP="00AD3F5E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8BD955C" wp14:editId="16E54C37">
            <wp:extent cx="5939354" cy="819397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070" b="2630"/>
                    <a:stretch/>
                  </pic:blipFill>
                  <pic:spPr bwMode="auto">
                    <a:xfrm>
                      <a:off x="0" y="0"/>
                      <a:ext cx="5943600" cy="819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3F5E" w:rsidRDefault="00AD3F5E" w:rsidP="00AD3F5E">
      <w:pPr>
        <w:rPr>
          <w:noProof/>
          <w:lang w:val="en-US"/>
        </w:rPr>
      </w:pPr>
      <w:r>
        <w:rPr>
          <w:noProof/>
          <w:lang w:val="en-US"/>
        </w:rPr>
        <w:t xml:space="preserve">2. </w:t>
      </w:r>
      <w:r>
        <w:rPr>
          <w:noProof/>
        </w:rPr>
        <w:t xml:space="preserve">Створимо індекс для </w:t>
      </w:r>
      <w:r w:rsidR="00A803A7">
        <w:rPr>
          <w:noProof/>
          <w:lang w:val="en-GB"/>
        </w:rPr>
        <w:t>Performer</w:t>
      </w:r>
      <w:r>
        <w:rPr>
          <w:noProof/>
          <w:lang w:val="en-US"/>
        </w:rPr>
        <w:t>.</w:t>
      </w:r>
      <w:r w:rsidR="00A803A7">
        <w:rPr>
          <w:noProof/>
          <w:lang w:val="en-US"/>
        </w:rPr>
        <w:t>name</w:t>
      </w:r>
      <w:r>
        <w:rPr>
          <w:noProof/>
          <w:lang w:val="en-US"/>
        </w:rPr>
        <w:t xml:space="preserve"> </w:t>
      </w:r>
      <w:r>
        <w:rPr>
          <w:noProof/>
        </w:rPr>
        <w:t xml:space="preserve">та </w:t>
      </w:r>
      <w:r w:rsidR="00A803A7">
        <w:rPr>
          <w:noProof/>
          <w:lang w:val="en-GB"/>
        </w:rPr>
        <w:t>Performer</w:t>
      </w:r>
      <w:r>
        <w:rPr>
          <w:noProof/>
          <w:lang w:val="en-US"/>
        </w:rPr>
        <w:t>.</w:t>
      </w:r>
      <w:r w:rsidR="00A803A7">
        <w:rPr>
          <w:noProof/>
          <w:lang w:val="en-US"/>
        </w:rPr>
        <w:t>emeil</w:t>
      </w:r>
    </w:p>
    <w:p w:rsidR="00AD3F5E" w:rsidRPr="00087850" w:rsidRDefault="00A803A7" w:rsidP="00AD3F5E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4D2D76F6" wp14:editId="493DEED1">
            <wp:extent cx="5943600" cy="10001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5E" w:rsidRDefault="00AD3F5E" w:rsidP="00AD3F5E">
      <w:pPr>
        <w:rPr>
          <w:noProof/>
          <w:lang w:val="en-US"/>
        </w:rPr>
      </w:pPr>
      <w:r>
        <w:rPr>
          <w:noProof/>
          <w:lang w:val="en-US"/>
        </w:rPr>
        <w:t xml:space="preserve">3. </w:t>
      </w:r>
      <w:r>
        <w:rPr>
          <w:noProof/>
        </w:rPr>
        <w:t xml:space="preserve">Виконаємо аналіз з </w:t>
      </w:r>
      <w:r>
        <w:rPr>
          <w:noProof/>
          <w:lang w:val="en-US"/>
        </w:rPr>
        <w:t xml:space="preserve">Explain </w:t>
      </w:r>
      <w:r>
        <w:rPr>
          <w:noProof/>
        </w:rPr>
        <w:t xml:space="preserve">та </w:t>
      </w:r>
      <w:r>
        <w:rPr>
          <w:noProof/>
          <w:lang w:val="en-US"/>
        </w:rPr>
        <w:t>straight_join</w:t>
      </w:r>
    </w:p>
    <w:p w:rsidR="00E35DE5" w:rsidRDefault="00E35DE5" w:rsidP="00E35DE5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1D8BAC9" wp14:editId="5CE3FAEC">
            <wp:extent cx="5943600" cy="11068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864B9EE" wp14:editId="6991EC13">
            <wp:extent cx="5943600" cy="12725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5E" w:rsidRPr="00E35DE5" w:rsidRDefault="00AD3F5E" w:rsidP="00E35DE5">
      <w:pPr>
        <w:rPr>
          <w:noProof/>
          <w:lang w:val="en-US"/>
        </w:rPr>
      </w:pPr>
      <w:bookmarkStart w:id="0" w:name="_GoBack"/>
      <w:bookmarkEnd w:id="0"/>
      <w:r w:rsidRPr="00707E62">
        <w:rPr>
          <w:rFonts w:ascii="Times New Roman" w:hAnsi="Times New Roman"/>
          <w:b/>
          <w:sz w:val="24"/>
          <w:szCs w:val="24"/>
        </w:rPr>
        <w:t>Висновок: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t>На даній лабораторній роботі я навчився аналізувати і оптимізувати виконання запитів. Для аналізу запитів було використано директиву EXPLAIN, а для оптимізації – модифікація порядку з’єднання таблиць і створення додаткових індексів.</w:t>
      </w:r>
    </w:p>
    <w:p w:rsidR="00AD3F5E" w:rsidRPr="00AD3F5E" w:rsidRDefault="00AD3F5E" w:rsidP="00397F86">
      <w:pPr>
        <w:pStyle w:val="a3"/>
        <w:spacing w:before="0" w:beforeAutospacing="0" w:after="0" w:afterAutospacing="0"/>
        <w:jc w:val="center"/>
        <w:rPr>
          <w:color w:val="000000"/>
          <w:lang w:val="uk-UA"/>
        </w:rPr>
      </w:pPr>
    </w:p>
    <w:sectPr w:rsidR="00AD3F5E" w:rsidRPr="00AD3F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266770"/>
    <w:multiLevelType w:val="hybridMultilevel"/>
    <w:tmpl w:val="A7A05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8A"/>
    <w:rsid w:val="002B2A60"/>
    <w:rsid w:val="002E7B8A"/>
    <w:rsid w:val="00326D69"/>
    <w:rsid w:val="00397F86"/>
    <w:rsid w:val="004D6B18"/>
    <w:rsid w:val="005268FB"/>
    <w:rsid w:val="005F753E"/>
    <w:rsid w:val="006C701C"/>
    <w:rsid w:val="00736EAE"/>
    <w:rsid w:val="00920DC2"/>
    <w:rsid w:val="00A20708"/>
    <w:rsid w:val="00A803A7"/>
    <w:rsid w:val="00AD3F5E"/>
    <w:rsid w:val="00B30B88"/>
    <w:rsid w:val="00B55D2E"/>
    <w:rsid w:val="00BC579A"/>
    <w:rsid w:val="00C628AD"/>
    <w:rsid w:val="00DE2AA0"/>
    <w:rsid w:val="00E3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A2DF6"/>
  <w15:chartTrackingRefBased/>
  <w15:docId w15:val="{1E0E0C12-E106-4E25-A92E-2E3B5150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7F86"/>
    <w:pPr>
      <w:spacing w:after="200" w:line="276" w:lineRule="auto"/>
    </w:pPr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7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a4">
    <w:name w:val="List Paragraph"/>
    <w:basedOn w:val="a"/>
    <w:uiPriority w:val="34"/>
    <w:qFormat/>
    <w:rsid w:val="00B30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3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Bohdan Humenchuk</cp:lastModifiedBy>
  <cp:revision>11</cp:revision>
  <cp:lastPrinted>2019-03-28T09:35:00Z</cp:lastPrinted>
  <dcterms:created xsi:type="dcterms:W3CDTF">2019-03-21T07:04:00Z</dcterms:created>
  <dcterms:modified xsi:type="dcterms:W3CDTF">2019-07-02T22:14:00Z</dcterms:modified>
</cp:coreProperties>
</file>