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C4" w:rsidRPr="001059D1" w:rsidRDefault="001059D1" w:rsidP="001059D1">
      <w:pPr>
        <w:jc w:val="center"/>
        <w:rPr>
          <w:rFonts w:ascii="Times New Roman" w:hAnsi="Times New Roman" w:cs="Times New Roman"/>
          <w:sz w:val="28"/>
          <w:szCs w:val="36"/>
        </w:rPr>
      </w:pPr>
      <w:r w:rsidRPr="001059D1">
        <w:rPr>
          <w:rFonts w:ascii="Times New Roman" w:hAnsi="Times New Roman" w:cs="Times New Roman"/>
          <w:sz w:val="28"/>
          <w:szCs w:val="36"/>
        </w:rPr>
        <w:t>МІНІСТЕРСТВО ОСВІТИ І НАУКИ УКРАЇНИ</w:t>
      </w:r>
    </w:p>
    <w:p w:rsidR="001059D1" w:rsidRDefault="001059D1" w:rsidP="001059D1">
      <w:pPr>
        <w:jc w:val="center"/>
        <w:rPr>
          <w:rFonts w:ascii="Times New Roman" w:hAnsi="Times New Roman" w:cs="Times New Roman"/>
          <w:b/>
          <w:sz w:val="28"/>
          <w:szCs w:val="36"/>
        </w:rPr>
      </w:pPr>
      <w:r w:rsidRPr="001059D1">
        <w:rPr>
          <w:rFonts w:ascii="Times New Roman" w:hAnsi="Times New Roman" w:cs="Times New Roman"/>
          <w:b/>
          <w:sz w:val="28"/>
          <w:szCs w:val="36"/>
        </w:rPr>
        <w:t>НАЦІОНАЛЬНИЙ УНІВЕРСИТЕТ «ЛЬВІВСЬКА ПОЛІТЕХНІКА»</w:t>
      </w:r>
    </w:p>
    <w:p w:rsidR="001059D1" w:rsidRDefault="001059D1" w:rsidP="001059D1">
      <w:pPr>
        <w:jc w:val="center"/>
        <w:rPr>
          <w:rFonts w:ascii="Times New Roman" w:hAnsi="Times New Roman" w:cs="Times New Roman"/>
          <w:b/>
          <w:i/>
          <w:sz w:val="28"/>
          <w:szCs w:val="36"/>
        </w:rPr>
      </w:pPr>
      <w:r>
        <w:rPr>
          <w:rFonts w:ascii="Times New Roman" w:hAnsi="Times New Roman" w:cs="Times New Roman"/>
          <w:b/>
          <w:i/>
          <w:sz w:val="28"/>
          <w:szCs w:val="36"/>
        </w:rPr>
        <w:t>Кафедра інформаційних систем та мереж</w:t>
      </w:r>
    </w:p>
    <w:p w:rsidR="001059D1" w:rsidRDefault="001059D1" w:rsidP="001059D1">
      <w:pPr>
        <w:jc w:val="center"/>
        <w:rPr>
          <w:rFonts w:ascii="Times New Roman" w:hAnsi="Times New Roman" w:cs="Times New Roman"/>
          <w:b/>
          <w:sz w:val="32"/>
          <w:szCs w:val="36"/>
        </w:rPr>
      </w:pPr>
    </w:p>
    <w:p w:rsidR="001059D1" w:rsidRDefault="001059D1" w:rsidP="001059D1">
      <w:pPr>
        <w:jc w:val="center"/>
        <w:rPr>
          <w:rFonts w:ascii="Times New Roman" w:hAnsi="Times New Roman" w:cs="Times New Roman"/>
          <w:b/>
          <w:sz w:val="32"/>
          <w:szCs w:val="36"/>
        </w:rPr>
      </w:pPr>
    </w:p>
    <w:p w:rsidR="00E5490C" w:rsidRPr="00AE2267" w:rsidRDefault="00E5490C" w:rsidP="001059D1">
      <w:pPr>
        <w:jc w:val="center"/>
        <w:rPr>
          <w:rFonts w:ascii="Times New Roman" w:hAnsi="Times New Roman" w:cs="Times New Roman"/>
          <w:b/>
          <w:sz w:val="32"/>
          <w:szCs w:val="36"/>
          <w:lang w:val="ru-RU"/>
        </w:rPr>
      </w:pPr>
    </w:p>
    <w:p w:rsidR="001059D1" w:rsidRDefault="001059D1" w:rsidP="001059D1">
      <w:pPr>
        <w:jc w:val="center"/>
        <w:rPr>
          <w:rFonts w:ascii="Times New Roman" w:hAnsi="Times New Roman" w:cs="Times New Roman"/>
          <w:b/>
          <w:sz w:val="32"/>
          <w:szCs w:val="36"/>
        </w:rPr>
      </w:pPr>
    </w:p>
    <w:p w:rsidR="001059D1" w:rsidRDefault="001059D1" w:rsidP="001059D1">
      <w:pPr>
        <w:jc w:val="center"/>
        <w:rPr>
          <w:rFonts w:ascii="Times New Roman" w:hAnsi="Times New Roman" w:cs="Times New Roman"/>
          <w:b/>
          <w:sz w:val="32"/>
          <w:szCs w:val="36"/>
        </w:rPr>
      </w:pPr>
    </w:p>
    <w:p w:rsidR="001059D1" w:rsidRDefault="001059D1" w:rsidP="001059D1">
      <w:pPr>
        <w:jc w:val="center"/>
        <w:rPr>
          <w:rFonts w:ascii="Times New Roman" w:hAnsi="Times New Roman" w:cs="Times New Roman"/>
          <w:b/>
          <w:sz w:val="36"/>
          <w:szCs w:val="36"/>
        </w:rPr>
      </w:pPr>
      <w:r w:rsidRPr="001059D1">
        <w:rPr>
          <w:rFonts w:ascii="Times New Roman" w:hAnsi="Times New Roman" w:cs="Times New Roman"/>
          <w:b/>
          <w:sz w:val="36"/>
          <w:szCs w:val="36"/>
        </w:rPr>
        <w:t>РОЗРАХУНКОВА РОБОТА</w:t>
      </w:r>
    </w:p>
    <w:p w:rsidR="001059D1" w:rsidRDefault="001059D1" w:rsidP="001059D1">
      <w:pPr>
        <w:jc w:val="center"/>
        <w:rPr>
          <w:rFonts w:ascii="Times New Roman" w:hAnsi="Times New Roman" w:cs="Times New Roman"/>
          <w:sz w:val="28"/>
          <w:szCs w:val="36"/>
        </w:rPr>
      </w:pPr>
    </w:p>
    <w:p w:rsidR="001059D1" w:rsidRDefault="001059D1" w:rsidP="001059D1">
      <w:pPr>
        <w:jc w:val="center"/>
        <w:rPr>
          <w:rFonts w:ascii="Times New Roman" w:hAnsi="Times New Roman" w:cs="Times New Roman"/>
          <w:sz w:val="28"/>
          <w:szCs w:val="36"/>
        </w:rPr>
      </w:pPr>
      <w:r>
        <w:rPr>
          <w:rFonts w:ascii="Times New Roman" w:hAnsi="Times New Roman" w:cs="Times New Roman"/>
          <w:sz w:val="28"/>
          <w:szCs w:val="36"/>
        </w:rPr>
        <w:t>З дисципліни «Організація баз даних та знань»</w:t>
      </w:r>
    </w:p>
    <w:p w:rsidR="001059D1" w:rsidRDefault="001059D1" w:rsidP="001059D1">
      <w:pPr>
        <w:jc w:val="center"/>
        <w:rPr>
          <w:rFonts w:ascii="Times New Roman" w:hAnsi="Times New Roman" w:cs="Times New Roman"/>
          <w:sz w:val="28"/>
          <w:szCs w:val="36"/>
        </w:rPr>
      </w:pPr>
      <w:r>
        <w:rPr>
          <w:rFonts w:ascii="Times New Roman" w:hAnsi="Times New Roman" w:cs="Times New Roman"/>
          <w:sz w:val="28"/>
          <w:szCs w:val="36"/>
        </w:rPr>
        <w:t>на тему:</w:t>
      </w:r>
    </w:p>
    <w:p w:rsidR="001059D1" w:rsidRDefault="001059D1" w:rsidP="001059D1">
      <w:pPr>
        <w:jc w:val="center"/>
        <w:rPr>
          <w:rFonts w:ascii="Times New Roman" w:hAnsi="Times New Roman" w:cs="Times New Roman"/>
          <w:b/>
          <w:sz w:val="28"/>
          <w:szCs w:val="36"/>
        </w:rPr>
      </w:pPr>
      <w:r>
        <w:rPr>
          <w:rFonts w:ascii="Times New Roman" w:hAnsi="Times New Roman" w:cs="Times New Roman"/>
          <w:sz w:val="28"/>
          <w:szCs w:val="36"/>
        </w:rPr>
        <w:t>«</w:t>
      </w:r>
      <w:r>
        <w:rPr>
          <w:rFonts w:ascii="Times New Roman" w:hAnsi="Times New Roman" w:cs="Times New Roman"/>
          <w:b/>
          <w:sz w:val="28"/>
          <w:szCs w:val="36"/>
        </w:rPr>
        <w:t>ПРОЕКТУВАННЯ ТА ЗАСТОСУВАННЯ БАЗИ ДАНИХ ІНФОРМАЦІЙНОЇ</w:t>
      </w:r>
      <w:r w:rsidR="00E5490C">
        <w:rPr>
          <w:rFonts w:ascii="Times New Roman" w:hAnsi="Times New Roman" w:cs="Times New Roman"/>
          <w:b/>
          <w:sz w:val="28"/>
          <w:szCs w:val="36"/>
        </w:rPr>
        <w:t xml:space="preserve"> СИСТЕМИ</w:t>
      </w:r>
      <w:r>
        <w:rPr>
          <w:rFonts w:ascii="Times New Roman" w:hAnsi="Times New Roman" w:cs="Times New Roman"/>
          <w:b/>
          <w:sz w:val="28"/>
          <w:szCs w:val="36"/>
        </w:rPr>
        <w:t xml:space="preserve"> </w:t>
      </w:r>
      <w:r w:rsidR="008E4A2E">
        <w:rPr>
          <w:rFonts w:ascii="Times New Roman" w:hAnsi="Times New Roman" w:cs="Times New Roman"/>
          <w:b/>
          <w:sz w:val="28"/>
          <w:szCs w:val="36"/>
        </w:rPr>
        <w:t>ПОШТА</w:t>
      </w:r>
      <w:r>
        <w:rPr>
          <w:rFonts w:ascii="Times New Roman" w:hAnsi="Times New Roman" w:cs="Times New Roman"/>
          <w:b/>
          <w:sz w:val="28"/>
          <w:szCs w:val="36"/>
        </w:rPr>
        <w:t>»</w:t>
      </w:r>
    </w:p>
    <w:p w:rsidR="001059D1" w:rsidRDefault="001059D1" w:rsidP="001059D1">
      <w:pPr>
        <w:jc w:val="center"/>
        <w:rPr>
          <w:rFonts w:ascii="Times New Roman" w:hAnsi="Times New Roman" w:cs="Times New Roman"/>
          <w:b/>
          <w:sz w:val="28"/>
          <w:szCs w:val="36"/>
        </w:rPr>
      </w:pPr>
    </w:p>
    <w:p w:rsidR="001059D1" w:rsidRDefault="001059D1" w:rsidP="001059D1">
      <w:pPr>
        <w:jc w:val="center"/>
        <w:rPr>
          <w:rFonts w:ascii="Times New Roman" w:hAnsi="Times New Roman" w:cs="Times New Roman"/>
          <w:b/>
          <w:sz w:val="28"/>
          <w:szCs w:val="36"/>
        </w:rPr>
      </w:pPr>
    </w:p>
    <w:p w:rsidR="001059D1" w:rsidRDefault="001059D1" w:rsidP="001059D1">
      <w:pPr>
        <w:jc w:val="center"/>
        <w:rPr>
          <w:rFonts w:ascii="Times New Roman" w:hAnsi="Times New Roman" w:cs="Times New Roman"/>
          <w:b/>
          <w:sz w:val="28"/>
          <w:szCs w:val="36"/>
        </w:rPr>
      </w:pPr>
    </w:p>
    <w:p w:rsidR="001059D1" w:rsidRDefault="00FE0248" w:rsidP="001059D1">
      <w:pPr>
        <w:rPr>
          <w:rFonts w:ascii="Times New Roman" w:hAnsi="Times New Roman" w:cs="Times New Roman"/>
          <w:b/>
          <w:i/>
          <w:sz w:val="28"/>
          <w:szCs w:val="36"/>
        </w:rPr>
      </w:pPr>
      <w:r>
        <w:rPr>
          <w:rFonts w:ascii="Times New Roman" w:hAnsi="Times New Roman" w:cs="Times New Roman"/>
          <w:b/>
          <w:sz w:val="28"/>
          <w:szCs w:val="36"/>
        </w:rPr>
        <w:t>Виконав студент групи КН-207</w:t>
      </w:r>
      <w:r w:rsidR="001059D1">
        <w:rPr>
          <w:rFonts w:ascii="Times New Roman" w:hAnsi="Times New Roman" w:cs="Times New Roman"/>
          <w:b/>
          <w:sz w:val="28"/>
          <w:szCs w:val="36"/>
        </w:rPr>
        <w:tab/>
      </w:r>
      <w:r w:rsidR="001059D1">
        <w:rPr>
          <w:rFonts w:ascii="Times New Roman" w:hAnsi="Times New Roman" w:cs="Times New Roman"/>
          <w:b/>
          <w:sz w:val="28"/>
          <w:szCs w:val="36"/>
        </w:rPr>
        <w:tab/>
      </w:r>
      <w:r w:rsidR="001059D1">
        <w:rPr>
          <w:rFonts w:ascii="Times New Roman" w:hAnsi="Times New Roman" w:cs="Times New Roman"/>
          <w:b/>
          <w:sz w:val="28"/>
          <w:szCs w:val="36"/>
        </w:rPr>
        <w:tab/>
      </w:r>
      <w:r w:rsidR="001059D1">
        <w:rPr>
          <w:rFonts w:ascii="Times New Roman" w:hAnsi="Times New Roman" w:cs="Times New Roman"/>
          <w:b/>
          <w:sz w:val="28"/>
          <w:szCs w:val="36"/>
        </w:rPr>
        <w:tab/>
      </w:r>
      <w:r w:rsidR="00E5490C">
        <w:rPr>
          <w:rFonts w:ascii="Times New Roman" w:hAnsi="Times New Roman" w:cs="Times New Roman"/>
          <w:b/>
          <w:sz w:val="28"/>
          <w:szCs w:val="36"/>
        </w:rPr>
        <w:t xml:space="preserve"> </w:t>
      </w:r>
      <w:r w:rsidR="00E5490C">
        <w:rPr>
          <w:rFonts w:ascii="Times New Roman" w:hAnsi="Times New Roman" w:cs="Times New Roman"/>
          <w:b/>
          <w:sz w:val="28"/>
          <w:szCs w:val="36"/>
        </w:rPr>
        <w:tab/>
      </w:r>
      <w:r w:rsidR="00F90448">
        <w:rPr>
          <w:rFonts w:ascii="Times New Roman" w:hAnsi="Times New Roman" w:cs="Times New Roman"/>
          <w:b/>
          <w:i/>
          <w:sz w:val="28"/>
          <w:szCs w:val="36"/>
        </w:rPr>
        <w:t>Гуменчук Б.Р.</w:t>
      </w:r>
    </w:p>
    <w:p w:rsidR="001059D1" w:rsidRDefault="001059D1" w:rsidP="001059D1">
      <w:pPr>
        <w:rPr>
          <w:rFonts w:ascii="Times New Roman" w:hAnsi="Times New Roman" w:cs="Times New Roman"/>
          <w:b/>
          <w:i/>
          <w:sz w:val="28"/>
          <w:szCs w:val="36"/>
        </w:rPr>
      </w:pPr>
    </w:p>
    <w:p w:rsidR="00E5490C" w:rsidRDefault="00E5490C" w:rsidP="001059D1">
      <w:pPr>
        <w:rPr>
          <w:rFonts w:ascii="Times New Roman" w:hAnsi="Times New Roman" w:cs="Times New Roman"/>
          <w:b/>
          <w:i/>
          <w:sz w:val="28"/>
          <w:szCs w:val="36"/>
        </w:rPr>
      </w:pPr>
    </w:p>
    <w:p w:rsidR="001059D1" w:rsidRDefault="001059D1" w:rsidP="001059D1">
      <w:pPr>
        <w:rPr>
          <w:rFonts w:ascii="Times New Roman" w:hAnsi="Times New Roman" w:cs="Times New Roman"/>
          <w:b/>
          <w:i/>
          <w:sz w:val="28"/>
          <w:szCs w:val="36"/>
        </w:rPr>
      </w:pPr>
    </w:p>
    <w:tbl>
      <w:tblPr>
        <w:tblStyle w:val="a3"/>
        <w:tblW w:w="0" w:type="auto"/>
        <w:tblLook w:val="04A0" w:firstRow="1" w:lastRow="0" w:firstColumn="1" w:lastColumn="0" w:noHBand="0" w:noVBand="1"/>
      </w:tblPr>
      <w:tblGrid>
        <w:gridCol w:w="1284"/>
        <w:gridCol w:w="1285"/>
        <w:gridCol w:w="1285"/>
      </w:tblGrid>
      <w:tr w:rsidR="001059D1" w:rsidTr="001059D1">
        <w:trPr>
          <w:trHeight w:val="257"/>
        </w:trPr>
        <w:tc>
          <w:tcPr>
            <w:tcW w:w="1284" w:type="dxa"/>
          </w:tcPr>
          <w:p w:rsidR="001059D1" w:rsidRPr="001059D1" w:rsidRDefault="001059D1" w:rsidP="001059D1">
            <w:pPr>
              <w:rPr>
                <w:rFonts w:ascii="Times New Roman" w:hAnsi="Times New Roman" w:cs="Times New Roman"/>
                <w:b/>
                <w:sz w:val="28"/>
                <w:szCs w:val="36"/>
              </w:rPr>
            </w:pPr>
            <w:r>
              <w:rPr>
                <w:rFonts w:ascii="Times New Roman" w:hAnsi="Times New Roman" w:cs="Times New Roman"/>
                <w:b/>
                <w:sz w:val="28"/>
                <w:szCs w:val="36"/>
              </w:rPr>
              <w:t xml:space="preserve">Оцінка </w:t>
            </w:r>
          </w:p>
        </w:tc>
        <w:tc>
          <w:tcPr>
            <w:tcW w:w="1285" w:type="dxa"/>
          </w:tcPr>
          <w:p w:rsidR="001059D1" w:rsidRPr="001059D1" w:rsidRDefault="001059D1" w:rsidP="001059D1">
            <w:pPr>
              <w:rPr>
                <w:rFonts w:ascii="Times New Roman" w:hAnsi="Times New Roman" w:cs="Times New Roman"/>
                <w:b/>
                <w:sz w:val="28"/>
                <w:szCs w:val="36"/>
              </w:rPr>
            </w:pPr>
            <w:r>
              <w:rPr>
                <w:rFonts w:ascii="Times New Roman" w:hAnsi="Times New Roman" w:cs="Times New Roman"/>
                <w:b/>
                <w:sz w:val="28"/>
                <w:szCs w:val="36"/>
              </w:rPr>
              <w:t xml:space="preserve">Балів </w:t>
            </w:r>
          </w:p>
        </w:tc>
        <w:tc>
          <w:tcPr>
            <w:tcW w:w="1285" w:type="dxa"/>
          </w:tcPr>
          <w:p w:rsidR="001059D1" w:rsidRPr="001059D1" w:rsidRDefault="001059D1" w:rsidP="001059D1">
            <w:pPr>
              <w:rPr>
                <w:rFonts w:ascii="Times New Roman" w:hAnsi="Times New Roman" w:cs="Times New Roman"/>
                <w:b/>
                <w:sz w:val="28"/>
                <w:szCs w:val="36"/>
              </w:rPr>
            </w:pPr>
            <w:r>
              <w:rPr>
                <w:rFonts w:ascii="Times New Roman" w:hAnsi="Times New Roman" w:cs="Times New Roman"/>
                <w:b/>
                <w:sz w:val="28"/>
                <w:szCs w:val="36"/>
              </w:rPr>
              <w:t>Дата</w:t>
            </w:r>
          </w:p>
        </w:tc>
      </w:tr>
      <w:tr w:rsidR="001059D1" w:rsidTr="001059D1">
        <w:trPr>
          <w:trHeight w:val="257"/>
        </w:trPr>
        <w:tc>
          <w:tcPr>
            <w:tcW w:w="1284" w:type="dxa"/>
          </w:tcPr>
          <w:p w:rsidR="001059D1" w:rsidRDefault="001059D1" w:rsidP="001059D1">
            <w:pPr>
              <w:rPr>
                <w:rFonts w:ascii="Times New Roman" w:hAnsi="Times New Roman" w:cs="Times New Roman"/>
                <w:sz w:val="28"/>
                <w:szCs w:val="36"/>
              </w:rPr>
            </w:pPr>
          </w:p>
        </w:tc>
        <w:tc>
          <w:tcPr>
            <w:tcW w:w="1285" w:type="dxa"/>
          </w:tcPr>
          <w:p w:rsidR="001059D1" w:rsidRDefault="001059D1" w:rsidP="001059D1">
            <w:pPr>
              <w:rPr>
                <w:rFonts w:ascii="Times New Roman" w:hAnsi="Times New Roman" w:cs="Times New Roman"/>
                <w:sz w:val="28"/>
                <w:szCs w:val="36"/>
              </w:rPr>
            </w:pPr>
          </w:p>
        </w:tc>
        <w:tc>
          <w:tcPr>
            <w:tcW w:w="1285" w:type="dxa"/>
          </w:tcPr>
          <w:p w:rsidR="001059D1" w:rsidRDefault="001059D1" w:rsidP="001059D1">
            <w:pPr>
              <w:rPr>
                <w:rFonts w:ascii="Times New Roman" w:hAnsi="Times New Roman" w:cs="Times New Roman"/>
                <w:sz w:val="28"/>
                <w:szCs w:val="36"/>
              </w:rPr>
            </w:pPr>
          </w:p>
        </w:tc>
      </w:tr>
    </w:tbl>
    <w:p w:rsidR="001059D1" w:rsidRDefault="001059D1" w:rsidP="001059D1">
      <w:pPr>
        <w:rPr>
          <w:rFonts w:ascii="Times New Roman" w:hAnsi="Times New Roman" w:cs="Times New Roman"/>
          <w:sz w:val="28"/>
          <w:szCs w:val="36"/>
        </w:rPr>
      </w:pPr>
    </w:p>
    <w:p w:rsidR="00E5490C" w:rsidRDefault="00E5490C" w:rsidP="001059D1">
      <w:pPr>
        <w:rPr>
          <w:rFonts w:ascii="Times New Roman" w:hAnsi="Times New Roman" w:cs="Times New Roman"/>
          <w:sz w:val="28"/>
          <w:szCs w:val="36"/>
        </w:rPr>
      </w:pPr>
    </w:p>
    <w:p w:rsidR="001059D1" w:rsidRDefault="001059D1" w:rsidP="001059D1">
      <w:pPr>
        <w:rPr>
          <w:rFonts w:ascii="Times New Roman" w:hAnsi="Times New Roman" w:cs="Times New Roman"/>
          <w:b/>
          <w:i/>
          <w:sz w:val="28"/>
          <w:szCs w:val="36"/>
        </w:rPr>
      </w:pPr>
      <w:r>
        <w:rPr>
          <w:rFonts w:ascii="Times New Roman" w:hAnsi="Times New Roman" w:cs="Times New Roman"/>
          <w:b/>
          <w:sz w:val="28"/>
          <w:szCs w:val="36"/>
        </w:rPr>
        <w:t>Керівник</w:t>
      </w:r>
      <w:r>
        <w:rPr>
          <w:rFonts w:ascii="Times New Roman" w:hAnsi="Times New Roman" w:cs="Times New Roman"/>
          <w:sz w:val="28"/>
          <w:szCs w:val="36"/>
        </w:rPr>
        <w:t xml:space="preserve"> </w:t>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r>
      <w:r w:rsidR="00E5490C">
        <w:rPr>
          <w:rFonts w:ascii="Times New Roman" w:hAnsi="Times New Roman" w:cs="Times New Roman"/>
          <w:sz w:val="28"/>
          <w:szCs w:val="36"/>
        </w:rPr>
        <w:tab/>
        <w:t xml:space="preserve">     </w:t>
      </w:r>
      <w:r w:rsidR="00E5490C">
        <w:rPr>
          <w:rFonts w:ascii="Times New Roman" w:hAnsi="Times New Roman" w:cs="Times New Roman"/>
          <w:b/>
          <w:i/>
          <w:sz w:val="28"/>
          <w:szCs w:val="36"/>
        </w:rPr>
        <w:t>Мельникова Н. І.</w:t>
      </w:r>
    </w:p>
    <w:p w:rsidR="00E5490C" w:rsidRDefault="00E5490C" w:rsidP="001059D1">
      <w:pPr>
        <w:rPr>
          <w:rFonts w:ascii="Times New Roman" w:hAnsi="Times New Roman" w:cs="Times New Roman"/>
          <w:b/>
          <w:i/>
          <w:sz w:val="28"/>
          <w:szCs w:val="36"/>
        </w:rPr>
      </w:pPr>
    </w:p>
    <w:p w:rsidR="00E5490C" w:rsidRDefault="00E5490C" w:rsidP="001059D1">
      <w:pPr>
        <w:rPr>
          <w:rFonts w:ascii="Times New Roman" w:hAnsi="Times New Roman" w:cs="Times New Roman"/>
          <w:b/>
          <w:i/>
          <w:sz w:val="28"/>
          <w:szCs w:val="36"/>
        </w:rPr>
      </w:pPr>
    </w:p>
    <w:p w:rsidR="00E5490C" w:rsidRDefault="00E5490C" w:rsidP="00E5490C">
      <w:pPr>
        <w:jc w:val="center"/>
        <w:rPr>
          <w:rFonts w:ascii="Times New Roman" w:hAnsi="Times New Roman" w:cs="Times New Roman"/>
          <w:sz w:val="28"/>
          <w:szCs w:val="36"/>
        </w:rPr>
      </w:pPr>
      <w:r>
        <w:rPr>
          <w:rFonts w:ascii="Times New Roman" w:hAnsi="Times New Roman" w:cs="Times New Roman"/>
          <w:sz w:val="28"/>
          <w:szCs w:val="36"/>
        </w:rPr>
        <w:t>Львів – 2019</w:t>
      </w:r>
    </w:p>
    <w:p w:rsidR="00E5490C" w:rsidRDefault="00E5490C" w:rsidP="00DA224C">
      <w:pPr>
        <w:spacing w:line="360" w:lineRule="auto"/>
        <w:jc w:val="center"/>
        <w:rPr>
          <w:rFonts w:ascii="Times New Roman" w:hAnsi="Times New Roman" w:cs="Times New Roman"/>
          <w:b/>
          <w:sz w:val="28"/>
          <w:szCs w:val="36"/>
        </w:rPr>
      </w:pPr>
      <w:r>
        <w:rPr>
          <w:rFonts w:ascii="Times New Roman" w:hAnsi="Times New Roman" w:cs="Times New Roman"/>
          <w:sz w:val="28"/>
          <w:szCs w:val="36"/>
        </w:rPr>
        <w:br w:type="page"/>
      </w:r>
      <w:r>
        <w:rPr>
          <w:rFonts w:ascii="Times New Roman" w:hAnsi="Times New Roman" w:cs="Times New Roman"/>
          <w:b/>
          <w:sz w:val="28"/>
          <w:szCs w:val="36"/>
        </w:rPr>
        <w:lastRenderedPageBreak/>
        <w:t>ЗАВДАННЯ</w:t>
      </w:r>
    </w:p>
    <w:p w:rsidR="00E5490C" w:rsidRDefault="00611FE2" w:rsidP="00DA224C">
      <w:pPr>
        <w:spacing w:line="360" w:lineRule="auto"/>
        <w:jc w:val="center"/>
        <w:rPr>
          <w:rFonts w:ascii="Times New Roman" w:hAnsi="Times New Roman" w:cs="Times New Roman"/>
          <w:sz w:val="28"/>
          <w:szCs w:val="36"/>
        </w:rPr>
      </w:pPr>
      <w:r>
        <w:rPr>
          <w:rFonts w:ascii="Times New Roman" w:hAnsi="Times New Roman" w:cs="Times New Roman"/>
          <w:sz w:val="28"/>
          <w:szCs w:val="36"/>
        </w:rPr>
        <w:t>н</w:t>
      </w:r>
      <w:r w:rsidR="00E5490C">
        <w:rPr>
          <w:rFonts w:ascii="Times New Roman" w:hAnsi="Times New Roman" w:cs="Times New Roman"/>
          <w:sz w:val="28"/>
          <w:szCs w:val="36"/>
        </w:rPr>
        <w:t>а розрахункову роботу з дисципліни «Організація баз даних та знань»</w:t>
      </w:r>
    </w:p>
    <w:p w:rsidR="00E5490C" w:rsidRDefault="000724DC" w:rsidP="00DA224C">
      <w:pPr>
        <w:spacing w:line="360" w:lineRule="auto"/>
        <w:jc w:val="center"/>
        <w:rPr>
          <w:rFonts w:ascii="Times New Roman" w:hAnsi="Times New Roman" w:cs="Times New Roman"/>
          <w:sz w:val="28"/>
          <w:szCs w:val="36"/>
        </w:rPr>
      </w:pPr>
      <w:r>
        <w:rPr>
          <w:rFonts w:ascii="Times New Roman" w:hAnsi="Times New Roman" w:cs="Times New Roman"/>
          <w:sz w:val="28"/>
          <w:szCs w:val="36"/>
        </w:rPr>
        <w:t>студента</w:t>
      </w:r>
      <w:r w:rsidR="00E5490C">
        <w:rPr>
          <w:rFonts w:ascii="Times New Roman" w:hAnsi="Times New Roman" w:cs="Times New Roman"/>
          <w:sz w:val="28"/>
          <w:szCs w:val="36"/>
        </w:rPr>
        <w:t xml:space="preserve"> групи КН-20</w:t>
      </w:r>
      <w:r>
        <w:rPr>
          <w:rFonts w:ascii="Times New Roman" w:hAnsi="Times New Roman" w:cs="Times New Roman"/>
          <w:sz w:val="28"/>
          <w:szCs w:val="36"/>
        </w:rPr>
        <w:t>7</w:t>
      </w:r>
    </w:p>
    <w:p w:rsidR="00E5490C" w:rsidRDefault="00E5490C" w:rsidP="00DA224C">
      <w:pPr>
        <w:spacing w:line="360" w:lineRule="auto"/>
        <w:jc w:val="center"/>
        <w:rPr>
          <w:rFonts w:ascii="Times New Roman" w:hAnsi="Times New Roman" w:cs="Times New Roman"/>
          <w:b/>
          <w:sz w:val="28"/>
          <w:szCs w:val="36"/>
        </w:rPr>
      </w:pPr>
      <w:r>
        <w:rPr>
          <w:rFonts w:ascii="Times New Roman" w:hAnsi="Times New Roman" w:cs="Times New Roman"/>
          <w:b/>
          <w:sz w:val="28"/>
          <w:szCs w:val="36"/>
        </w:rPr>
        <w:t xml:space="preserve">Тема: Проектування бази даних інформаційної системи </w:t>
      </w:r>
    </w:p>
    <w:p w:rsidR="00E5490C" w:rsidRDefault="00E5490C" w:rsidP="00DA224C">
      <w:pPr>
        <w:spacing w:line="360" w:lineRule="auto"/>
        <w:jc w:val="center"/>
        <w:rPr>
          <w:rFonts w:ascii="Times New Roman" w:hAnsi="Times New Roman" w:cs="Times New Roman"/>
          <w:b/>
          <w:sz w:val="28"/>
          <w:szCs w:val="36"/>
        </w:rPr>
      </w:pPr>
      <w:r>
        <w:rPr>
          <w:rFonts w:ascii="Times New Roman" w:hAnsi="Times New Roman" w:cs="Times New Roman"/>
          <w:b/>
          <w:sz w:val="28"/>
          <w:szCs w:val="36"/>
        </w:rPr>
        <w:t>«</w:t>
      </w:r>
      <w:r w:rsidR="00F90448">
        <w:rPr>
          <w:rFonts w:ascii="Times New Roman" w:hAnsi="Times New Roman" w:cs="Times New Roman"/>
          <w:b/>
          <w:sz w:val="28"/>
          <w:szCs w:val="36"/>
        </w:rPr>
        <w:t>Видавництво</w:t>
      </w:r>
      <w:r>
        <w:rPr>
          <w:rFonts w:ascii="Times New Roman" w:hAnsi="Times New Roman" w:cs="Times New Roman"/>
          <w:b/>
          <w:sz w:val="28"/>
          <w:szCs w:val="36"/>
        </w:rPr>
        <w:t>»</w:t>
      </w:r>
    </w:p>
    <w:p w:rsidR="00E5490C" w:rsidRDefault="00E5490C" w:rsidP="00DA224C">
      <w:pPr>
        <w:spacing w:line="360" w:lineRule="auto"/>
        <w:jc w:val="center"/>
        <w:rPr>
          <w:rFonts w:ascii="Times New Roman" w:hAnsi="Times New Roman" w:cs="Times New Roman"/>
          <w:b/>
          <w:sz w:val="28"/>
          <w:szCs w:val="36"/>
        </w:rPr>
      </w:pPr>
    </w:p>
    <w:p w:rsidR="00E5490C" w:rsidRDefault="00E5490C" w:rsidP="00DA224C">
      <w:pPr>
        <w:spacing w:line="360" w:lineRule="auto"/>
        <w:ind w:left="-284"/>
        <w:jc w:val="center"/>
        <w:rPr>
          <w:rFonts w:ascii="Times New Roman" w:hAnsi="Times New Roman" w:cs="Times New Roman"/>
          <w:b/>
          <w:sz w:val="28"/>
          <w:szCs w:val="36"/>
        </w:rPr>
      </w:pPr>
      <w:r>
        <w:rPr>
          <w:noProof/>
          <w:lang w:val="en-US"/>
        </w:rPr>
        <w:drawing>
          <wp:inline distT="0" distB="0" distL="0" distR="0" wp14:anchorId="318215C1" wp14:editId="66896873">
            <wp:extent cx="6103089" cy="41965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02" r="4359" b="3477"/>
                    <a:stretch/>
                  </pic:blipFill>
                  <pic:spPr bwMode="auto">
                    <a:xfrm>
                      <a:off x="0" y="0"/>
                      <a:ext cx="6135496" cy="4218843"/>
                    </a:xfrm>
                    <a:prstGeom prst="rect">
                      <a:avLst/>
                    </a:prstGeom>
                    <a:ln>
                      <a:noFill/>
                    </a:ln>
                    <a:extLst>
                      <a:ext uri="{53640926-AAD7-44D8-BBD7-CCE9431645EC}">
                        <a14:shadowObscured xmlns:a14="http://schemas.microsoft.com/office/drawing/2010/main"/>
                      </a:ext>
                    </a:extLst>
                  </pic:spPr>
                </pic:pic>
              </a:graphicData>
            </a:graphic>
          </wp:inline>
        </w:drawing>
      </w:r>
    </w:p>
    <w:p w:rsidR="00E5490C" w:rsidRDefault="00E5490C" w:rsidP="00DA224C">
      <w:pPr>
        <w:spacing w:line="360" w:lineRule="auto"/>
        <w:ind w:left="-284"/>
        <w:jc w:val="center"/>
        <w:rPr>
          <w:rFonts w:ascii="Times New Roman" w:hAnsi="Times New Roman" w:cs="Times New Roman"/>
          <w:b/>
          <w:sz w:val="28"/>
          <w:szCs w:val="36"/>
        </w:rPr>
      </w:pPr>
    </w:p>
    <w:p w:rsidR="00E5490C" w:rsidRDefault="00E5490C" w:rsidP="00DA224C">
      <w:pPr>
        <w:tabs>
          <w:tab w:val="left" w:pos="142"/>
          <w:tab w:val="left" w:pos="284"/>
        </w:tabs>
        <w:spacing w:line="360" w:lineRule="auto"/>
        <w:ind w:left="-284"/>
        <w:rPr>
          <w:rFonts w:ascii="Times New Roman" w:hAnsi="Times New Roman" w:cs="Times New Roman"/>
          <w:sz w:val="28"/>
          <w:szCs w:val="36"/>
        </w:rPr>
      </w:pPr>
      <w:r>
        <w:rPr>
          <w:rFonts w:ascii="Times New Roman" w:hAnsi="Times New Roman" w:cs="Times New Roman"/>
          <w:b/>
          <w:sz w:val="28"/>
          <w:szCs w:val="36"/>
        </w:rPr>
        <w:tab/>
      </w:r>
      <w:r>
        <w:rPr>
          <w:rFonts w:ascii="Times New Roman" w:hAnsi="Times New Roman" w:cs="Times New Roman"/>
          <w:sz w:val="28"/>
          <w:szCs w:val="36"/>
        </w:rPr>
        <w:t>Завдання прийнято до виконання:  _________     __.__.2019р</w:t>
      </w:r>
    </w:p>
    <w:p w:rsidR="00E5490C" w:rsidRDefault="00E5490C" w:rsidP="00DA224C">
      <w:pPr>
        <w:tabs>
          <w:tab w:val="left" w:pos="142"/>
          <w:tab w:val="left" w:pos="284"/>
        </w:tabs>
        <w:spacing w:line="360" w:lineRule="auto"/>
        <w:ind w:left="-284"/>
        <w:rPr>
          <w:rFonts w:ascii="Times New Roman" w:hAnsi="Times New Roman" w:cs="Times New Roman"/>
          <w:sz w:val="28"/>
          <w:szCs w:val="36"/>
        </w:rPr>
      </w:pPr>
      <w:r>
        <w:rPr>
          <w:rFonts w:ascii="Times New Roman" w:hAnsi="Times New Roman" w:cs="Times New Roman"/>
          <w:sz w:val="28"/>
          <w:szCs w:val="36"/>
        </w:rPr>
        <w:tab/>
        <w:t>Керівник роботи:</w:t>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t xml:space="preserve"> Мельникова Н. І.</w:t>
      </w:r>
    </w:p>
    <w:p w:rsidR="002E0B9D" w:rsidRDefault="002E0B9D" w:rsidP="00DA224C">
      <w:pPr>
        <w:spacing w:line="360" w:lineRule="auto"/>
        <w:rPr>
          <w:rFonts w:ascii="Times New Roman" w:hAnsi="Times New Roman" w:cs="Times New Roman"/>
          <w:sz w:val="28"/>
          <w:szCs w:val="36"/>
        </w:rPr>
      </w:pPr>
    </w:p>
    <w:p w:rsidR="00AB0184" w:rsidRDefault="00AB0184" w:rsidP="00DA224C">
      <w:pPr>
        <w:spacing w:line="360" w:lineRule="auto"/>
        <w:rPr>
          <w:rFonts w:ascii="Times New Roman" w:hAnsi="Times New Roman" w:cs="Times New Roman"/>
          <w:sz w:val="28"/>
          <w:szCs w:val="36"/>
        </w:rPr>
      </w:pPr>
    </w:p>
    <w:p w:rsidR="00AB0184" w:rsidRDefault="00AB0184" w:rsidP="00DA224C">
      <w:pPr>
        <w:spacing w:line="360" w:lineRule="auto"/>
        <w:rPr>
          <w:rFonts w:ascii="Times New Roman" w:hAnsi="Times New Roman" w:cs="Times New Roman"/>
          <w:sz w:val="28"/>
          <w:szCs w:val="36"/>
        </w:rPr>
      </w:pPr>
    </w:p>
    <w:p w:rsidR="00AB0184" w:rsidRDefault="00AB0184" w:rsidP="00DA224C">
      <w:pPr>
        <w:spacing w:line="360" w:lineRule="auto"/>
        <w:rPr>
          <w:rFonts w:ascii="Times New Roman" w:hAnsi="Times New Roman" w:cs="Times New Roman"/>
          <w:sz w:val="28"/>
          <w:szCs w:val="36"/>
        </w:rPr>
        <w:sectPr w:rsidR="00AB0184" w:rsidSect="00A9235D">
          <w:footerReference w:type="default" r:id="rId9"/>
          <w:pgSz w:w="11906" w:h="16838"/>
          <w:pgMar w:top="850" w:right="850" w:bottom="850" w:left="1417" w:header="708" w:footer="708" w:gutter="0"/>
          <w:cols w:space="708"/>
          <w:docGrid w:linePitch="360"/>
        </w:sectPr>
      </w:pPr>
    </w:p>
    <w:sdt>
      <w:sdtPr>
        <w:rPr>
          <w:rFonts w:asciiTheme="minorHAnsi" w:eastAsiaTheme="minorHAnsi" w:hAnsiTheme="minorHAnsi" w:cstheme="minorBidi"/>
          <w:color w:val="auto"/>
          <w:sz w:val="22"/>
          <w:szCs w:val="22"/>
          <w:lang w:val="ru-RU"/>
        </w:rPr>
        <w:id w:val="-1674337267"/>
        <w:docPartObj>
          <w:docPartGallery w:val="Table of Contents"/>
          <w:docPartUnique/>
        </w:docPartObj>
      </w:sdtPr>
      <w:sdtEndPr>
        <w:rPr>
          <w:b/>
          <w:bCs/>
        </w:rPr>
      </w:sdtEndPr>
      <w:sdtContent>
        <w:p w:rsidR="00462484" w:rsidRPr="00AB0184" w:rsidRDefault="00AB0184" w:rsidP="00AB0184">
          <w:pPr>
            <w:pStyle w:val="a9"/>
            <w:jc w:val="center"/>
            <w:rPr>
              <w:b/>
              <w:color w:val="auto"/>
            </w:rPr>
          </w:pPr>
          <w:r w:rsidRPr="00AB0184">
            <w:rPr>
              <w:b/>
              <w:color w:val="auto"/>
              <w:lang w:val="ru-RU"/>
            </w:rPr>
            <w:t>ЗМІСТ</w:t>
          </w:r>
        </w:p>
        <w:p w:rsidR="00462484" w:rsidRDefault="00462484">
          <w:pPr>
            <w:pStyle w:val="11"/>
            <w:tabs>
              <w:tab w:val="left" w:pos="440"/>
              <w:tab w:val="right" w:leader="dot" w:pos="9629"/>
            </w:tabs>
            <w:rPr>
              <w:rFonts w:cstheme="minorBidi"/>
              <w:noProof/>
            </w:rPr>
          </w:pPr>
          <w:r>
            <w:fldChar w:fldCharType="begin"/>
          </w:r>
          <w:r>
            <w:instrText xml:space="preserve"> TOC \o "1-3" \h \z \u </w:instrText>
          </w:r>
          <w:r>
            <w:fldChar w:fldCharType="separate"/>
          </w:r>
          <w:hyperlink w:anchor="_Toc10986026" w:history="1">
            <w:r w:rsidRPr="00EA4102">
              <w:rPr>
                <w:rStyle w:val="aa"/>
                <w:rFonts w:ascii="Times New Roman" w:hAnsi="Times New Roman"/>
                <w:b/>
                <w:noProof/>
              </w:rPr>
              <w:t>1.</w:t>
            </w:r>
            <w:r>
              <w:rPr>
                <w:rFonts w:cstheme="minorBidi"/>
                <w:noProof/>
              </w:rPr>
              <w:tab/>
            </w:r>
            <w:r w:rsidRPr="00EA4102">
              <w:rPr>
                <w:rStyle w:val="aa"/>
                <w:rFonts w:ascii="Times New Roman" w:hAnsi="Times New Roman"/>
                <w:b/>
                <w:noProof/>
              </w:rPr>
              <w:t>Аналітичний огляд літератури</w:t>
            </w:r>
            <w:r>
              <w:rPr>
                <w:noProof/>
                <w:webHidden/>
              </w:rPr>
              <w:tab/>
            </w:r>
            <w:r>
              <w:rPr>
                <w:noProof/>
                <w:webHidden/>
              </w:rPr>
              <w:fldChar w:fldCharType="begin"/>
            </w:r>
            <w:r>
              <w:rPr>
                <w:noProof/>
                <w:webHidden/>
              </w:rPr>
              <w:instrText xml:space="preserve"> PAGEREF _Toc10986026 \h </w:instrText>
            </w:r>
            <w:r>
              <w:rPr>
                <w:noProof/>
                <w:webHidden/>
              </w:rPr>
            </w:r>
            <w:r>
              <w:rPr>
                <w:noProof/>
                <w:webHidden/>
              </w:rPr>
              <w:fldChar w:fldCharType="separate"/>
            </w:r>
            <w:r w:rsidR="009F1B48">
              <w:rPr>
                <w:noProof/>
                <w:webHidden/>
              </w:rPr>
              <w:t>4</w:t>
            </w:r>
            <w:r>
              <w:rPr>
                <w:noProof/>
                <w:webHidden/>
              </w:rPr>
              <w:fldChar w:fldCharType="end"/>
            </w:r>
          </w:hyperlink>
        </w:p>
        <w:p w:rsidR="00462484" w:rsidRDefault="00FD3785">
          <w:pPr>
            <w:pStyle w:val="11"/>
            <w:tabs>
              <w:tab w:val="right" w:leader="dot" w:pos="9629"/>
            </w:tabs>
            <w:rPr>
              <w:rFonts w:cstheme="minorBidi"/>
              <w:noProof/>
            </w:rPr>
          </w:pPr>
          <w:hyperlink w:anchor="_Toc10986027" w:history="1">
            <w:r w:rsidR="00462484" w:rsidRPr="00EA4102">
              <w:rPr>
                <w:rStyle w:val="aa"/>
                <w:rFonts w:ascii="Times New Roman" w:hAnsi="Times New Roman"/>
                <w:b/>
                <w:noProof/>
              </w:rPr>
              <w:t>2. Визначення та опис предметної області</w:t>
            </w:r>
            <w:r w:rsidR="00462484">
              <w:rPr>
                <w:noProof/>
                <w:webHidden/>
              </w:rPr>
              <w:tab/>
            </w:r>
            <w:r w:rsidR="00462484">
              <w:rPr>
                <w:noProof/>
                <w:webHidden/>
              </w:rPr>
              <w:fldChar w:fldCharType="begin"/>
            </w:r>
            <w:r w:rsidR="00462484">
              <w:rPr>
                <w:noProof/>
                <w:webHidden/>
              </w:rPr>
              <w:instrText xml:space="preserve"> PAGEREF _Toc10986027 \h </w:instrText>
            </w:r>
            <w:r w:rsidR="00462484">
              <w:rPr>
                <w:noProof/>
                <w:webHidden/>
              </w:rPr>
            </w:r>
            <w:r w:rsidR="00462484">
              <w:rPr>
                <w:noProof/>
                <w:webHidden/>
              </w:rPr>
              <w:fldChar w:fldCharType="separate"/>
            </w:r>
            <w:r w:rsidR="009F1B48">
              <w:rPr>
                <w:noProof/>
                <w:webHidden/>
              </w:rPr>
              <w:t>6</w:t>
            </w:r>
            <w:r w:rsidR="00462484">
              <w:rPr>
                <w:noProof/>
                <w:webHidden/>
              </w:rPr>
              <w:fldChar w:fldCharType="end"/>
            </w:r>
          </w:hyperlink>
        </w:p>
        <w:p w:rsidR="00462484" w:rsidRDefault="00FD3785">
          <w:pPr>
            <w:pStyle w:val="21"/>
            <w:tabs>
              <w:tab w:val="right" w:leader="dot" w:pos="9629"/>
            </w:tabs>
            <w:rPr>
              <w:rFonts w:cstheme="minorBidi"/>
              <w:noProof/>
            </w:rPr>
          </w:pPr>
          <w:hyperlink w:anchor="_Toc10986028" w:history="1">
            <w:r w:rsidR="00462484" w:rsidRPr="00EA4102">
              <w:rPr>
                <w:rStyle w:val="aa"/>
                <w:rFonts w:ascii="Times New Roman" w:hAnsi="Times New Roman"/>
                <w:b/>
                <w:noProof/>
              </w:rPr>
              <w:t>2.1. Аналіз вимог до бази даних</w:t>
            </w:r>
            <w:r w:rsidR="00462484">
              <w:rPr>
                <w:noProof/>
                <w:webHidden/>
              </w:rPr>
              <w:tab/>
            </w:r>
            <w:r w:rsidR="00462484">
              <w:rPr>
                <w:noProof/>
                <w:webHidden/>
              </w:rPr>
              <w:fldChar w:fldCharType="begin"/>
            </w:r>
            <w:r w:rsidR="00462484">
              <w:rPr>
                <w:noProof/>
                <w:webHidden/>
              </w:rPr>
              <w:instrText xml:space="preserve"> PAGEREF _Toc10986028 \h </w:instrText>
            </w:r>
            <w:r w:rsidR="00462484">
              <w:rPr>
                <w:noProof/>
                <w:webHidden/>
              </w:rPr>
            </w:r>
            <w:r w:rsidR="00462484">
              <w:rPr>
                <w:noProof/>
                <w:webHidden/>
              </w:rPr>
              <w:fldChar w:fldCharType="separate"/>
            </w:r>
            <w:r w:rsidR="009F1B48">
              <w:rPr>
                <w:noProof/>
                <w:webHidden/>
              </w:rPr>
              <w:t>6</w:t>
            </w:r>
            <w:r w:rsidR="00462484">
              <w:rPr>
                <w:noProof/>
                <w:webHidden/>
              </w:rPr>
              <w:fldChar w:fldCharType="end"/>
            </w:r>
          </w:hyperlink>
        </w:p>
        <w:p w:rsidR="00462484" w:rsidRDefault="00FD3785">
          <w:pPr>
            <w:pStyle w:val="21"/>
            <w:tabs>
              <w:tab w:val="right" w:leader="dot" w:pos="9629"/>
            </w:tabs>
            <w:rPr>
              <w:rFonts w:cstheme="minorBidi"/>
              <w:noProof/>
            </w:rPr>
          </w:pPr>
          <w:hyperlink w:anchor="_Toc10986029" w:history="1">
            <w:r w:rsidR="00462484" w:rsidRPr="00EA4102">
              <w:rPr>
                <w:rStyle w:val="aa"/>
                <w:rFonts w:ascii="Times New Roman" w:hAnsi="Times New Roman"/>
                <w:b/>
                <w:noProof/>
              </w:rPr>
              <w:t>2.2. Створення ділової моделі бази по видачі паспортів</w:t>
            </w:r>
            <w:r w:rsidR="00462484">
              <w:rPr>
                <w:noProof/>
                <w:webHidden/>
              </w:rPr>
              <w:tab/>
            </w:r>
            <w:r w:rsidR="00462484">
              <w:rPr>
                <w:noProof/>
                <w:webHidden/>
              </w:rPr>
              <w:fldChar w:fldCharType="begin"/>
            </w:r>
            <w:r w:rsidR="00462484">
              <w:rPr>
                <w:noProof/>
                <w:webHidden/>
              </w:rPr>
              <w:instrText xml:space="preserve"> PAGEREF _Toc10986029 \h </w:instrText>
            </w:r>
            <w:r w:rsidR="00462484">
              <w:rPr>
                <w:noProof/>
                <w:webHidden/>
              </w:rPr>
            </w:r>
            <w:r w:rsidR="00462484">
              <w:rPr>
                <w:noProof/>
                <w:webHidden/>
              </w:rPr>
              <w:fldChar w:fldCharType="separate"/>
            </w:r>
            <w:r w:rsidR="009F1B48">
              <w:rPr>
                <w:noProof/>
                <w:webHidden/>
              </w:rPr>
              <w:t>7</w:t>
            </w:r>
            <w:r w:rsidR="00462484">
              <w:rPr>
                <w:noProof/>
                <w:webHidden/>
              </w:rPr>
              <w:fldChar w:fldCharType="end"/>
            </w:r>
          </w:hyperlink>
        </w:p>
        <w:p w:rsidR="00462484" w:rsidRDefault="00FD3785">
          <w:pPr>
            <w:pStyle w:val="11"/>
            <w:tabs>
              <w:tab w:val="left" w:pos="440"/>
              <w:tab w:val="right" w:leader="dot" w:pos="9629"/>
            </w:tabs>
            <w:rPr>
              <w:rFonts w:cstheme="minorBidi"/>
              <w:noProof/>
            </w:rPr>
          </w:pPr>
          <w:hyperlink w:anchor="_Toc10986030" w:history="1">
            <w:r w:rsidR="00462484" w:rsidRPr="00EA4102">
              <w:rPr>
                <w:rStyle w:val="aa"/>
                <w:rFonts w:ascii="Times New Roman" w:hAnsi="Times New Roman"/>
                <w:b/>
                <w:noProof/>
              </w:rPr>
              <w:t>3.</w:t>
            </w:r>
            <w:r w:rsidR="00462484">
              <w:rPr>
                <w:rFonts w:cstheme="minorBidi"/>
                <w:noProof/>
              </w:rPr>
              <w:tab/>
            </w:r>
            <w:r w:rsidR="00462484" w:rsidRPr="00EA4102">
              <w:rPr>
                <w:rStyle w:val="aa"/>
                <w:rFonts w:ascii="Times New Roman" w:hAnsi="Times New Roman"/>
                <w:b/>
                <w:noProof/>
              </w:rPr>
              <w:t>Розроблення бази даних.</w:t>
            </w:r>
            <w:r w:rsidR="00462484">
              <w:rPr>
                <w:noProof/>
                <w:webHidden/>
              </w:rPr>
              <w:tab/>
            </w:r>
            <w:r w:rsidR="00462484">
              <w:rPr>
                <w:noProof/>
                <w:webHidden/>
              </w:rPr>
              <w:fldChar w:fldCharType="begin"/>
            </w:r>
            <w:r w:rsidR="00462484">
              <w:rPr>
                <w:noProof/>
                <w:webHidden/>
              </w:rPr>
              <w:instrText xml:space="preserve"> PAGEREF _Toc10986030 \h </w:instrText>
            </w:r>
            <w:r w:rsidR="00462484">
              <w:rPr>
                <w:noProof/>
                <w:webHidden/>
              </w:rPr>
            </w:r>
            <w:r w:rsidR="00462484">
              <w:rPr>
                <w:noProof/>
                <w:webHidden/>
              </w:rPr>
              <w:fldChar w:fldCharType="separate"/>
            </w:r>
            <w:r w:rsidR="009F1B48">
              <w:rPr>
                <w:noProof/>
                <w:webHidden/>
              </w:rPr>
              <w:t>8</w:t>
            </w:r>
            <w:r w:rsidR="00462484">
              <w:rPr>
                <w:noProof/>
                <w:webHidden/>
              </w:rPr>
              <w:fldChar w:fldCharType="end"/>
            </w:r>
          </w:hyperlink>
        </w:p>
        <w:p w:rsidR="00462484" w:rsidRDefault="00FD3785">
          <w:pPr>
            <w:pStyle w:val="11"/>
            <w:tabs>
              <w:tab w:val="right" w:leader="dot" w:pos="9629"/>
            </w:tabs>
            <w:rPr>
              <w:rFonts w:cstheme="minorBidi"/>
              <w:noProof/>
            </w:rPr>
          </w:pPr>
          <w:hyperlink w:anchor="_Toc10986031" w:history="1">
            <w:r w:rsidR="00462484" w:rsidRPr="00EA4102">
              <w:rPr>
                <w:rStyle w:val="aa"/>
                <w:rFonts w:ascii="Times New Roman" w:hAnsi="Times New Roman"/>
                <w:b/>
                <w:noProof/>
              </w:rPr>
              <w:t>Концептуальна модель «сутність-зв’язок»</w:t>
            </w:r>
            <w:r w:rsidR="00462484">
              <w:rPr>
                <w:noProof/>
                <w:webHidden/>
              </w:rPr>
              <w:tab/>
            </w:r>
            <w:r w:rsidR="00462484">
              <w:rPr>
                <w:noProof/>
                <w:webHidden/>
              </w:rPr>
              <w:fldChar w:fldCharType="begin"/>
            </w:r>
            <w:r w:rsidR="00462484">
              <w:rPr>
                <w:noProof/>
                <w:webHidden/>
              </w:rPr>
              <w:instrText xml:space="preserve"> PAGEREF _Toc10986031 \h </w:instrText>
            </w:r>
            <w:r w:rsidR="00462484">
              <w:rPr>
                <w:noProof/>
                <w:webHidden/>
              </w:rPr>
            </w:r>
            <w:r w:rsidR="00462484">
              <w:rPr>
                <w:noProof/>
                <w:webHidden/>
              </w:rPr>
              <w:fldChar w:fldCharType="separate"/>
            </w:r>
            <w:r w:rsidR="009F1B48">
              <w:rPr>
                <w:noProof/>
                <w:webHidden/>
              </w:rPr>
              <w:t>8</w:t>
            </w:r>
            <w:r w:rsidR="00462484">
              <w:rPr>
                <w:noProof/>
                <w:webHidden/>
              </w:rPr>
              <w:fldChar w:fldCharType="end"/>
            </w:r>
          </w:hyperlink>
        </w:p>
        <w:p w:rsidR="00462484" w:rsidRDefault="00FD3785">
          <w:pPr>
            <w:pStyle w:val="11"/>
            <w:tabs>
              <w:tab w:val="right" w:leader="dot" w:pos="9629"/>
            </w:tabs>
            <w:rPr>
              <w:rFonts w:cstheme="minorBidi"/>
              <w:noProof/>
            </w:rPr>
          </w:pPr>
          <w:hyperlink w:anchor="_Toc10986032" w:history="1">
            <w:r w:rsidR="00462484" w:rsidRPr="00EA4102">
              <w:rPr>
                <w:rStyle w:val="aa"/>
                <w:rFonts w:ascii="Times New Roman" w:hAnsi="Times New Roman"/>
                <w:b/>
                <w:noProof/>
                <w:lang w:val="ru-RU"/>
              </w:rPr>
              <w:t>4. Логічна структура бази даних</w:t>
            </w:r>
            <w:r w:rsidR="00462484">
              <w:rPr>
                <w:noProof/>
                <w:webHidden/>
              </w:rPr>
              <w:tab/>
            </w:r>
            <w:r w:rsidR="00462484">
              <w:rPr>
                <w:noProof/>
                <w:webHidden/>
              </w:rPr>
              <w:fldChar w:fldCharType="begin"/>
            </w:r>
            <w:r w:rsidR="00462484">
              <w:rPr>
                <w:noProof/>
                <w:webHidden/>
              </w:rPr>
              <w:instrText xml:space="preserve"> PAGEREF _Toc10986032 \h </w:instrText>
            </w:r>
            <w:r w:rsidR="00462484">
              <w:rPr>
                <w:noProof/>
                <w:webHidden/>
              </w:rPr>
            </w:r>
            <w:r w:rsidR="00462484">
              <w:rPr>
                <w:noProof/>
                <w:webHidden/>
              </w:rPr>
              <w:fldChar w:fldCharType="separate"/>
            </w:r>
            <w:r w:rsidR="009F1B48">
              <w:rPr>
                <w:noProof/>
                <w:webHidden/>
              </w:rPr>
              <w:t>8</w:t>
            </w:r>
            <w:r w:rsidR="00462484">
              <w:rPr>
                <w:noProof/>
                <w:webHidden/>
              </w:rPr>
              <w:fldChar w:fldCharType="end"/>
            </w:r>
          </w:hyperlink>
        </w:p>
        <w:p w:rsidR="00462484" w:rsidRDefault="00FD3785">
          <w:pPr>
            <w:pStyle w:val="11"/>
            <w:tabs>
              <w:tab w:val="right" w:leader="dot" w:pos="9629"/>
            </w:tabs>
            <w:rPr>
              <w:rFonts w:cstheme="minorBidi"/>
              <w:noProof/>
            </w:rPr>
          </w:pPr>
          <w:hyperlink w:anchor="_Toc10986033" w:history="1">
            <w:r w:rsidR="00462484" w:rsidRPr="00EA4102">
              <w:rPr>
                <w:rStyle w:val="aa"/>
                <w:rFonts w:ascii="Times New Roman" w:hAnsi="Times New Roman"/>
                <w:b/>
                <w:noProof/>
                <w:lang w:val="ru-RU"/>
              </w:rPr>
              <w:t>5. Обмеження та нормалізація</w:t>
            </w:r>
            <w:r w:rsidR="00462484">
              <w:rPr>
                <w:noProof/>
                <w:webHidden/>
              </w:rPr>
              <w:tab/>
            </w:r>
            <w:r w:rsidR="00462484">
              <w:rPr>
                <w:noProof/>
                <w:webHidden/>
              </w:rPr>
              <w:fldChar w:fldCharType="begin"/>
            </w:r>
            <w:r w:rsidR="00462484">
              <w:rPr>
                <w:noProof/>
                <w:webHidden/>
              </w:rPr>
              <w:instrText xml:space="preserve"> PAGEREF _Toc10986033 \h </w:instrText>
            </w:r>
            <w:r w:rsidR="00462484">
              <w:rPr>
                <w:noProof/>
                <w:webHidden/>
              </w:rPr>
            </w:r>
            <w:r w:rsidR="00462484">
              <w:rPr>
                <w:noProof/>
                <w:webHidden/>
              </w:rPr>
              <w:fldChar w:fldCharType="separate"/>
            </w:r>
            <w:r w:rsidR="009F1B48">
              <w:rPr>
                <w:noProof/>
                <w:webHidden/>
              </w:rPr>
              <w:t>9</w:t>
            </w:r>
            <w:r w:rsidR="00462484">
              <w:rPr>
                <w:noProof/>
                <w:webHidden/>
              </w:rPr>
              <w:fldChar w:fldCharType="end"/>
            </w:r>
          </w:hyperlink>
        </w:p>
        <w:p w:rsidR="00462484" w:rsidRDefault="00FD3785">
          <w:pPr>
            <w:pStyle w:val="21"/>
            <w:tabs>
              <w:tab w:val="right" w:leader="dot" w:pos="9629"/>
            </w:tabs>
            <w:rPr>
              <w:rFonts w:cstheme="minorBidi"/>
              <w:noProof/>
            </w:rPr>
          </w:pPr>
          <w:hyperlink w:anchor="_Toc10986034" w:history="1">
            <w:r w:rsidR="00462484" w:rsidRPr="00EA4102">
              <w:rPr>
                <w:rStyle w:val="aa"/>
                <w:rFonts w:ascii="Times New Roman" w:hAnsi="Times New Roman"/>
                <w:b/>
                <w:noProof/>
                <w:lang w:val="ru-RU"/>
              </w:rPr>
              <w:t>5.1. Побудова обмежень бази даних</w:t>
            </w:r>
            <w:r w:rsidR="00462484">
              <w:rPr>
                <w:noProof/>
                <w:webHidden/>
              </w:rPr>
              <w:tab/>
            </w:r>
            <w:r w:rsidR="00462484">
              <w:rPr>
                <w:noProof/>
                <w:webHidden/>
              </w:rPr>
              <w:fldChar w:fldCharType="begin"/>
            </w:r>
            <w:r w:rsidR="00462484">
              <w:rPr>
                <w:noProof/>
                <w:webHidden/>
              </w:rPr>
              <w:instrText xml:space="preserve"> PAGEREF _Toc10986034 \h </w:instrText>
            </w:r>
            <w:r w:rsidR="00462484">
              <w:rPr>
                <w:noProof/>
                <w:webHidden/>
              </w:rPr>
            </w:r>
            <w:r w:rsidR="00462484">
              <w:rPr>
                <w:noProof/>
                <w:webHidden/>
              </w:rPr>
              <w:fldChar w:fldCharType="separate"/>
            </w:r>
            <w:r w:rsidR="009F1B48">
              <w:rPr>
                <w:noProof/>
                <w:webHidden/>
              </w:rPr>
              <w:t>9</w:t>
            </w:r>
            <w:r w:rsidR="00462484">
              <w:rPr>
                <w:noProof/>
                <w:webHidden/>
              </w:rPr>
              <w:fldChar w:fldCharType="end"/>
            </w:r>
          </w:hyperlink>
        </w:p>
        <w:p w:rsidR="00462484" w:rsidRDefault="00FD3785">
          <w:pPr>
            <w:pStyle w:val="21"/>
            <w:tabs>
              <w:tab w:val="right" w:leader="dot" w:pos="9629"/>
            </w:tabs>
            <w:rPr>
              <w:rFonts w:cstheme="minorBidi"/>
              <w:noProof/>
            </w:rPr>
          </w:pPr>
          <w:hyperlink w:anchor="_Toc10986035" w:history="1">
            <w:r w:rsidR="00462484" w:rsidRPr="00EA4102">
              <w:rPr>
                <w:rStyle w:val="aa"/>
                <w:rFonts w:ascii="Times New Roman" w:hAnsi="Times New Roman"/>
                <w:b/>
                <w:noProof/>
                <w:lang w:val="ru-RU"/>
              </w:rPr>
              <w:t>5.2. Нормалізація</w:t>
            </w:r>
            <w:r w:rsidR="00462484">
              <w:rPr>
                <w:noProof/>
                <w:webHidden/>
              </w:rPr>
              <w:tab/>
            </w:r>
            <w:r w:rsidR="00462484">
              <w:rPr>
                <w:noProof/>
                <w:webHidden/>
              </w:rPr>
              <w:fldChar w:fldCharType="begin"/>
            </w:r>
            <w:r w:rsidR="00462484">
              <w:rPr>
                <w:noProof/>
                <w:webHidden/>
              </w:rPr>
              <w:instrText xml:space="preserve"> PAGEREF _Toc10986035 \h </w:instrText>
            </w:r>
            <w:r w:rsidR="00462484">
              <w:rPr>
                <w:noProof/>
                <w:webHidden/>
              </w:rPr>
            </w:r>
            <w:r w:rsidR="00462484">
              <w:rPr>
                <w:noProof/>
                <w:webHidden/>
              </w:rPr>
              <w:fldChar w:fldCharType="separate"/>
            </w:r>
            <w:r w:rsidR="009F1B48">
              <w:rPr>
                <w:noProof/>
                <w:webHidden/>
              </w:rPr>
              <w:t>10</w:t>
            </w:r>
            <w:r w:rsidR="00462484">
              <w:rPr>
                <w:noProof/>
                <w:webHidden/>
              </w:rPr>
              <w:fldChar w:fldCharType="end"/>
            </w:r>
          </w:hyperlink>
        </w:p>
        <w:p w:rsidR="00462484" w:rsidRDefault="00FD3785">
          <w:pPr>
            <w:pStyle w:val="11"/>
            <w:tabs>
              <w:tab w:val="right" w:leader="dot" w:pos="9629"/>
            </w:tabs>
            <w:rPr>
              <w:rFonts w:cstheme="minorBidi"/>
              <w:noProof/>
            </w:rPr>
          </w:pPr>
          <w:hyperlink w:anchor="_Toc10986036" w:history="1">
            <w:r w:rsidR="00462484" w:rsidRPr="00EA4102">
              <w:rPr>
                <w:rStyle w:val="aa"/>
                <w:rFonts w:ascii="Times New Roman" w:hAnsi="Times New Roman"/>
                <w:b/>
                <w:noProof/>
                <w:lang w:val="ru-RU"/>
              </w:rPr>
              <w:t>6. Реалізація бази даних.</w:t>
            </w:r>
            <w:r w:rsidR="00462484">
              <w:rPr>
                <w:noProof/>
                <w:webHidden/>
              </w:rPr>
              <w:tab/>
            </w:r>
            <w:r w:rsidR="00462484">
              <w:rPr>
                <w:noProof/>
                <w:webHidden/>
              </w:rPr>
              <w:fldChar w:fldCharType="begin"/>
            </w:r>
            <w:r w:rsidR="00462484">
              <w:rPr>
                <w:noProof/>
                <w:webHidden/>
              </w:rPr>
              <w:instrText xml:space="preserve"> PAGEREF _Toc10986036 \h </w:instrText>
            </w:r>
            <w:r w:rsidR="00462484">
              <w:rPr>
                <w:noProof/>
                <w:webHidden/>
              </w:rPr>
            </w:r>
            <w:r w:rsidR="00462484">
              <w:rPr>
                <w:noProof/>
                <w:webHidden/>
              </w:rPr>
              <w:fldChar w:fldCharType="separate"/>
            </w:r>
            <w:r w:rsidR="009F1B48">
              <w:rPr>
                <w:noProof/>
                <w:webHidden/>
              </w:rPr>
              <w:t>11</w:t>
            </w:r>
            <w:r w:rsidR="00462484">
              <w:rPr>
                <w:noProof/>
                <w:webHidden/>
              </w:rPr>
              <w:fldChar w:fldCharType="end"/>
            </w:r>
          </w:hyperlink>
        </w:p>
        <w:p w:rsidR="00462484" w:rsidRDefault="00FD3785">
          <w:pPr>
            <w:pStyle w:val="11"/>
            <w:tabs>
              <w:tab w:val="right" w:leader="dot" w:pos="9629"/>
            </w:tabs>
            <w:rPr>
              <w:rFonts w:cstheme="minorBidi"/>
              <w:noProof/>
            </w:rPr>
          </w:pPr>
          <w:hyperlink w:anchor="_Toc10986037" w:history="1">
            <w:r w:rsidR="00462484" w:rsidRPr="00EA4102">
              <w:rPr>
                <w:rStyle w:val="aa"/>
                <w:rFonts w:ascii="Times New Roman" w:hAnsi="Times New Roman"/>
                <w:b/>
                <w:noProof/>
                <w:lang w:val="ru-RU"/>
              </w:rPr>
              <w:t>Виконання над відношеннями операцій реляційної алгебри</w:t>
            </w:r>
            <w:r w:rsidR="00462484">
              <w:rPr>
                <w:noProof/>
                <w:webHidden/>
              </w:rPr>
              <w:tab/>
            </w:r>
            <w:r w:rsidR="00462484">
              <w:rPr>
                <w:noProof/>
                <w:webHidden/>
              </w:rPr>
              <w:fldChar w:fldCharType="begin"/>
            </w:r>
            <w:r w:rsidR="00462484">
              <w:rPr>
                <w:noProof/>
                <w:webHidden/>
              </w:rPr>
              <w:instrText xml:space="preserve"> PAGEREF _Toc10986037 \h </w:instrText>
            </w:r>
            <w:r w:rsidR="00462484">
              <w:rPr>
                <w:noProof/>
                <w:webHidden/>
              </w:rPr>
            </w:r>
            <w:r w:rsidR="00462484">
              <w:rPr>
                <w:noProof/>
                <w:webHidden/>
              </w:rPr>
              <w:fldChar w:fldCharType="separate"/>
            </w:r>
            <w:r w:rsidR="009F1B48">
              <w:rPr>
                <w:noProof/>
                <w:webHidden/>
              </w:rPr>
              <w:t>11</w:t>
            </w:r>
            <w:r w:rsidR="00462484">
              <w:rPr>
                <w:noProof/>
                <w:webHidden/>
              </w:rPr>
              <w:fldChar w:fldCharType="end"/>
            </w:r>
          </w:hyperlink>
        </w:p>
        <w:p w:rsidR="00462484" w:rsidRDefault="00FD3785">
          <w:pPr>
            <w:pStyle w:val="11"/>
            <w:tabs>
              <w:tab w:val="right" w:leader="dot" w:pos="9629"/>
            </w:tabs>
            <w:rPr>
              <w:rFonts w:cstheme="minorBidi"/>
              <w:noProof/>
            </w:rPr>
          </w:pPr>
          <w:hyperlink w:anchor="_Toc10986038" w:history="1">
            <w:r w:rsidR="00462484" w:rsidRPr="00EA4102">
              <w:rPr>
                <w:rStyle w:val="aa"/>
                <w:rFonts w:ascii="Times New Roman" w:hAnsi="Times New Roman"/>
                <w:b/>
                <w:noProof/>
                <w:lang w:val="ru-RU"/>
              </w:rPr>
              <w:t>Висновок</w:t>
            </w:r>
            <w:r w:rsidR="00462484" w:rsidRPr="00EA4102">
              <w:rPr>
                <w:rStyle w:val="aa"/>
                <w:rFonts w:ascii="Times New Roman" w:hAnsi="Times New Roman"/>
                <w:noProof/>
                <w:lang w:val="ru-RU"/>
              </w:rPr>
              <w:t>.</w:t>
            </w:r>
            <w:r w:rsidR="00462484">
              <w:rPr>
                <w:noProof/>
                <w:webHidden/>
              </w:rPr>
              <w:tab/>
            </w:r>
            <w:r w:rsidR="00462484">
              <w:rPr>
                <w:noProof/>
                <w:webHidden/>
              </w:rPr>
              <w:fldChar w:fldCharType="begin"/>
            </w:r>
            <w:r w:rsidR="00462484">
              <w:rPr>
                <w:noProof/>
                <w:webHidden/>
              </w:rPr>
              <w:instrText xml:space="preserve"> PAGEREF _Toc10986038 \h </w:instrText>
            </w:r>
            <w:r w:rsidR="00462484">
              <w:rPr>
                <w:noProof/>
                <w:webHidden/>
              </w:rPr>
            </w:r>
            <w:r w:rsidR="00462484">
              <w:rPr>
                <w:noProof/>
                <w:webHidden/>
              </w:rPr>
              <w:fldChar w:fldCharType="separate"/>
            </w:r>
            <w:r w:rsidR="009F1B48">
              <w:rPr>
                <w:noProof/>
                <w:webHidden/>
              </w:rPr>
              <w:t>11</w:t>
            </w:r>
            <w:r w:rsidR="00462484">
              <w:rPr>
                <w:noProof/>
                <w:webHidden/>
              </w:rPr>
              <w:fldChar w:fldCharType="end"/>
            </w:r>
          </w:hyperlink>
        </w:p>
        <w:p w:rsidR="00462484" w:rsidRDefault="00462484">
          <w:r>
            <w:rPr>
              <w:b/>
              <w:bCs/>
              <w:lang w:val="ru-RU"/>
            </w:rPr>
            <w:fldChar w:fldCharType="end"/>
          </w:r>
        </w:p>
      </w:sdtContent>
    </w:sdt>
    <w:p w:rsidR="001E33CA" w:rsidRPr="004033D9" w:rsidRDefault="001E33CA" w:rsidP="001E33CA">
      <w:pPr>
        <w:pStyle w:val="a4"/>
        <w:spacing w:line="360" w:lineRule="auto"/>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787A43" w:rsidRDefault="00787A43" w:rsidP="00DA224C">
      <w:pPr>
        <w:spacing w:line="360" w:lineRule="auto"/>
        <w:jc w:val="center"/>
        <w:rPr>
          <w:rFonts w:ascii="Times New Roman" w:hAnsi="Times New Roman" w:cs="Times New Roman"/>
          <w:sz w:val="28"/>
          <w:szCs w:val="36"/>
        </w:rPr>
      </w:pPr>
    </w:p>
    <w:p w:rsidR="004868C9" w:rsidRDefault="004868C9" w:rsidP="00DA224C">
      <w:pPr>
        <w:spacing w:line="360" w:lineRule="auto"/>
        <w:jc w:val="center"/>
        <w:rPr>
          <w:rFonts w:ascii="Times New Roman" w:hAnsi="Times New Roman" w:cs="Times New Roman"/>
          <w:sz w:val="28"/>
          <w:szCs w:val="36"/>
        </w:rPr>
      </w:pPr>
    </w:p>
    <w:p w:rsidR="00526557" w:rsidRDefault="00526557" w:rsidP="00CD1AE2">
      <w:pPr>
        <w:tabs>
          <w:tab w:val="left" w:pos="263"/>
        </w:tabs>
        <w:spacing w:line="360" w:lineRule="auto"/>
        <w:rPr>
          <w:rFonts w:ascii="Times New Roman" w:hAnsi="Times New Roman" w:cs="Times New Roman"/>
          <w:sz w:val="28"/>
          <w:szCs w:val="36"/>
        </w:rPr>
      </w:pPr>
    </w:p>
    <w:p w:rsidR="00787A43" w:rsidRPr="00586D32" w:rsidRDefault="001D5CC2" w:rsidP="00583762">
      <w:pPr>
        <w:pStyle w:val="a4"/>
        <w:numPr>
          <w:ilvl w:val="0"/>
          <w:numId w:val="5"/>
        </w:numPr>
        <w:spacing w:line="360" w:lineRule="auto"/>
        <w:jc w:val="center"/>
        <w:outlineLvl w:val="0"/>
        <w:rPr>
          <w:rFonts w:ascii="Times New Roman" w:hAnsi="Times New Roman" w:cs="Times New Roman"/>
          <w:b/>
          <w:sz w:val="28"/>
          <w:szCs w:val="36"/>
        </w:rPr>
      </w:pPr>
      <w:bookmarkStart w:id="0" w:name="_Toc10986026"/>
      <w:r w:rsidRPr="00586D32">
        <w:rPr>
          <w:rFonts w:ascii="Times New Roman" w:hAnsi="Times New Roman" w:cs="Times New Roman"/>
          <w:b/>
          <w:sz w:val="28"/>
          <w:szCs w:val="36"/>
        </w:rPr>
        <w:lastRenderedPageBreak/>
        <w:t>Аналітичний огляд літератури</w:t>
      </w:r>
      <w:bookmarkEnd w:id="0"/>
    </w:p>
    <w:p w:rsidR="00793B9A" w:rsidRDefault="00793B9A" w:rsidP="00793B9A">
      <w:pPr>
        <w:spacing w:line="360" w:lineRule="auto"/>
        <w:ind w:firstLine="709"/>
        <w:jc w:val="both"/>
        <w:rPr>
          <w:rFonts w:ascii="Times New Roman" w:hAnsi="Times New Roman" w:cs="Times New Roman"/>
          <w:sz w:val="28"/>
          <w:szCs w:val="36"/>
        </w:rPr>
      </w:pPr>
      <w:r w:rsidRPr="00793B9A">
        <w:rPr>
          <w:rFonts w:ascii="Times New Roman" w:hAnsi="Times New Roman" w:cs="Times New Roman"/>
          <w:sz w:val="28"/>
          <w:szCs w:val="36"/>
        </w:rPr>
        <w:t>Створення та впровадження в практику сучасних</w:t>
      </w:r>
      <w:r>
        <w:rPr>
          <w:rFonts w:ascii="Times New Roman" w:hAnsi="Times New Roman" w:cs="Times New Roman"/>
          <w:sz w:val="28"/>
          <w:szCs w:val="36"/>
        </w:rPr>
        <w:t xml:space="preserve"> </w:t>
      </w:r>
      <w:r w:rsidRPr="00793B9A">
        <w:rPr>
          <w:rFonts w:ascii="Times New Roman" w:hAnsi="Times New Roman" w:cs="Times New Roman"/>
          <w:sz w:val="28"/>
          <w:szCs w:val="36"/>
        </w:rPr>
        <w:t>інформаційних систем висуває нові задачі проектування, які неможливо розв'язувати</w:t>
      </w:r>
      <w:r>
        <w:rPr>
          <w:rFonts w:ascii="Times New Roman" w:hAnsi="Times New Roman" w:cs="Times New Roman"/>
          <w:sz w:val="28"/>
          <w:szCs w:val="36"/>
        </w:rPr>
        <w:t xml:space="preserve"> </w:t>
      </w:r>
      <w:r w:rsidRPr="00793B9A">
        <w:rPr>
          <w:rFonts w:ascii="Times New Roman" w:hAnsi="Times New Roman" w:cs="Times New Roman"/>
          <w:sz w:val="28"/>
          <w:szCs w:val="36"/>
        </w:rPr>
        <w:t>традиційними прийомами та методами. Велику увагу необхідно приділяти питанням</w:t>
      </w:r>
      <w:r>
        <w:rPr>
          <w:rFonts w:ascii="Times New Roman" w:hAnsi="Times New Roman" w:cs="Times New Roman"/>
          <w:sz w:val="28"/>
          <w:szCs w:val="36"/>
        </w:rPr>
        <w:t xml:space="preserve"> </w:t>
      </w:r>
      <w:r w:rsidRPr="00793B9A">
        <w:rPr>
          <w:rFonts w:ascii="Times New Roman" w:hAnsi="Times New Roman" w:cs="Times New Roman"/>
          <w:sz w:val="28"/>
          <w:szCs w:val="36"/>
        </w:rPr>
        <w:t>проектування баз даних як одній із основних складових елементів. Від того, наскільки</w:t>
      </w:r>
      <w:r>
        <w:rPr>
          <w:rFonts w:ascii="Times New Roman" w:hAnsi="Times New Roman" w:cs="Times New Roman"/>
          <w:sz w:val="28"/>
          <w:szCs w:val="36"/>
        </w:rPr>
        <w:t xml:space="preserve"> </w:t>
      </w:r>
      <w:r w:rsidRPr="00793B9A">
        <w:rPr>
          <w:rFonts w:ascii="Times New Roman" w:hAnsi="Times New Roman" w:cs="Times New Roman"/>
          <w:sz w:val="28"/>
          <w:szCs w:val="36"/>
        </w:rPr>
        <w:t>успішно буде спроектовано базу даних, залежить ефективність функціонування системи в</w:t>
      </w:r>
      <w:r>
        <w:rPr>
          <w:rFonts w:ascii="Times New Roman" w:hAnsi="Times New Roman" w:cs="Times New Roman"/>
          <w:sz w:val="28"/>
          <w:szCs w:val="36"/>
        </w:rPr>
        <w:t xml:space="preserve"> </w:t>
      </w:r>
      <w:r w:rsidRPr="00793B9A">
        <w:rPr>
          <w:rFonts w:ascii="Times New Roman" w:hAnsi="Times New Roman" w:cs="Times New Roman"/>
          <w:sz w:val="28"/>
          <w:szCs w:val="36"/>
        </w:rPr>
        <w:t>цілому, її життєздатність і можливість розширення й подальшого розвитку. Тому питання</w:t>
      </w:r>
      <w:r>
        <w:rPr>
          <w:rFonts w:ascii="Times New Roman" w:hAnsi="Times New Roman" w:cs="Times New Roman"/>
          <w:sz w:val="28"/>
          <w:szCs w:val="36"/>
        </w:rPr>
        <w:t xml:space="preserve"> </w:t>
      </w:r>
      <w:r w:rsidRPr="00793B9A">
        <w:rPr>
          <w:rFonts w:ascii="Times New Roman" w:hAnsi="Times New Roman" w:cs="Times New Roman"/>
          <w:sz w:val="28"/>
          <w:szCs w:val="36"/>
        </w:rPr>
        <w:t>проектування баз даних виділяються як окремий, самостійний напрям робіт при розробці</w:t>
      </w:r>
      <w:r>
        <w:rPr>
          <w:rFonts w:ascii="Times New Roman" w:hAnsi="Times New Roman" w:cs="Times New Roman"/>
          <w:sz w:val="28"/>
          <w:szCs w:val="36"/>
        </w:rPr>
        <w:t xml:space="preserve"> </w:t>
      </w:r>
      <w:r w:rsidRPr="00793B9A">
        <w:rPr>
          <w:rFonts w:ascii="Times New Roman" w:hAnsi="Times New Roman" w:cs="Times New Roman"/>
          <w:sz w:val="28"/>
          <w:szCs w:val="36"/>
        </w:rPr>
        <w:t>інформаційних систем.</w:t>
      </w:r>
    </w:p>
    <w:p w:rsidR="00793B9A" w:rsidRPr="00793B9A" w:rsidRDefault="00793B9A" w:rsidP="00793B9A">
      <w:pPr>
        <w:spacing w:line="360" w:lineRule="auto"/>
        <w:ind w:firstLine="709"/>
        <w:jc w:val="both"/>
        <w:rPr>
          <w:rFonts w:ascii="Times New Roman" w:hAnsi="Times New Roman" w:cs="Times New Roman"/>
          <w:sz w:val="28"/>
          <w:szCs w:val="36"/>
        </w:rPr>
      </w:pPr>
      <w:r w:rsidRPr="00793B9A">
        <w:rPr>
          <w:rFonts w:ascii="Times New Roman" w:hAnsi="Times New Roman" w:cs="Times New Roman"/>
          <w:sz w:val="28"/>
          <w:szCs w:val="36"/>
        </w:rPr>
        <w:t>Процес проектування бази даних поділяється на етапи, кожний з яких передбачає виконання певних дій. Перший етап-розробка інформаційно-логічної моделі даних предметної області, який базується на описі предметної області, отриманому в результаті її обстеження. На цьому етапі спочатку визначають склад і структуру даних предметної області, які мають міститись у базі даних та забезпечувати виконання запитів, задач і застосувань користувача. Ці дані мають форму реквізитів, що містяться в різних документах - джерелах завантаження бази даних. Аналіз виявлених даних дозволить визначити функціональні залежності реквізитів, які використовують для виділення інформаційних об'єктів, що відповідають вимогам нормалізації даних. Подальше визначення структурних зв'язків між об'єктами дозволяє побудувати інформаційно-логічну модель.</w:t>
      </w:r>
    </w:p>
    <w:p w:rsidR="00793B9A" w:rsidRPr="00793B9A" w:rsidRDefault="00793B9A" w:rsidP="00793B9A">
      <w:pPr>
        <w:spacing w:line="360" w:lineRule="auto"/>
        <w:ind w:firstLine="709"/>
        <w:jc w:val="both"/>
        <w:rPr>
          <w:rFonts w:ascii="Times New Roman" w:hAnsi="Times New Roman" w:cs="Times New Roman"/>
          <w:sz w:val="28"/>
          <w:szCs w:val="36"/>
        </w:rPr>
      </w:pPr>
      <w:r w:rsidRPr="00793B9A">
        <w:rPr>
          <w:rFonts w:ascii="Times New Roman" w:hAnsi="Times New Roman" w:cs="Times New Roman"/>
          <w:sz w:val="28"/>
          <w:szCs w:val="36"/>
        </w:rPr>
        <w:t>Другий етап - визначення логічної структури бази даних. Для реляційної бази даних цей етап є значною мірою формальним, оскільки інформаційно-логічна модель відображається в структуру р</w:t>
      </w:r>
      <w:r>
        <w:rPr>
          <w:rFonts w:ascii="Times New Roman" w:hAnsi="Times New Roman" w:cs="Times New Roman"/>
          <w:sz w:val="28"/>
          <w:szCs w:val="36"/>
        </w:rPr>
        <w:t>еляційної бази даних адекватно.</w:t>
      </w:r>
    </w:p>
    <w:p w:rsidR="00793B9A" w:rsidRDefault="00793B9A" w:rsidP="00793B9A">
      <w:pPr>
        <w:spacing w:line="360" w:lineRule="auto"/>
        <w:ind w:firstLine="709"/>
        <w:jc w:val="both"/>
        <w:rPr>
          <w:rFonts w:ascii="Times New Roman" w:hAnsi="Times New Roman" w:cs="Times New Roman"/>
          <w:sz w:val="28"/>
          <w:szCs w:val="36"/>
        </w:rPr>
      </w:pPr>
      <w:r w:rsidRPr="00793B9A">
        <w:rPr>
          <w:rFonts w:ascii="Times New Roman" w:hAnsi="Times New Roman" w:cs="Times New Roman"/>
          <w:sz w:val="28"/>
          <w:szCs w:val="36"/>
        </w:rPr>
        <w:t xml:space="preserve">Наступний етап - конструювання таблиць бази даних, який здійснюється засобами СУБД, та узгодження їх із замовником. Структура таблиць бази даних задається за допомогою засобів опису (конструювання) таблиць у СУБД із цілковитою відповідністю інформаційним об'єктам. Крім таблиць, проектувальники розробляють й інші об'єкти бази даних, які призначені, з </w:t>
      </w:r>
      <w:r w:rsidRPr="00793B9A">
        <w:rPr>
          <w:rFonts w:ascii="Times New Roman" w:hAnsi="Times New Roman" w:cs="Times New Roman"/>
          <w:sz w:val="28"/>
          <w:szCs w:val="36"/>
        </w:rPr>
        <w:lastRenderedPageBreak/>
        <w:t>о</w:t>
      </w:r>
      <w:r>
        <w:rPr>
          <w:rFonts w:ascii="Times New Roman" w:hAnsi="Times New Roman" w:cs="Times New Roman"/>
          <w:sz w:val="28"/>
          <w:szCs w:val="36"/>
        </w:rPr>
        <w:t>дного боку, для автоматизації ро</w:t>
      </w:r>
      <w:r w:rsidRPr="00793B9A">
        <w:rPr>
          <w:rFonts w:ascii="Times New Roman" w:hAnsi="Times New Roman" w:cs="Times New Roman"/>
          <w:sz w:val="28"/>
          <w:szCs w:val="36"/>
        </w:rPr>
        <w:t xml:space="preserve">боти з базою, а з іншого - для обмеження </w:t>
      </w:r>
      <w:r>
        <w:rPr>
          <w:rFonts w:ascii="Times New Roman" w:hAnsi="Times New Roman" w:cs="Times New Roman"/>
          <w:sz w:val="28"/>
          <w:szCs w:val="36"/>
        </w:rPr>
        <w:t>функціональних можливостей ро</w:t>
      </w:r>
      <w:r w:rsidRPr="00793B9A">
        <w:rPr>
          <w:rFonts w:ascii="Times New Roman" w:hAnsi="Times New Roman" w:cs="Times New Roman"/>
          <w:sz w:val="28"/>
          <w:szCs w:val="36"/>
        </w:rPr>
        <w:t>боти з базою (безпека бази даних). Після формування структури таблиць база даних може наповнюватись даними з документів-джерел.</w:t>
      </w:r>
    </w:p>
    <w:p w:rsidR="00DA224C" w:rsidRPr="00AE2267" w:rsidRDefault="00A351AE" w:rsidP="00AE226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даний момент створення бази даних для </w:t>
      </w:r>
      <w:r w:rsidR="00F90448">
        <w:rPr>
          <w:rFonts w:ascii="Times New Roman" w:hAnsi="Times New Roman" w:cs="Times New Roman"/>
          <w:sz w:val="28"/>
          <w:szCs w:val="28"/>
        </w:rPr>
        <w:t>видавництва</w:t>
      </w:r>
      <w:r>
        <w:rPr>
          <w:rFonts w:ascii="Times New Roman" w:hAnsi="Times New Roman" w:cs="Times New Roman"/>
          <w:sz w:val="28"/>
          <w:szCs w:val="28"/>
        </w:rPr>
        <w:t xml:space="preserve"> є актуальною, оскільки </w:t>
      </w:r>
      <w:r w:rsidR="003720A5">
        <w:rPr>
          <w:rFonts w:ascii="Times New Roman" w:hAnsi="Times New Roman" w:cs="Times New Roman"/>
          <w:sz w:val="28"/>
          <w:szCs w:val="28"/>
        </w:rPr>
        <w:t xml:space="preserve">зараз лише відбувається перехід від паперової документації до комп’ютерної. Повноцінна, продумана і захищена база даних </w:t>
      </w:r>
      <w:r w:rsidR="00B0679B">
        <w:rPr>
          <w:rFonts w:ascii="Times New Roman" w:hAnsi="Times New Roman" w:cs="Times New Roman"/>
          <w:sz w:val="28"/>
          <w:szCs w:val="28"/>
        </w:rPr>
        <w:t xml:space="preserve">є дуже актуальною, тому що вона дозволить </w:t>
      </w:r>
      <w:r w:rsidR="00A7091B">
        <w:rPr>
          <w:rFonts w:ascii="Times New Roman" w:hAnsi="Times New Roman" w:cs="Times New Roman"/>
          <w:sz w:val="28"/>
          <w:szCs w:val="28"/>
        </w:rPr>
        <w:t>користуватися</w:t>
      </w:r>
      <w:r w:rsidR="00B0679B">
        <w:rPr>
          <w:rFonts w:ascii="Times New Roman" w:hAnsi="Times New Roman" w:cs="Times New Roman"/>
          <w:sz w:val="28"/>
          <w:szCs w:val="28"/>
        </w:rPr>
        <w:t xml:space="preserve"> </w:t>
      </w:r>
      <w:r w:rsidR="00A7091B">
        <w:rPr>
          <w:rFonts w:ascii="Times New Roman" w:hAnsi="Times New Roman" w:cs="Times New Roman"/>
          <w:sz w:val="28"/>
          <w:szCs w:val="28"/>
        </w:rPr>
        <w:t>нею</w:t>
      </w:r>
      <w:r w:rsidR="00B0679B">
        <w:rPr>
          <w:rFonts w:ascii="Times New Roman" w:hAnsi="Times New Roman" w:cs="Times New Roman"/>
          <w:sz w:val="28"/>
          <w:szCs w:val="28"/>
        </w:rPr>
        <w:t xml:space="preserve"> не лише люд</w:t>
      </w:r>
      <w:r w:rsidR="00A7091B">
        <w:rPr>
          <w:rFonts w:ascii="Times New Roman" w:hAnsi="Times New Roman" w:cs="Times New Roman"/>
          <w:sz w:val="28"/>
          <w:szCs w:val="28"/>
        </w:rPr>
        <w:t>я</w:t>
      </w:r>
      <w:r w:rsidR="00B0679B">
        <w:rPr>
          <w:rFonts w:ascii="Times New Roman" w:hAnsi="Times New Roman" w:cs="Times New Roman"/>
          <w:sz w:val="28"/>
          <w:szCs w:val="28"/>
        </w:rPr>
        <w:t xml:space="preserve">м, що безпосередньо займаються </w:t>
      </w:r>
      <w:r w:rsidR="00F90448">
        <w:rPr>
          <w:rFonts w:ascii="Times New Roman" w:hAnsi="Times New Roman" w:cs="Times New Roman"/>
          <w:sz w:val="28"/>
          <w:szCs w:val="28"/>
        </w:rPr>
        <w:t>видавничою справою</w:t>
      </w:r>
      <w:r w:rsidR="00A7091B">
        <w:rPr>
          <w:rFonts w:ascii="Times New Roman" w:hAnsi="Times New Roman" w:cs="Times New Roman"/>
          <w:sz w:val="28"/>
          <w:szCs w:val="28"/>
        </w:rPr>
        <w:t xml:space="preserve">, а й </w:t>
      </w:r>
      <w:r w:rsidR="00F90448">
        <w:rPr>
          <w:rFonts w:ascii="Times New Roman" w:hAnsi="Times New Roman" w:cs="Times New Roman"/>
          <w:sz w:val="28"/>
          <w:szCs w:val="28"/>
        </w:rPr>
        <w:t xml:space="preserve">клієнтам, </w:t>
      </w:r>
      <w:r w:rsidR="00A7091B">
        <w:rPr>
          <w:rFonts w:ascii="Times New Roman" w:hAnsi="Times New Roman" w:cs="Times New Roman"/>
          <w:sz w:val="28"/>
          <w:szCs w:val="28"/>
        </w:rPr>
        <w:t>які зможу</w:t>
      </w:r>
      <w:r w:rsidR="00AE2267">
        <w:rPr>
          <w:rFonts w:ascii="Times New Roman" w:hAnsi="Times New Roman" w:cs="Times New Roman"/>
          <w:sz w:val="28"/>
          <w:szCs w:val="28"/>
        </w:rPr>
        <w:t>ть отр</w:t>
      </w:r>
      <w:r w:rsidR="00F90448">
        <w:rPr>
          <w:rFonts w:ascii="Times New Roman" w:hAnsi="Times New Roman" w:cs="Times New Roman"/>
          <w:sz w:val="28"/>
          <w:szCs w:val="28"/>
        </w:rPr>
        <w:t>имати доступ до процесу роботи над своїм замовленням</w:t>
      </w:r>
      <w:r w:rsidR="00412460">
        <w:rPr>
          <w:rFonts w:ascii="Times New Roman" w:hAnsi="Times New Roman" w:cs="Times New Roman"/>
          <w:sz w:val="28"/>
          <w:szCs w:val="28"/>
        </w:rPr>
        <w:t xml:space="preserve">. При створенні бази даних необхідно звернути на велику кількість ключових моментів, а саме: </w:t>
      </w:r>
      <w:r w:rsidR="00F162D4">
        <w:rPr>
          <w:rFonts w:ascii="Times New Roman" w:hAnsi="Times New Roman" w:cs="Times New Roman"/>
          <w:sz w:val="28"/>
          <w:szCs w:val="28"/>
        </w:rPr>
        <w:t xml:space="preserve">зберігання інформації про людину, що оформляла </w:t>
      </w:r>
      <w:r w:rsidR="00936211">
        <w:rPr>
          <w:rFonts w:ascii="Times New Roman" w:hAnsi="Times New Roman" w:cs="Times New Roman"/>
          <w:sz w:val="28"/>
          <w:szCs w:val="28"/>
        </w:rPr>
        <w:t>замовлення</w:t>
      </w:r>
      <w:r w:rsidR="00F162D4">
        <w:rPr>
          <w:rFonts w:ascii="Times New Roman" w:hAnsi="Times New Roman" w:cs="Times New Roman"/>
          <w:sz w:val="28"/>
          <w:szCs w:val="28"/>
        </w:rPr>
        <w:t xml:space="preserve">, створення різних рівнів доступу, для можливості надання перегляду інформації без змоги редагувати або створювати нові дані, </w:t>
      </w:r>
      <w:r w:rsidR="00EA4F6F">
        <w:rPr>
          <w:rFonts w:ascii="Times New Roman" w:hAnsi="Times New Roman" w:cs="Times New Roman"/>
          <w:sz w:val="28"/>
          <w:szCs w:val="28"/>
        </w:rPr>
        <w:t xml:space="preserve">зберігання копій документів людини, що оформляє </w:t>
      </w:r>
      <w:r w:rsidR="00AE2267">
        <w:rPr>
          <w:rFonts w:ascii="Times New Roman" w:hAnsi="Times New Roman" w:cs="Times New Roman"/>
          <w:sz w:val="28"/>
          <w:szCs w:val="28"/>
        </w:rPr>
        <w:t>замовлення</w:t>
      </w:r>
      <w:r w:rsidR="00EA4F6F">
        <w:rPr>
          <w:rFonts w:ascii="Times New Roman" w:hAnsi="Times New Roman" w:cs="Times New Roman"/>
          <w:sz w:val="28"/>
          <w:szCs w:val="28"/>
        </w:rPr>
        <w:t>.</w:t>
      </w:r>
      <w:r w:rsidR="00DA224C">
        <w:rPr>
          <w:rFonts w:ascii="Times New Roman" w:hAnsi="Times New Roman" w:cs="Times New Roman"/>
          <w:sz w:val="28"/>
          <w:szCs w:val="36"/>
        </w:rPr>
        <w:br w:type="page"/>
      </w:r>
    </w:p>
    <w:p w:rsidR="00DA224C" w:rsidRPr="00583762" w:rsidRDefault="001D5CC2" w:rsidP="00583762">
      <w:pPr>
        <w:pStyle w:val="1"/>
        <w:jc w:val="center"/>
        <w:rPr>
          <w:rFonts w:ascii="Times New Roman" w:hAnsi="Times New Roman" w:cs="Times New Roman"/>
          <w:b/>
          <w:sz w:val="28"/>
        </w:rPr>
      </w:pPr>
      <w:bookmarkStart w:id="1" w:name="_Toc10986027"/>
      <w:r w:rsidRPr="00583762">
        <w:rPr>
          <w:rFonts w:ascii="Times New Roman" w:hAnsi="Times New Roman" w:cs="Times New Roman"/>
          <w:b/>
          <w:color w:val="auto"/>
          <w:sz w:val="28"/>
        </w:rPr>
        <w:lastRenderedPageBreak/>
        <w:t>2</w:t>
      </w:r>
      <w:r w:rsidR="00DA224C" w:rsidRPr="00583762">
        <w:rPr>
          <w:rFonts w:ascii="Times New Roman" w:hAnsi="Times New Roman" w:cs="Times New Roman"/>
          <w:b/>
          <w:color w:val="auto"/>
          <w:sz w:val="28"/>
        </w:rPr>
        <w:t xml:space="preserve">. </w:t>
      </w:r>
      <w:r w:rsidR="00583762">
        <w:rPr>
          <w:rFonts w:ascii="Times New Roman" w:hAnsi="Times New Roman" w:cs="Times New Roman"/>
          <w:b/>
          <w:color w:val="auto"/>
          <w:sz w:val="28"/>
        </w:rPr>
        <w:t>Визначення та опис предметної області</w:t>
      </w:r>
      <w:bookmarkEnd w:id="1"/>
    </w:p>
    <w:p w:rsidR="002528D4" w:rsidRPr="00583762" w:rsidRDefault="001D5CC2" w:rsidP="00583762">
      <w:pPr>
        <w:pStyle w:val="2"/>
        <w:jc w:val="center"/>
        <w:rPr>
          <w:rFonts w:ascii="Times New Roman" w:hAnsi="Times New Roman" w:cs="Times New Roman"/>
          <w:b/>
          <w:color w:val="auto"/>
          <w:sz w:val="28"/>
          <w:szCs w:val="28"/>
        </w:rPr>
      </w:pPr>
      <w:bookmarkStart w:id="2" w:name="_Toc10986028"/>
      <w:r w:rsidRPr="00583762">
        <w:rPr>
          <w:rFonts w:ascii="Times New Roman" w:hAnsi="Times New Roman" w:cs="Times New Roman"/>
          <w:b/>
          <w:color w:val="auto"/>
          <w:sz w:val="28"/>
          <w:szCs w:val="28"/>
        </w:rPr>
        <w:t>2</w:t>
      </w:r>
      <w:r w:rsidR="002528D4" w:rsidRPr="00583762">
        <w:rPr>
          <w:rFonts w:ascii="Times New Roman" w:hAnsi="Times New Roman" w:cs="Times New Roman"/>
          <w:b/>
          <w:color w:val="auto"/>
          <w:sz w:val="28"/>
          <w:szCs w:val="28"/>
        </w:rPr>
        <w:t xml:space="preserve">.1. </w:t>
      </w:r>
      <w:r w:rsidR="00583762" w:rsidRPr="00583762">
        <w:rPr>
          <w:rFonts w:ascii="Times New Roman" w:hAnsi="Times New Roman" w:cs="Times New Roman"/>
          <w:b/>
          <w:color w:val="auto"/>
          <w:sz w:val="28"/>
          <w:szCs w:val="28"/>
        </w:rPr>
        <w:t>Аналіз вимог до бази даних</w:t>
      </w:r>
      <w:bookmarkEnd w:id="2"/>
    </w:p>
    <w:p w:rsidR="00611FE2" w:rsidRPr="00611FE2" w:rsidRDefault="00AE2267" w:rsidP="00DA224C">
      <w:pPr>
        <w:spacing w:line="360" w:lineRule="auto"/>
        <w:ind w:firstLine="709"/>
        <w:jc w:val="both"/>
        <w:rPr>
          <w:rFonts w:ascii="Times New Roman" w:hAnsi="Times New Roman" w:cs="Times New Roman"/>
          <w:sz w:val="28"/>
          <w:szCs w:val="36"/>
        </w:rPr>
      </w:pPr>
      <w:r>
        <w:rPr>
          <w:rFonts w:ascii="Times New Roman" w:hAnsi="Times New Roman" w:cs="Times New Roman"/>
          <w:sz w:val="28"/>
          <w:szCs w:val="36"/>
        </w:rPr>
        <w:t>В</w:t>
      </w:r>
      <w:r w:rsidR="00611FE2" w:rsidRPr="00611FE2">
        <w:rPr>
          <w:rFonts w:ascii="Times New Roman" w:hAnsi="Times New Roman" w:cs="Times New Roman"/>
          <w:sz w:val="28"/>
          <w:szCs w:val="36"/>
        </w:rPr>
        <w:t xml:space="preserve"> базі даних повинна зберігатися інформація:</w:t>
      </w:r>
    </w:p>
    <w:p w:rsidR="00611FE2" w:rsidRPr="003F6769" w:rsidRDefault="003F6769" w:rsidP="00DA224C">
      <w:pPr>
        <w:pStyle w:val="a4"/>
        <w:numPr>
          <w:ilvl w:val="0"/>
          <w:numId w:val="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про </w:t>
      </w:r>
      <w:r w:rsidR="00936211">
        <w:rPr>
          <w:rFonts w:ascii="Times New Roman" w:hAnsi="Times New Roman" w:cs="Times New Roman"/>
          <w:sz w:val="28"/>
          <w:szCs w:val="36"/>
        </w:rPr>
        <w:t>виконавця</w:t>
      </w:r>
      <w:r>
        <w:rPr>
          <w:rFonts w:ascii="Times New Roman" w:hAnsi="Times New Roman" w:cs="Times New Roman"/>
          <w:sz w:val="28"/>
          <w:szCs w:val="36"/>
        </w:rPr>
        <w:t xml:space="preserve">: код </w:t>
      </w:r>
      <w:r w:rsidR="009F7698">
        <w:rPr>
          <w:rFonts w:ascii="Times New Roman" w:hAnsi="Times New Roman" w:cs="Times New Roman"/>
          <w:sz w:val="28"/>
          <w:szCs w:val="36"/>
        </w:rPr>
        <w:t>працівника</w:t>
      </w:r>
      <w:r w:rsidR="00611FE2" w:rsidRPr="003F6769">
        <w:rPr>
          <w:rFonts w:ascii="Times New Roman" w:hAnsi="Times New Roman" w:cs="Times New Roman"/>
          <w:sz w:val="28"/>
          <w:szCs w:val="36"/>
        </w:rPr>
        <w:t xml:space="preserve">, </w:t>
      </w:r>
      <w:r w:rsidR="009F7698">
        <w:rPr>
          <w:rFonts w:ascii="Times New Roman" w:hAnsi="Times New Roman" w:cs="Times New Roman"/>
          <w:sz w:val="28"/>
          <w:szCs w:val="36"/>
        </w:rPr>
        <w:t>його ім’я</w:t>
      </w:r>
      <w:r>
        <w:rPr>
          <w:rFonts w:ascii="Times New Roman" w:hAnsi="Times New Roman" w:cs="Times New Roman"/>
          <w:sz w:val="28"/>
          <w:szCs w:val="36"/>
        </w:rPr>
        <w:t>,</w:t>
      </w:r>
      <w:r w:rsidR="008B7920">
        <w:rPr>
          <w:rFonts w:ascii="Times New Roman" w:hAnsi="Times New Roman" w:cs="Times New Roman"/>
          <w:sz w:val="28"/>
          <w:szCs w:val="36"/>
        </w:rPr>
        <w:t xml:space="preserve"> </w:t>
      </w:r>
      <w:r w:rsidR="00936211">
        <w:rPr>
          <w:rFonts w:ascii="Times New Roman" w:hAnsi="Times New Roman" w:cs="Times New Roman"/>
          <w:sz w:val="28"/>
          <w:szCs w:val="36"/>
        </w:rPr>
        <w:t>дата народження, адреса електронної пошти</w:t>
      </w:r>
      <w:r w:rsidR="00611FE2" w:rsidRPr="003F6769">
        <w:rPr>
          <w:rFonts w:ascii="Times New Roman" w:hAnsi="Times New Roman" w:cs="Times New Roman"/>
          <w:sz w:val="28"/>
          <w:szCs w:val="36"/>
        </w:rPr>
        <w:t>;</w:t>
      </w:r>
    </w:p>
    <w:p w:rsidR="00611FE2" w:rsidRPr="003F6769" w:rsidRDefault="003F6769" w:rsidP="00DA224C">
      <w:pPr>
        <w:pStyle w:val="a4"/>
        <w:numPr>
          <w:ilvl w:val="0"/>
          <w:numId w:val="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про </w:t>
      </w:r>
      <w:r w:rsidR="00936211">
        <w:rPr>
          <w:rFonts w:ascii="Times New Roman" w:hAnsi="Times New Roman" w:cs="Times New Roman"/>
          <w:sz w:val="28"/>
          <w:szCs w:val="36"/>
        </w:rPr>
        <w:t>замовника: код замовника, його ім’я, прізвище, контактний номер, адреса електронної пошти, дата народження</w:t>
      </w:r>
      <w:r w:rsidR="00611FE2" w:rsidRPr="003F6769">
        <w:rPr>
          <w:rFonts w:ascii="Times New Roman" w:hAnsi="Times New Roman" w:cs="Times New Roman"/>
          <w:sz w:val="28"/>
          <w:szCs w:val="36"/>
        </w:rPr>
        <w:t>;</w:t>
      </w:r>
    </w:p>
    <w:p w:rsidR="00611FE2" w:rsidRPr="00DA224C" w:rsidRDefault="003F6769" w:rsidP="00DA224C">
      <w:pPr>
        <w:pStyle w:val="a4"/>
        <w:numPr>
          <w:ilvl w:val="0"/>
          <w:numId w:val="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про </w:t>
      </w:r>
      <w:r w:rsidR="00936211">
        <w:rPr>
          <w:rFonts w:ascii="Times New Roman" w:hAnsi="Times New Roman" w:cs="Times New Roman"/>
          <w:sz w:val="28"/>
          <w:szCs w:val="36"/>
        </w:rPr>
        <w:t>замовлення</w:t>
      </w:r>
      <w:r w:rsidR="00611FE2" w:rsidRPr="003F6769">
        <w:rPr>
          <w:rFonts w:ascii="Times New Roman" w:hAnsi="Times New Roman" w:cs="Times New Roman"/>
          <w:sz w:val="28"/>
          <w:szCs w:val="36"/>
        </w:rPr>
        <w:t>:</w:t>
      </w:r>
      <w:r w:rsidR="00CC099A">
        <w:rPr>
          <w:rFonts w:ascii="Times New Roman" w:hAnsi="Times New Roman" w:cs="Times New Roman"/>
          <w:sz w:val="28"/>
          <w:szCs w:val="36"/>
        </w:rPr>
        <w:t xml:space="preserve"> код </w:t>
      </w:r>
      <w:r w:rsidR="00936211">
        <w:rPr>
          <w:rFonts w:ascii="Times New Roman" w:hAnsi="Times New Roman" w:cs="Times New Roman"/>
          <w:sz w:val="28"/>
          <w:szCs w:val="36"/>
        </w:rPr>
        <w:t>замовлення</w:t>
      </w:r>
      <w:r w:rsidR="00CC099A">
        <w:rPr>
          <w:rFonts w:ascii="Times New Roman" w:hAnsi="Times New Roman" w:cs="Times New Roman"/>
          <w:sz w:val="28"/>
          <w:szCs w:val="36"/>
        </w:rPr>
        <w:t xml:space="preserve">, </w:t>
      </w:r>
      <w:r w:rsidR="00936211">
        <w:rPr>
          <w:rFonts w:ascii="Times New Roman" w:hAnsi="Times New Roman" w:cs="Times New Roman"/>
          <w:sz w:val="28"/>
          <w:szCs w:val="36"/>
        </w:rPr>
        <w:t>замовник</w:t>
      </w:r>
      <w:r w:rsidR="00F83437">
        <w:rPr>
          <w:rFonts w:ascii="Times New Roman" w:hAnsi="Times New Roman" w:cs="Times New Roman"/>
          <w:sz w:val="28"/>
          <w:szCs w:val="36"/>
        </w:rPr>
        <w:t xml:space="preserve">, </w:t>
      </w:r>
      <w:r w:rsidR="008B7920">
        <w:rPr>
          <w:rFonts w:ascii="Times New Roman" w:hAnsi="Times New Roman" w:cs="Times New Roman"/>
          <w:sz w:val="28"/>
          <w:szCs w:val="36"/>
        </w:rPr>
        <w:t xml:space="preserve">час початку і кінця </w:t>
      </w:r>
      <w:r w:rsidR="00936211">
        <w:rPr>
          <w:rFonts w:ascii="Times New Roman" w:hAnsi="Times New Roman" w:cs="Times New Roman"/>
          <w:sz w:val="28"/>
          <w:szCs w:val="36"/>
        </w:rPr>
        <w:t>роботи над замовленням, виконавець, ціна</w:t>
      </w:r>
      <w:r w:rsidR="00611FE2" w:rsidRPr="003F6769">
        <w:rPr>
          <w:rFonts w:ascii="Times New Roman" w:hAnsi="Times New Roman" w:cs="Times New Roman"/>
          <w:sz w:val="28"/>
          <w:szCs w:val="36"/>
        </w:rPr>
        <w:t>;</w:t>
      </w:r>
    </w:p>
    <w:p w:rsidR="00611FE2" w:rsidRPr="00DA224C" w:rsidRDefault="00DA224C" w:rsidP="00DA224C">
      <w:pPr>
        <w:pStyle w:val="a4"/>
        <w:numPr>
          <w:ilvl w:val="0"/>
          <w:numId w:val="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про </w:t>
      </w:r>
      <w:r w:rsidR="00936211">
        <w:rPr>
          <w:rFonts w:ascii="Times New Roman" w:hAnsi="Times New Roman" w:cs="Times New Roman"/>
          <w:sz w:val="28"/>
          <w:szCs w:val="36"/>
        </w:rPr>
        <w:t>друкарні</w:t>
      </w:r>
      <w:r>
        <w:rPr>
          <w:rFonts w:ascii="Times New Roman" w:hAnsi="Times New Roman" w:cs="Times New Roman"/>
          <w:sz w:val="28"/>
          <w:szCs w:val="36"/>
        </w:rPr>
        <w:t>: код</w:t>
      </w:r>
      <w:r w:rsidR="00F83437">
        <w:rPr>
          <w:rFonts w:ascii="Times New Roman" w:hAnsi="Times New Roman" w:cs="Times New Roman"/>
          <w:sz w:val="28"/>
          <w:szCs w:val="36"/>
        </w:rPr>
        <w:t xml:space="preserve"> </w:t>
      </w:r>
      <w:r w:rsidR="00936211">
        <w:rPr>
          <w:rFonts w:ascii="Times New Roman" w:hAnsi="Times New Roman" w:cs="Times New Roman"/>
          <w:sz w:val="28"/>
          <w:szCs w:val="36"/>
        </w:rPr>
        <w:t>друкарні</w:t>
      </w:r>
      <w:r w:rsidR="00F83437">
        <w:rPr>
          <w:rFonts w:ascii="Times New Roman" w:hAnsi="Times New Roman" w:cs="Times New Roman"/>
          <w:sz w:val="28"/>
          <w:szCs w:val="36"/>
        </w:rPr>
        <w:t xml:space="preserve">, </w:t>
      </w:r>
      <w:r w:rsidR="00936211">
        <w:rPr>
          <w:rFonts w:ascii="Times New Roman" w:hAnsi="Times New Roman" w:cs="Times New Roman"/>
          <w:sz w:val="28"/>
          <w:szCs w:val="36"/>
        </w:rPr>
        <w:t>розмір аркушів для друку, матеріал обгортки, ціна</w:t>
      </w:r>
      <w:r w:rsidR="00611FE2" w:rsidRPr="003F6769">
        <w:rPr>
          <w:rFonts w:ascii="Times New Roman" w:hAnsi="Times New Roman" w:cs="Times New Roman"/>
          <w:sz w:val="28"/>
          <w:szCs w:val="36"/>
        </w:rPr>
        <w:t>;</w:t>
      </w:r>
    </w:p>
    <w:p w:rsidR="007672C7" w:rsidRPr="00FD3785" w:rsidRDefault="00DA224C" w:rsidP="00FD3785">
      <w:pPr>
        <w:pStyle w:val="a4"/>
        <w:numPr>
          <w:ilvl w:val="0"/>
          <w:numId w:val="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про </w:t>
      </w:r>
      <w:r w:rsidR="00FD3785">
        <w:rPr>
          <w:rFonts w:ascii="Times New Roman" w:hAnsi="Times New Roman" w:cs="Times New Roman"/>
          <w:sz w:val="28"/>
          <w:szCs w:val="36"/>
        </w:rPr>
        <w:t>магазини - книгарні</w:t>
      </w:r>
      <w:r>
        <w:rPr>
          <w:rFonts w:ascii="Times New Roman" w:hAnsi="Times New Roman" w:cs="Times New Roman"/>
          <w:sz w:val="28"/>
          <w:szCs w:val="36"/>
        </w:rPr>
        <w:t xml:space="preserve">: код </w:t>
      </w:r>
      <w:r w:rsidR="00FD3785">
        <w:rPr>
          <w:rFonts w:ascii="Times New Roman" w:hAnsi="Times New Roman" w:cs="Times New Roman"/>
          <w:sz w:val="28"/>
          <w:szCs w:val="36"/>
        </w:rPr>
        <w:t>книгарні</w:t>
      </w:r>
      <w:r>
        <w:rPr>
          <w:rFonts w:ascii="Times New Roman" w:hAnsi="Times New Roman" w:cs="Times New Roman"/>
          <w:sz w:val="28"/>
          <w:szCs w:val="36"/>
        </w:rPr>
        <w:t xml:space="preserve">, </w:t>
      </w:r>
      <w:r w:rsidR="00FD3785">
        <w:rPr>
          <w:rFonts w:ascii="Times New Roman" w:hAnsi="Times New Roman" w:cs="Times New Roman"/>
          <w:sz w:val="28"/>
          <w:szCs w:val="36"/>
        </w:rPr>
        <w:t>адреса, назва</w:t>
      </w:r>
      <w:r w:rsidR="00611FE2" w:rsidRPr="003F6769">
        <w:rPr>
          <w:rFonts w:ascii="Times New Roman" w:hAnsi="Times New Roman" w:cs="Times New Roman"/>
          <w:sz w:val="28"/>
          <w:szCs w:val="36"/>
        </w:rPr>
        <w:t>;</w:t>
      </w:r>
      <w:bookmarkStart w:id="3" w:name="_Toc10986029"/>
      <w:r w:rsidR="007672C7" w:rsidRPr="00FD3785">
        <w:rPr>
          <w:rFonts w:ascii="Times New Roman" w:hAnsi="Times New Roman" w:cs="Times New Roman"/>
          <w:b/>
          <w:sz w:val="28"/>
          <w:szCs w:val="36"/>
        </w:rPr>
        <w:br w:type="page"/>
      </w:r>
    </w:p>
    <w:p w:rsidR="00A15191" w:rsidRPr="00583762" w:rsidRDefault="00A15191" w:rsidP="007672C7">
      <w:pPr>
        <w:pStyle w:val="2"/>
        <w:jc w:val="center"/>
        <w:rPr>
          <w:rFonts w:ascii="Times New Roman" w:hAnsi="Times New Roman" w:cs="Times New Roman"/>
          <w:b/>
          <w:color w:val="auto"/>
          <w:sz w:val="28"/>
          <w:szCs w:val="36"/>
        </w:rPr>
      </w:pPr>
      <w:r w:rsidRPr="00583762">
        <w:rPr>
          <w:rFonts w:ascii="Times New Roman" w:hAnsi="Times New Roman" w:cs="Times New Roman"/>
          <w:b/>
          <w:color w:val="auto"/>
          <w:sz w:val="28"/>
          <w:szCs w:val="36"/>
        </w:rPr>
        <w:lastRenderedPageBreak/>
        <w:t>2.</w:t>
      </w:r>
      <w:r w:rsidR="00586D32" w:rsidRPr="00583762">
        <w:rPr>
          <w:rFonts w:ascii="Times New Roman" w:hAnsi="Times New Roman" w:cs="Times New Roman"/>
          <w:b/>
          <w:color w:val="auto"/>
          <w:sz w:val="28"/>
          <w:szCs w:val="36"/>
        </w:rPr>
        <w:t>2.</w:t>
      </w:r>
      <w:r w:rsidRPr="00583762">
        <w:rPr>
          <w:rFonts w:ascii="Times New Roman" w:hAnsi="Times New Roman" w:cs="Times New Roman"/>
          <w:b/>
          <w:color w:val="auto"/>
          <w:sz w:val="28"/>
          <w:szCs w:val="36"/>
        </w:rPr>
        <w:t xml:space="preserve"> </w:t>
      </w:r>
      <w:r w:rsidR="00583762" w:rsidRPr="00583762">
        <w:rPr>
          <w:rFonts w:ascii="Times New Roman" w:hAnsi="Times New Roman" w:cs="Times New Roman"/>
          <w:b/>
          <w:color w:val="auto"/>
          <w:sz w:val="28"/>
          <w:szCs w:val="36"/>
        </w:rPr>
        <w:t>Створення ділової моделі бази по видачі паспортів</w:t>
      </w:r>
      <w:bookmarkEnd w:id="3"/>
    </w:p>
    <w:p w:rsidR="00A37C60" w:rsidRDefault="003932D1" w:rsidP="00A37C60">
      <w:pPr>
        <w:ind w:firstLine="709"/>
        <w:jc w:val="both"/>
        <w:rPr>
          <w:rFonts w:ascii="Times New Roman" w:hAnsi="Times New Roman" w:cs="Times New Roman"/>
          <w:sz w:val="28"/>
          <w:szCs w:val="36"/>
        </w:rPr>
      </w:pPr>
      <w:r>
        <w:rPr>
          <w:rFonts w:ascii="Times New Roman" w:hAnsi="Times New Roman" w:cs="Times New Roman"/>
          <w:sz w:val="28"/>
          <w:szCs w:val="36"/>
        </w:rPr>
        <w:t xml:space="preserve">Створимо ділову модель організації </w:t>
      </w:r>
      <w:r w:rsidR="001045D2">
        <w:rPr>
          <w:rFonts w:ascii="Times New Roman" w:hAnsi="Times New Roman" w:cs="Times New Roman"/>
          <w:sz w:val="28"/>
          <w:szCs w:val="36"/>
        </w:rPr>
        <w:t>по видачі паспортів</w:t>
      </w:r>
      <w:r>
        <w:rPr>
          <w:rFonts w:ascii="Times New Roman" w:hAnsi="Times New Roman" w:cs="Times New Roman"/>
          <w:sz w:val="28"/>
          <w:szCs w:val="36"/>
        </w:rPr>
        <w:t>.</w:t>
      </w:r>
    </w:p>
    <w:tbl>
      <w:tblPr>
        <w:tblStyle w:val="a3"/>
        <w:tblW w:w="0" w:type="auto"/>
        <w:tblLook w:val="04A0" w:firstRow="1" w:lastRow="0" w:firstColumn="1" w:lastColumn="0" w:noHBand="0" w:noVBand="1"/>
      </w:tblPr>
      <w:tblGrid>
        <w:gridCol w:w="2197"/>
        <w:gridCol w:w="1656"/>
        <w:gridCol w:w="1496"/>
        <w:gridCol w:w="1453"/>
        <w:gridCol w:w="1531"/>
        <w:gridCol w:w="1273"/>
      </w:tblGrid>
      <w:tr w:rsidR="00071CBF" w:rsidTr="00071CBF">
        <w:trPr>
          <w:trHeight w:val="1046"/>
        </w:trPr>
        <w:tc>
          <w:tcPr>
            <w:tcW w:w="2197" w:type="dxa"/>
            <w:tcBorders>
              <w:tl2br w:val="single" w:sz="4" w:space="0" w:color="auto"/>
            </w:tcBorders>
          </w:tcPr>
          <w:p w:rsidR="00071CBF" w:rsidRDefault="00071CBF" w:rsidP="00FD3785">
            <w:r>
              <w:t xml:space="preserve">          Classes</w:t>
            </w:r>
            <w:r>
              <w:br/>
            </w:r>
            <w:r>
              <w:br/>
            </w:r>
            <w:r>
              <w:br/>
              <w:t>Functions</w:t>
            </w:r>
          </w:p>
        </w:tc>
        <w:tc>
          <w:tcPr>
            <w:tcW w:w="1656" w:type="dxa"/>
            <w:vAlign w:val="center"/>
          </w:tcPr>
          <w:p w:rsidR="00071CBF" w:rsidRPr="00FD3785" w:rsidRDefault="00071CBF" w:rsidP="00FD3785">
            <w:pPr>
              <w:jc w:val="center"/>
              <w:rPr>
                <w:lang w:val="en-GB"/>
              </w:rPr>
            </w:pPr>
            <w:r>
              <w:t>Customer</w:t>
            </w:r>
          </w:p>
        </w:tc>
        <w:tc>
          <w:tcPr>
            <w:tcW w:w="1496" w:type="dxa"/>
            <w:vAlign w:val="center"/>
          </w:tcPr>
          <w:p w:rsidR="00071CBF" w:rsidRPr="00071CBF" w:rsidRDefault="00071CBF" w:rsidP="00FD3785">
            <w:pPr>
              <w:jc w:val="center"/>
              <w:rPr>
                <w:lang w:val="en-GB"/>
              </w:rPr>
            </w:pPr>
            <w:r>
              <w:rPr>
                <w:lang w:val="en-GB"/>
              </w:rPr>
              <w:t>Performer</w:t>
            </w:r>
          </w:p>
        </w:tc>
        <w:tc>
          <w:tcPr>
            <w:tcW w:w="1453" w:type="dxa"/>
            <w:vAlign w:val="center"/>
          </w:tcPr>
          <w:p w:rsidR="00071CBF" w:rsidRPr="00071CBF" w:rsidRDefault="00071CBF" w:rsidP="00FD3785">
            <w:pPr>
              <w:jc w:val="center"/>
              <w:rPr>
                <w:lang w:val="en-GB"/>
              </w:rPr>
            </w:pPr>
            <w:r>
              <w:rPr>
                <w:lang w:val="en-GB"/>
              </w:rPr>
              <w:t>Printer</w:t>
            </w:r>
          </w:p>
        </w:tc>
        <w:tc>
          <w:tcPr>
            <w:tcW w:w="1531" w:type="dxa"/>
            <w:vAlign w:val="center"/>
          </w:tcPr>
          <w:p w:rsidR="00071CBF" w:rsidRPr="00071CBF" w:rsidRDefault="00071CBF" w:rsidP="00FD3785">
            <w:pPr>
              <w:jc w:val="center"/>
              <w:rPr>
                <w:lang w:val="en-GB"/>
              </w:rPr>
            </w:pPr>
            <w:r>
              <w:rPr>
                <w:lang w:val="en-GB"/>
              </w:rPr>
              <w:t>Book</w:t>
            </w:r>
          </w:p>
        </w:tc>
        <w:tc>
          <w:tcPr>
            <w:tcW w:w="1273" w:type="dxa"/>
            <w:vAlign w:val="center"/>
          </w:tcPr>
          <w:p w:rsidR="00071CBF" w:rsidRPr="00071CBF" w:rsidRDefault="00071CBF" w:rsidP="00FD3785">
            <w:pPr>
              <w:jc w:val="center"/>
              <w:rPr>
                <w:lang w:val="en-GB"/>
              </w:rPr>
            </w:pPr>
            <w:r>
              <w:rPr>
                <w:lang w:val="en-GB"/>
              </w:rPr>
              <w:t>Shops</w:t>
            </w:r>
          </w:p>
        </w:tc>
      </w:tr>
      <w:tr w:rsidR="00071CBF" w:rsidTr="00071CBF">
        <w:trPr>
          <w:trHeight w:val="264"/>
        </w:trPr>
        <w:tc>
          <w:tcPr>
            <w:tcW w:w="2197" w:type="dxa"/>
          </w:tcPr>
          <w:p w:rsidR="00071CBF" w:rsidRPr="00071CBF" w:rsidRDefault="00071CBF" w:rsidP="00FD3785">
            <w:pPr>
              <w:rPr>
                <w:lang w:val="en-GB"/>
              </w:rPr>
            </w:pPr>
            <w:r>
              <w:rPr>
                <w:lang w:val="en-GB"/>
              </w:rPr>
              <w:t>Order book</w:t>
            </w:r>
          </w:p>
        </w:tc>
        <w:tc>
          <w:tcPr>
            <w:tcW w:w="1656" w:type="dxa"/>
            <w:vAlign w:val="center"/>
          </w:tcPr>
          <w:p w:rsidR="00071CBF" w:rsidRDefault="00071CBF" w:rsidP="00FD3785">
            <w:pPr>
              <w:jc w:val="center"/>
            </w:pPr>
            <w:r>
              <w:t>*</w:t>
            </w:r>
          </w:p>
        </w:tc>
        <w:tc>
          <w:tcPr>
            <w:tcW w:w="1496" w:type="dxa"/>
            <w:vAlign w:val="center"/>
          </w:tcPr>
          <w:p w:rsidR="00071CBF" w:rsidRDefault="00071CBF" w:rsidP="00FD3785">
            <w:pPr>
              <w:jc w:val="center"/>
            </w:pPr>
            <w:r>
              <w:t>*</w:t>
            </w:r>
          </w:p>
        </w:tc>
        <w:tc>
          <w:tcPr>
            <w:tcW w:w="1453" w:type="dxa"/>
            <w:vAlign w:val="center"/>
          </w:tcPr>
          <w:p w:rsidR="00071CBF" w:rsidRDefault="00071CBF" w:rsidP="00FD3785">
            <w:pPr>
              <w:jc w:val="center"/>
            </w:pPr>
          </w:p>
        </w:tc>
        <w:tc>
          <w:tcPr>
            <w:tcW w:w="1531" w:type="dxa"/>
            <w:vAlign w:val="center"/>
          </w:tcPr>
          <w:p w:rsidR="00071CBF" w:rsidRPr="00071CBF" w:rsidRDefault="00071CBF" w:rsidP="00FD3785">
            <w:pPr>
              <w:jc w:val="center"/>
              <w:rPr>
                <w:lang w:val="en-GB"/>
              </w:rPr>
            </w:pPr>
            <w:r>
              <w:rPr>
                <w:lang w:val="en-GB"/>
              </w:rPr>
              <w:t>*</w:t>
            </w:r>
          </w:p>
        </w:tc>
        <w:tc>
          <w:tcPr>
            <w:tcW w:w="1273" w:type="dxa"/>
            <w:vAlign w:val="center"/>
          </w:tcPr>
          <w:p w:rsidR="00071CBF" w:rsidRPr="00071CBF" w:rsidRDefault="00071CBF" w:rsidP="00FD3785">
            <w:pPr>
              <w:jc w:val="center"/>
              <w:rPr>
                <w:lang w:val="en-GB"/>
              </w:rPr>
            </w:pPr>
            <w:r>
              <w:rPr>
                <w:lang w:val="en-GB"/>
              </w:rPr>
              <w:t>*</w:t>
            </w:r>
          </w:p>
        </w:tc>
      </w:tr>
      <w:tr w:rsidR="00071CBF" w:rsidTr="00071CBF">
        <w:trPr>
          <w:trHeight w:val="249"/>
        </w:trPr>
        <w:tc>
          <w:tcPr>
            <w:tcW w:w="2197" w:type="dxa"/>
          </w:tcPr>
          <w:p w:rsidR="00071CBF" w:rsidRPr="00071CBF" w:rsidRDefault="00071CBF" w:rsidP="00FD3785">
            <w:pPr>
              <w:rPr>
                <w:lang w:val="en-GB"/>
              </w:rPr>
            </w:pPr>
            <w:r>
              <w:t>Getting info about book</w:t>
            </w:r>
          </w:p>
        </w:tc>
        <w:tc>
          <w:tcPr>
            <w:tcW w:w="1656" w:type="dxa"/>
            <w:vAlign w:val="center"/>
          </w:tcPr>
          <w:p w:rsidR="00071CBF" w:rsidRDefault="00071CBF" w:rsidP="00FD3785">
            <w:pPr>
              <w:jc w:val="center"/>
            </w:pPr>
          </w:p>
        </w:tc>
        <w:tc>
          <w:tcPr>
            <w:tcW w:w="1496" w:type="dxa"/>
            <w:vAlign w:val="center"/>
          </w:tcPr>
          <w:p w:rsidR="00071CBF" w:rsidRDefault="00071CBF" w:rsidP="00FD3785">
            <w:pPr>
              <w:jc w:val="center"/>
            </w:pPr>
          </w:p>
        </w:tc>
        <w:tc>
          <w:tcPr>
            <w:tcW w:w="1453" w:type="dxa"/>
            <w:vAlign w:val="center"/>
          </w:tcPr>
          <w:p w:rsidR="00071CBF" w:rsidRDefault="00071CBF" w:rsidP="00FD3785">
            <w:pPr>
              <w:jc w:val="center"/>
            </w:pPr>
          </w:p>
        </w:tc>
        <w:tc>
          <w:tcPr>
            <w:tcW w:w="1531" w:type="dxa"/>
            <w:vAlign w:val="center"/>
          </w:tcPr>
          <w:p w:rsidR="00071CBF" w:rsidRPr="00071CBF" w:rsidRDefault="00071CBF" w:rsidP="00FD3785">
            <w:pPr>
              <w:jc w:val="center"/>
              <w:rPr>
                <w:lang w:val="en-GB"/>
              </w:rPr>
            </w:pPr>
            <w:r>
              <w:rPr>
                <w:lang w:val="en-GB"/>
              </w:rPr>
              <w:t>*</w:t>
            </w:r>
          </w:p>
        </w:tc>
        <w:tc>
          <w:tcPr>
            <w:tcW w:w="1273" w:type="dxa"/>
            <w:vAlign w:val="center"/>
          </w:tcPr>
          <w:p w:rsidR="00071CBF" w:rsidRDefault="00071CBF" w:rsidP="00FD3785">
            <w:pPr>
              <w:jc w:val="center"/>
            </w:pPr>
          </w:p>
        </w:tc>
      </w:tr>
      <w:tr w:rsidR="00071CBF" w:rsidTr="00071CBF">
        <w:trPr>
          <w:trHeight w:val="528"/>
        </w:trPr>
        <w:tc>
          <w:tcPr>
            <w:tcW w:w="2197" w:type="dxa"/>
          </w:tcPr>
          <w:p w:rsidR="00071CBF" w:rsidRDefault="00071CBF" w:rsidP="00FD3785">
            <w:r>
              <w:t>Sending/Receiving book to/from shop</w:t>
            </w:r>
          </w:p>
        </w:tc>
        <w:tc>
          <w:tcPr>
            <w:tcW w:w="1656" w:type="dxa"/>
            <w:vAlign w:val="center"/>
          </w:tcPr>
          <w:p w:rsidR="00071CBF" w:rsidRDefault="00071CBF" w:rsidP="00FD3785">
            <w:pPr>
              <w:jc w:val="center"/>
            </w:pPr>
          </w:p>
        </w:tc>
        <w:tc>
          <w:tcPr>
            <w:tcW w:w="1496" w:type="dxa"/>
            <w:vAlign w:val="center"/>
          </w:tcPr>
          <w:p w:rsidR="00071CBF" w:rsidRDefault="00071CBF" w:rsidP="00FD3785">
            <w:pPr>
              <w:jc w:val="center"/>
            </w:pPr>
          </w:p>
        </w:tc>
        <w:tc>
          <w:tcPr>
            <w:tcW w:w="1453" w:type="dxa"/>
            <w:vAlign w:val="center"/>
          </w:tcPr>
          <w:p w:rsidR="00071CBF" w:rsidRDefault="00071CBF" w:rsidP="00FD3785">
            <w:pPr>
              <w:jc w:val="center"/>
            </w:pPr>
          </w:p>
        </w:tc>
        <w:tc>
          <w:tcPr>
            <w:tcW w:w="1531" w:type="dxa"/>
            <w:vAlign w:val="center"/>
          </w:tcPr>
          <w:p w:rsidR="00071CBF" w:rsidRDefault="00071CBF" w:rsidP="00FD3785">
            <w:pPr>
              <w:jc w:val="center"/>
            </w:pPr>
            <w:r>
              <w:t>*</w:t>
            </w:r>
          </w:p>
        </w:tc>
        <w:tc>
          <w:tcPr>
            <w:tcW w:w="1273" w:type="dxa"/>
            <w:vAlign w:val="center"/>
          </w:tcPr>
          <w:p w:rsidR="00071CBF" w:rsidRDefault="00071CBF" w:rsidP="00FD3785">
            <w:pPr>
              <w:jc w:val="center"/>
            </w:pPr>
            <w:r>
              <w:t>*</w:t>
            </w:r>
          </w:p>
        </w:tc>
      </w:tr>
      <w:tr w:rsidR="00071CBF" w:rsidTr="00071CBF">
        <w:trPr>
          <w:trHeight w:val="513"/>
        </w:trPr>
        <w:tc>
          <w:tcPr>
            <w:tcW w:w="2197" w:type="dxa"/>
          </w:tcPr>
          <w:p w:rsidR="00071CBF" w:rsidRPr="00F2753A" w:rsidRDefault="00071CBF" w:rsidP="00FD3785">
            <w:r>
              <w:t>Working with printing books</w:t>
            </w:r>
          </w:p>
        </w:tc>
        <w:tc>
          <w:tcPr>
            <w:tcW w:w="1656" w:type="dxa"/>
            <w:vAlign w:val="center"/>
          </w:tcPr>
          <w:p w:rsidR="00071CBF" w:rsidRDefault="00071CBF" w:rsidP="00FD3785">
            <w:pPr>
              <w:jc w:val="center"/>
            </w:pPr>
          </w:p>
        </w:tc>
        <w:tc>
          <w:tcPr>
            <w:tcW w:w="1496" w:type="dxa"/>
            <w:vAlign w:val="center"/>
          </w:tcPr>
          <w:p w:rsidR="00071CBF" w:rsidRDefault="00071CBF" w:rsidP="00FD3785">
            <w:pPr>
              <w:jc w:val="center"/>
            </w:pPr>
            <w:r>
              <w:t>*</w:t>
            </w:r>
          </w:p>
        </w:tc>
        <w:tc>
          <w:tcPr>
            <w:tcW w:w="1453" w:type="dxa"/>
            <w:vAlign w:val="center"/>
          </w:tcPr>
          <w:p w:rsidR="00071CBF" w:rsidRDefault="00071CBF" w:rsidP="00FD3785">
            <w:pPr>
              <w:jc w:val="center"/>
            </w:pPr>
            <w:r>
              <w:t>*</w:t>
            </w:r>
          </w:p>
        </w:tc>
        <w:tc>
          <w:tcPr>
            <w:tcW w:w="1531" w:type="dxa"/>
            <w:vAlign w:val="center"/>
          </w:tcPr>
          <w:p w:rsidR="00071CBF" w:rsidRDefault="00071CBF" w:rsidP="00FD3785">
            <w:pPr>
              <w:jc w:val="center"/>
            </w:pPr>
            <w:r>
              <w:t>*</w:t>
            </w:r>
          </w:p>
        </w:tc>
        <w:tc>
          <w:tcPr>
            <w:tcW w:w="1273" w:type="dxa"/>
            <w:vAlign w:val="center"/>
          </w:tcPr>
          <w:p w:rsidR="00071CBF" w:rsidRDefault="00071CBF" w:rsidP="00FD3785">
            <w:pPr>
              <w:jc w:val="center"/>
            </w:pPr>
          </w:p>
        </w:tc>
      </w:tr>
      <w:tr w:rsidR="00071CBF" w:rsidTr="00071CBF">
        <w:trPr>
          <w:trHeight w:val="264"/>
        </w:trPr>
        <w:tc>
          <w:tcPr>
            <w:tcW w:w="2197" w:type="dxa"/>
          </w:tcPr>
          <w:p w:rsidR="00071CBF" w:rsidRPr="002562FB" w:rsidRDefault="00071CBF" w:rsidP="00FD3785">
            <w:r>
              <w:t>Earning salary</w:t>
            </w:r>
          </w:p>
        </w:tc>
        <w:tc>
          <w:tcPr>
            <w:tcW w:w="1656" w:type="dxa"/>
            <w:vAlign w:val="center"/>
          </w:tcPr>
          <w:p w:rsidR="00071CBF" w:rsidRDefault="00071CBF" w:rsidP="00FD3785">
            <w:pPr>
              <w:jc w:val="center"/>
            </w:pPr>
          </w:p>
        </w:tc>
        <w:tc>
          <w:tcPr>
            <w:tcW w:w="1496" w:type="dxa"/>
            <w:vAlign w:val="center"/>
          </w:tcPr>
          <w:p w:rsidR="00071CBF" w:rsidRDefault="00071CBF" w:rsidP="00FD3785">
            <w:pPr>
              <w:jc w:val="center"/>
            </w:pPr>
            <w:r>
              <w:t>*</w:t>
            </w:r>
          </w:p>
        </w:tc>
        <w:tc>
          <w:tcPr>
            <w:tcW w:w="1453" w:type="dxa"/>
            <w:vAlign w:val="center"/>
          </w:tcPr>
          <w:p w:rsidR="00071CBF" w:rsidRDefault="00071CBF" w:rsidP="00FD3785">
            <w:pPr>
              <w:jc w:val="center"/>
            </w:pPr>
          </w:p>
        </w:tc>
        <w:tc>
          <w:tcPr>
            <w:tcW w:w="1531" w:type="dxa"/>
            <w:vAlign w:val="center"/>
          </w:tcPr>
          <w:p w:rsidR="00071CBF" w:rsidRDefault="00071CBF" w:rsidP="00FD3785">
            <w:pPr>
              <w:jc w:val="center"/>
            </w:pPr>
          </w:p>
        </w:tc>
        <w:tc>
          <w:tcPr>
            <w:tcW w:w="1273" w:type="dxa"/>
            <w:vAlign w:val="center"/>
          </w:tcPr>
          <w:p w:rsidR="00071CBF" w:rsidRDefault="00071CBF" w:rsidP="00FD3785">
            <w:pPr>
              <w:jc w:val="center"/>
            </w:pPr>
          </w:p>
        </w:tc>
      </w:tr>
      <w:tr w:rsidR="00071CBF" w:rsidTr="00071CBF">
        <w:trPr>
          <w:trHeight w:val="513"/>
        </w:trPr>
        <w:tc>
          <w:tcPr>
            <w:tcW w:w="2197" w:type="dxa"/>
          </w:tcPr>
          <w:p w:rsidR="00071CBF" w:rsidRPr="007672C7" w:rsidRDefault="00071CBF" w:rsidP="00FD3785">
            <w:pPr>
              <w:rPr>
                <w:lang w:val="en-US"/>
              </w:rPr>
            </w:pPr>
            <w:r>
              <w:rPr>
                <w:lang w:val="en-US"/>
              </w:rPr>
              <w:t>Getting info about performer</w:t>
            </w:r>
          </w:p>
        </w:tc>
        <w:tc>
          <w:tcPr>
            <w:tcW w:w="1656" w:type="dxa"/>
            <w:vAlign w:val="center"/>
          </w:tcPr>
          <w:p w:rsidR="00071CBF" w:rsidRDefault="00071CBF" w:rsidP="00FD3785">
            <w:pPr>
              <w:jc w:val="center"/>
            </w:pPr>
          </w:p>
        </w:tc>
        <w:tc>
          <w:tcPr>
            <w:tcW w:w="1496" w:type="dxa"/>
            <w:vAlign w:val="center"/>
          </w:tcPr>
          <w:p w:rsidR="00071CBF" w:rsidRPr="00071CBF" w:rsidRDefault="00071CBF" w:rsidP="00FD3785">
            <w:pPr>
              <w:jc w:val="center"/>
              <w:rPr>
                <w:lang w:val="en-GB"/>
              </w:rPr>
            </w:pPr>
            <w:r>
              <w:rPr>
                <w:lang w:val="en-GB"/>
              </w:rPr>
              <w:t>*</w:t>
            </w:r>
          </w:p>
        </w:tc>
        <w:tc>
          <w:tcPr>
            <w:tcW w:w="1453" w:type="dxa"/>
            <w:vAlign w:val="center"/>
          </w:tcPr>
          <w:p w:rsidR="00071CBF" w:rsidRDefault="00071CBF" w:rsidP="00FD3785">
            <w:pPr>
              <w:jc w:val="center"/>
            </w:pPr>
          </w:p>
        </w:tc>
        <w:tc>
          <w:tcPr>
            <w:tcW w:w="1531" w:type="dxa"/>
            <w:vAlign w:val="center"/>
          </w:tcPr>
          <w:p w:rsidR="00071CBF" w:rsidRPr="007672C7" w:rsidRDefault="00071CBF" w:rsidP="00FD3785">
            <w:pPr>
              <w:jc w:val="center"/>
              <w:rPr>
                <w:lang w:val="en-US"/>
              </w:rPr>
            </w:pPr>
          </w:p>
        </w:tc>
        <w:tc>
          <w:tcPr>
            <w:tcW w:w="1273" w:type="dxa"/>
            <w:vAlign w:val="center"/>
          </w:tcPr>
          <w:p w:rsidR="00071CBF" w:rsidRPr="007672C7" w:rsidRDefault="00071CBF" w:rsidP="00FD3785">
            <w:pPr>
              <w:jc w:val="center"/>
              <w:rPr>
                <w:lang w:val="en-US"/>
              </w:rPr>
            </w:pPr>
          </w:p>
        </w:tc>
      </w:tr>
      <w:tr w:rsidR="00071CBF" w:rsidTr="00071CBF">
        <w:trPr>
          <w:trHeight w:val="528"/>
        </w:trPr>
        <w:tc>
          <w:tcPr>
            <w:tcW w:w="2197" w:type="dxa"/>
          </w:tcPr>
          <w:p w:rsidR="00071CBF" w:rsidRPr="007672C7" w:rsidRDefault="00071CBF" w:rsidP="00071CBF">
            <w:pPr>
              <w:rPr>
                <w:lang w:val="en-US"/>
              </w:rPr>
            </w:pPr>
            <w:r>
              <w:rPr>
                <w:lang w:val="en-US"/>
              </w:rPr>
              <w:t>Getting info about customer</w:t>
            </w:r>
          </w:p>
        </w:tc>
        <w:tc>
          <w:tcPr>
            <w:tcW w:w="1656" w:type="dxa"/>
            <w:vAlign w:val="center"/>
          </w:tcPr>
          <w:p w:rsidR="00071CBF" w:rsidRPr="00071CBF" w:rsidRDefault="00071CBF" w:rsidP="00FD3785">
            <w:pPr>
              <w:jc w:val="center"/>
              <w:rPr>
                <w:lang w:val="en-GB"/>
              </w:rPr>
            </w:pPr>
            <w:r>
              <w:rPr>
                <w:lang w:val="en-GB"/>
              </w:rPr>
              <w:t>*</w:t>
            </w:r>
          </w:p>
        </w:tc>
        <w:tc>
          <w:tcPr>
            <w:tcW w:w="1496" w:type="dxa"/>
            <w:vAlign w:val="center"/>
          </w:tcPr>
          <w:p w:rsidR="00071CBF" w:rsidRDefault="00071CBF" w:rsidP="00FD3785">
            <w:pPr>
              <w:jc w:val="center"/>
            </w:pPr>
          </w:p>
        </w:tc>
        <w:tc>
          <w:tcPr>
            <w:tcW w:w="1453" w:type="dxa"/>
            <w:vAlign w:val="center"/>
          </w:tcPr>
          <w:p w:rsidR="00071CBF" w:rsidRDefault="00071CBF" w:rsidP="00FD3785">
            <w:pPr>
              <w:jc w:val="center"/>
            </w:pPr>
          </w:p>
        </w:tc>
        <w:tc>
          <w:tcPr>
            <w:tcW w:w="1531" w:type="dxa"/>
            <w:vAlign w:val="center"/>
          </w:tcPr>
          <w:p w:rsidR="00071CBF" w:rsidRDefault="00071CBF" w:rsidP="00FD3785">
            <w:pPr>
              <w:jc w:val="center"/>
            </w:pPr>
          </w:p>
        </w:tc>
        <w:tc>
          <w:tcPr>
            <w:tcW w:w="1273" w:type="dxa"/>
            <w:vAlign w:val="center"/>
          </w:tcPr>
          <w:p w:rsidR="00071CBF" w:rsidRPr="007672C7" w:rsidRDefault="00071CBF" w:rsidP="00FD3785">
            <w:pPr>
              <w:jc w:val="center"/>
              <w:rPr>
                <w:lang w:val="en-US"/>
              </w:rPr>
            </w:pPr>
          </w:p>
        </w:tc>
      </w:tr>
    </w:tbl>
    <w:p w:rsidR="00B663CF" w:rsidRPr="00B663CF" w:rsidRDefault="00B663CF" w:rsidP="00B663CF">
      <w:pPr>
        <w:jc w:val="both"/>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sidR="00643543">
        <w:rPr>
          <w:rFonts w:ascii="Times New Roman" w:hAnsi="Times New Roman" w:cs="Times New Roman"/>
          <w:sz w:val="28"/>
          <w:szCs w:val="36"/>
        </w:rPr>
        <w:t>Рис 1.</w:t>
      </w:r>
      <w:r w:rsidRPr="00B663CF">
        <w:rPr>
          <w:rFonts w:ascii="Times New Roman" w:hAnsi="Times New Roman" w:cs="Times New Roman"/>
          <w:sz w:val="28"/>
          <w:szCs w:val="36"/>
        </w:rPr>
        <w:t xml:space="preserve"> Ділова модель </w:t>
      </w:r>
      <w:r>
        <w:rPr>
          <w:rFonts w:ascii="Times New Roman" w:hAnsi="Times New Roman" w:cs="Times New Roman"/>
          <w:sz w:val="28"/>
          <w:szCs w:val="36"/>
        </w:rPr>
        <w:t>організації «</w:t>
      </w:r>
      <w:r w:rsidR="007672C7">
        <w:rPr>
          <w:rFonts w:ascii="Times New Roman" w:hAnsi="Times New Roman" w:cs="Times New Roman"/>
          <w:sz w:val="28"/>
          <w:szCs w:val="36"/>
        </w:rPr>
        <w:t>Пошта</w:t>
      </w:r>
      <w:r>
        <w:rPr>
          <w:rFonts w:ascii="Times New Roman" w:hAnsi="Times New Roman" w:cs="Times New Roman"/>
          <w:sz w:val="28"/>
          <w:szCs w:val="36"/>
        </w:rPr>
        <w:t>»</w:t>
      </w:r>
    </w:p>
    <w:p w:rsidR="00B663CF" w:rsidRDefault="00B663CF" w:rsidP="00D36762">
      <w:pPr>
        <w:ind w:firstLine="709"/>
        <w:jc w:val="both"/>
        <w:rPr>
          <w:rFonts w:ascii="Times New Roman" w:hAnsi="Times New Roman" w:cs="Times New Roman"/>
          <w:sz w:val="28"/>
          <w:szCs w:val="36"/>
        </w:rPr>
      </w:pPr>
      <w:r w:rsidRPr="00B663CF">
        <w:rPr>
          <w:rFonts w:ascii="Times New Roman" w:hAnsi="Times New Roman" w:cs="Times New Roman"/>
          <w:sz w:val="28"/>
          <w:szCs w:val="36"/>
        </w:rPr>
        <w:t>Зірочки у діловій моделі вказують зв‘язки між об‘єктами, що забезпечують виконання</w:t>
      </w:r>
      <w:r>
        <w:rPr>
          <w:rFonts w:ascii="Times New Roman" w:hAnsi="Times New Roman" w:cs="Times New Roman"/>
          <w:sz w:val="28"/>
          <w:szCs w:val="36"/>
        </w:rPr>
        <w:t xml:space="preserve"> </w:t>
      </w:r>
      <w:r w:rsidRPr="00B663CF">
        <w:rPr>
          <w:rFonts w:ascii="Times New Roman" w:hAnsi="Times New Roman" w:cs="Times New Roman"/>
          <w:sz w:val="28"/>
          <w:szCs w:val="36"/>
        </w:rPr>
        <w:t>певної функції. Для цього ідентифікують класи даних, які приймають участь у виконанні</w:t>
      </w:r>
      <w:r>
        <w:rPr>
          <w:rFonts w:ascii="Times New Roman" w:hAnsi="Times New Roman" w:cs="Times New Roman"/>
          <w:sz w:val="28"/>
          <w:szCs w:val="36"/>
        </w:rPr>
        <w:t xml:space="preserve"> </w:t>
      </w:r>
      <w:r w:rsidRPr="00B663CF">
        <w:rPr>
          <w:rFonts w:ascii="Times New Roman" w:hAnsi="Times New Roman" w:cs="Times New Roman"/>
          <w:sz w:val="28"/>
          <w:szCs w:val="36"/>
        </w:rPr>
        <w:t>кожної функції організації. Тобто формується ряд поглядів на базу даних з різних боків її</w:t>
      </w:r>
      <w:r>
        <w:rPr>
          <w:rFonts w:ascii="Times New Roman" w:hAnsi="Times New Roman" w:cs="Times New Roman"/>
          <w:sz w:val="28"/>
          <w:szCs w:val="36"/>
        </w:rPr>
        <w:t xml:space="preserve"> </w:t>
      </w:r>
      <w:r w:rsidRPr="00B663CF">
        <w:rPr>
          <w:rFonts w:ascii="Times New Roman" w:hAnsi="Times New Roman" w:cs="Times New Roman"/>
          <w:sz w:val="28"/>
          <w:szCs w:val="36"/>
        </w:rPr>
        <w:t xml:space="preserve">практичного використання. </w:t>
      </w:r>
    </w:p>
    <w:p w:rsidR="00FB2B09" w:rsidRPr="00FB2B09" w:rsidRDefault="00FB2B09" w:rsidP="00583762">
      <w:pPr>
        <w:pStyle w:val="a4"/>
        <w:numPr>
          <w:ilvl w:val="0"/>
          <w:numId w:val="6"/>
        </w:numPr>
        <w:outlineLvl w:val="0"/>
        <w:rPr>
          <w:rFonts w:ascii="Times New Roman" w:hAnsi="Times New Roman" w:cs="Times New Roman"/>
          <w:b/>
          <w:sz w:val="28"/>
          <w:szCs w:val="36"/>
        </w:rPr>
      </w:pPr>
      <w:bookmarkStart w:id="4" w:name="_Toc10986030"/>
      <w:r w:rsidRPr="00FB2B09">
        <w:rPr>
          <w:rFonts w:ascii="Times New Roman" w:hAnsi="Times New Roman" w:cs="Times New Roman"/>
          <w:b/>
          <w:sz w:val="28"/>
          <w:szCs w:val="36"/>
        </w:rPr>
        <w:t>Розроблення бази даних.</w:t>
      </w:r>
      <w:bookmarkEnd w:id="4"/>
    </w:p>
    <w:p w:rsidR="008A38ED" w:rsidRPr="00FB2B09" w:rsidRDefault="000E0351" w:rsidP="00583762">
      <w:pPr>
        <w:pStyle w:val="a4"/>
        <w:ind w:left="1428" w:firstLine="696"/>
        <w:outlineLvl w:val="0"/>
        <w:rPr>
          <w:rFonts w:ascii="Times New Roman" w:hAnsi="Times New Roman" w:cs="Times New Roman"/>
          <w:b/>
          <w:sz w:val="28"/>
          <w:szCs w:val="36"/>
        </w:rPr>
      </w:pPr>
      <w:bookmarkStart w:id="5" w:name="_Toc10986031"/>
      <w:r w:rsidRPr="00FB2B09">
        <w:rPr>
          <w:rFonts w:ascii="Times New Roman" w:hAnsi="Times New Roman" w:cs="Times New Roman"/>
          <w:b/>
          <w:sz w:val="28"/>
          <w:szCs w:val="36"/>
        </w:rPr>
        <w:t>Концепту</w:t>
      </w:r>
      <w:r w:rsidR="00462484">
        <w:rPr>
          <w:rFonts w:ascii="Times New Roman" w:hAnsi="Times New Roman" w:cs="Times New Roman"/>
          <w:b/>
          <w:sz w:val="28"/>
          <w:szCs w:val="36"/>
        </w:rPr>
        <w:t>альна модель «сутність-зв’язок»</w:t>
      </w:r>
      <w:bookmarkEnd w:id="5"/>
    </w:p>
    <w:p w:rsidR="000E0351" w:rsidRDefault="00FC5ED6" w:rsidP="00FC5ED6">
      <w:pPr>
        <w:ind w:firstLine="709"/>
        <w:jc w:val="both"/>
        <w:rPr>
          <w:rFonts w:ascii="Times New Roman" w:hAnsi="Times New Roman" w:cs="Times New Roman"/>
          <w:sz w:val="28"/>
          <w:szCs w:val="36"/>
          <w:lang w:val="ru-RU"/>
        </w:rPr>
      </w:pPr>
      <w:r w:rsidRPr="00FC5ED6">
        <w:rPr>
          <w:rFonts w:ascii="Times New Roman" w:hAnsi="Times New Roman" w:cs="Times New Roman"/>
          <w:sz w:val="28"/>
          <w:szCs w:val="36"/>
          <w:lang w:val="ru-RU"/>
        </w:rPr>
        <w:t>Створена спочатку схема повинна представляти базу в укрупненому вигляді і відображати об‘єкти предметної області та зв‘язки між ними. Схе</w:t>
      </w:r>
      <w:r>
        <w:rPr>
          <w:rFonts w:ascii="Times New Roman" w:hAnsi="Times New Roman" w:cs="Times New Roman"/>
          <w:sz w:val="28"/>
          <w:szCs w:val="36"/>
          <w:lang w:val="ru-RU"/>
        </w:rPr>
        <w:t xml:space="preserve">му </w:t>
      </w:r>
      <w:r w:rsidR="00643543">
        <w:rPr>
          <w:rFonts w:ascii="Times New Roman" w:hAnsi="Times New Roman" w:cs="Times New Roman"/>
          <w:sz w:val="28"/>
          <w:szCs w:val="36"/>
          <w:lang w:val="ru-RU"/>
        </w:rPr>
        <w:t>бази даних, наведену на рис.2</w:t>
      </w:r>
      <w:r>
        <w:rPr>
          <w:rFonts w:ascii="Times New Roman" w:hAnsi="Times New Roman" w:cs="Times New Roman"/>
          <w:sz w:val="28"/>
          <w:szCs w:val="36"/>
          <w:lang w:val="ru-RU"/>
        </w:rPr>
        <w:t xml:space="preserve">, </w:t>
      </w:r>
      <w:r w:rsidRPr="00FC5ED6">
        <w:rPr>
          <w:rFonts w:ascii="Times New Roman" w:hAnsi="Times New Roman" w:cs="Times New Roman"/>
          <w:sz w:val="28"/>
          <w:szCs w:val="36"/>
          <w:lang w:val="ru-RU"/>
        </w:rPr>
        <w:t>інакше називають моделлю</w:t>
      </w:r>
      <w:r>
        <w:rPr>
          <w:rFonts w:ascii="Times New Roman" w:hAnsi="Times New Roman" w:cs="Times New Roman"/>
          <w:sz w:val="28"/>
          <w:szCs w:val="36"/>
          <w:lang w:val="ru-RU"/>
        </w:rPr>
        <w:t xml:space="preserve"> </w:t>
      </w:r>
      <w:r w:rsidRPr="00FC5ED6">
        <w:rPr>
          <w:rFonts w:ascii="Times New Roman" w:hAnsi="Times New Roman" w:cs="Times New Roman"/>
          <w:sz w:val="28"/>
          <w:szCs w:val="36"/>
          <w:lang w:val="ru-RU"/>
        </w:rPr>
        <w:t>об’єкт-зв’язок, або сутність-зв‘язок. (ER-моделлю)</w:t>
      </w:r>
      <w:r>
        <w:rPr>
          <w:rFonts w:ascii="Times New Roman" w:hAnsi="Times New Roman" w:cs="Times New Roman"/>
          <w:sz w:val="28"/>
          <w:szCs w:val="36"/>
          <w:lang w:val="ru-RU"/>
        </w:rPr>
        <w:t>.</w:t>
      </w:r>
    </w:p>
    <w:p w:rsidR="00FC5ED6" w:rsidRDefault="0077557C" w:rsidP="00FC5ED6">
      <w:pPr>
        <w:jc w:val="center"/>
        <w:rPr>
          <w:rFonts w:ascii="Times New Roman" w:hAnsi="Times New Roman" w:cs="Times New Roman"/>
          <w:sz w:val="28"/>
          <w:szCs w:val="36"/>
          <w:lang w:val="ru-RU"/>
        </w:rPr>
      </w:pPr>
      <w:r>
        <w:rPr>
          <w:noProof/>
          <w:lang w:val="en-US"/>
        </w:rPr>
        <w:drawing>
          <wp:inline distT="0" distB="0" distL="0" distR="0" wp14:anchorId="3E5AF851" wp14:editId="2BE0641A">
            <wp:extent cx="6120705" cy="24229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514" b="-1"/>
                    <a:stretch/>
                  </pic:blipFill>
                  <pic:spPr bwMode="auto">
                    <a:xfrm>
                      <a:off x="0" y="0"/>
                      <a:ext cx="6120765" cy="2422968"/>
                    </a:xfrm>
                    <a:prstGeom prst="rect">
                      <a:avLst/>
                    </a:prstGeom>
                    <a:ln>
                      <a:noFill/>
                    </a:ln>
                    <a:extLst>
                      <a:ext uri="{53640926-AAD7-44D8-BBD7-CCE9431645EC}">
                        <a14:shadowObscured xmlns:a14="http://schemas.microsoft.com/office/drawing/2010/main"/>
                      </a:ext>
                    </a:extLst>
                  </pic:spPr>
                </pic:pic>
              </a:graphicData>
            </a:graphic>
          </wp:inline>
        </w:drawing>
      </w:r>
    </w:p>
    <w:p w:rsidR="00FC5ED6" w:rsidRDefault="00FC5ED6" w:rsidP="00FC5ED6">
      <w:pPr>
        <w:jc w:val="center"/>
        <w:rPr>
          <w:rFonts w:ascii="Times New Roman" w:hAnsi="Times New Roman" w:cs="Times New Roman"/>
          <w:sz w:val="28"/>
          <w:szCs w:val="36"/>
          <w:lang w:val="ru-RU"/>
        </w:rPr>
      </w:pPr>
      <w:r w:rsidRPr="00FC5ED6">
        <w:rPr>
          <w:rFonts w:ascii="Times New Roman" w:hAnsi="Times New Roman" w:cs="Times New Roman"/>
          <w:sz w:val="28"/>
          <w:szCs w:val="36"/>
          <w:lang w:val="ru-RU"/>
        </w:rPr>
        <w:t xml:space="preserve">Рис. </w:t>
      </w:r>
      <w:r w:rsidR="00643543">
        <w:rPr>
          <w:rFonts w:ascii="Times New Roman" w:hAnsi="Times New Roman" w:cs="Times New Roman"/>
          <w:sz w:val="28"/>
          <w:szCs w:val="36"/>
          <w:lang w:val="ru-RU"/>
        </w:rPr>
        <w:t>2</w:t>
      </w:r>
      <w:r w:rsidRPr="00FC5ED6">
        <w:rPr>
          <w:rFonts w:ascii="Times New Roman" w:hAnsi="Times New Roman" w:cs="Times New Roman"/>
          <w:sz w:val="28"/>
          <w:szCs w:val="36"/>
          <w:lang w:val="ru-RU"/>
        </w:rPr>
        <w:t xml:space="preserve"> Концептуальна схема </w:t>
      </w:r>
      <w:r>
        <w:rPr>
          <w:rFonts w:ascii="Times New Roman" w:hAnsi="Times New Roman" w:cs="Times New Roman"/>
          <w:sz w:val="28"/>
          <w:szCs w:val="36"/>
          <w:lang w:val="ru-RU"/>
        </w:rPr>
        <w:t>бази даних "</w:t>
      </w:r>
      <w:r w:rsidR="0077557C">
        <w:rPr>
          <w:rFonts w:ascii="Times New Roman" w:hAnsi="Times New Roman" w:cs="Times New Roman"/>
          <w:sz w:val="28"/>
          <w:szCs w:val="36"/>
        </w:rPr>
        <w:t>Видавництво</w:t>
      </w:r>
      <w:r w:rsidRPr="00FC5ED6">
        <w:rPr>
          <w:rFonts w:ascii="Times New Roman" w:hAnsi="Times New Roman" w:cs="Times New Roman"/>
          <w:sz w:val="28"/>
          <w:szCs w:val="36"/>
          <w:lang w:val="ru-RU"/>
        </w:rPr>
        <w:t>"</w:t>
      </w:r>
      <w:r w:rsidRPr="00FC5ED6">
        <w:rPr>
          <w:rFonts w:ascii="Times New Roman" w:hAnsi="Times New Roman" w:cs="Times New Roman"/>
          <w:sz w:val="28"/>
          <w:szCs w:val="36"/>
          <w:lang w:val="ru-RU"/>
        </w:rPr>
        <w:cr/>
      </w:r>
    </w:p>
    <w:p w:rsidR="00FC5ED6" w:rsidRPr="007672C7" w:rsidRDefault="00586D32" w:rsidP="007672C7">
      <w:pPr>
        <w:pStyle w:val="1"/>
        <w:jc w:val="center"/>
        <w:rPr>
          <w:rFonts w:ascii="Times New Roman" w:hAnsi="Times New Roman" w:cs="Times New Roman"/>
          <w:b/>
          <w:color w:val="auto"/>
          <w:sz w:val="28"/>
          <w:szCs w:val="36"/>
          <w:lang w:val="en-US"/>
        </w:rPr>
      </w:pPr>
      <w:bookmarkStart w:id="6" w:name="_Toc10986032"/>
      <w:r w:rsidRPr="00583762">
        <w:rPr>
          <w:rFonts w:ascii="Times New Roman" w:hAnsi="Times New Roman" w:cs="Times New Roman"/>
          <w:b/>
          <w:color w:val="auto"/>
          <w:sz w:val="28"/>
          <w:szCs w:val="36"/>
          <w:lang w:val="ru-RU"/>
        </w:rPr>
        <w:lastRenderedPageBreak/>
        <w:t>4</w:t>
      </w:r>
      <w:r w:rsidR="00FC5ED6" w:rsidRPr="00583762">
        <w:rPr>
          <w:rFonts w:ascii="Times New Roman" w:hAnsi="Times New Roman" w:cs="Times New Roman"/>
          <w:b/>
          <w:color w:val="auto"/>
          <w:sz w:val="28"/>
          <w:szCs w:val="36"/>
          <w:lang w:val="ru-RU"/>
        </w:rPr>
        <w:t>. Логічна структура бази даних</w:t>
      </w:r>
      <w:bookmarkEnd w:id="6"/>
    </w:p>
    <w:tbl>
      <w:tblPr>
        <w:tblStyle w:val="a3"/>
        <w:tblW w:w="0" w:type="auto"/>
        <w:tblLook w:val="04A0" w:firstRow="1" w:lastRow="0" w:firstColumn="1" w:lastColumn="0" w:noHBand="0" w:noVBand="1"/>
      </w:tblPr>
      <w:tblGrid>
        <w:gridCol w:w="3192"/>
        <w:gridCol w:w="3192"/>
        <w:gridCol w:w="3192"/>
      </w:tblGrid>
      <w:tr w:rsidR="007672C7" w:rsidTr="00FD3785">
        <w:tc>
          <w:tcPr>
            <w:tcW w:w="3192" w:type="dxa"/>
            <w:tcBorders>
              <w:top w:val="single" w:sz="12" w:space="0" w:color="auto"/>
              <w:left w:val="single" w:sz="12" w:space="0" w:color="auto"/>
              <w:bottom w:val="single" w:sz="12" w:space="0" w:color="auto"/>
              <w:right w:val="single" w:sz="12" w:space="0" w:color="auto"/>
            </w:tcBorders>
          </w:tcPr>
          <w:p w:rsidR="007672C7" w:rsidRPr="005D2DF9" w:rsidRDefault="007672C7" w:rsidP="00FD3785">
            <w:pPr>
              <w:jc w:val="center"/>
            </w:pPr>
            <w:r w:rsidRPr="005D2DF9">
              <w:t>Назва таблиці</w:t>
            </w:r>
          </w:p>
        </w:tc>
        <w:tc>
          <w:tcPr>
            <w:tcW w:w="3192" w:type="dxa"/>
            <w:tcBorders>
              <w:top w:val="single" w:sz="12" w:space="0" w:color="auto"/>
              <w:left w:val="single" w:sz="12" w:space="0" w:color="auto"/>
              <w:bottom w:val="single" w:sz="12" w:space="0" w:color="auto"/>
              <w:right w:val="single" w:sz="12" w:space="0" w:color="auto"/>
            </w:tcBorders>
          </w:tcPr>
          <w:p w:rsidR="007672C7" w:rsidRPr="005D2DF9" w:rsidRDefault="007672C7" w:rsidP="00FD3785">
            <w:pPr>
              <w:jc w:val="center"/>
            </w:pPr>
            <w:r w:rsidRPr="005D2DF9">
              <w:t>Ім'я поля</w:t>
            </w:r>
          </w:p>
        </w:tc>
        <w:tc>
          <w:tcPr>
            <w:tcW w:w="3192" w:type="dxa"/>
            <w:tcBorders>
              <w:top w:val="single" w:sz="12" w:space="0" w:color="auto"/>
              <w:left w:val="single" w:sz="12" w:space="0" w:color="auto"/>
              <w:bottom w:val="single" w:sz="12" w:space="0" w:color="auto"/>
              <w:right w:val="single" w:sz="12" w:space="0" w:color="auto"/>
            </w:tcBorders>
          </w:tcPr>
          <w:p w:rsidR="007672C7" w:rsidRPr="005D2DF9" w:rsidRDefault="007672C7" w:rsidP="00FD3785">
            <w:pPr>
              <w:jc w:val="center"/>
            </w:pPr>
            <w:r w:rsidRPr="005D2DF9">
              <w:t>Тип даних</w:t>
            </w:r>
          </w:p>
        </w:tc>
      </w:tr>
      <w:tr w:rsidR="007672C7" w:rsidTr="00FD3785">
        <w:tc>
          <w:tcPr>
            <w:tcW w:w="3192" w:type="dxa"/>
            <w:vMerge w:val="restart"/>
            <w:tcBorders>
              <w:top w:val="single" w:sz="12" w:space="0" w:color="auto"/>
              <w:left w:val="single" w:sz="12" w:space="0" w:color="auto"/>
              <w:right w:val="single" w:sz="12" w:space="0" w:color="auto"/>
            </w:tcBorders>
            <w:vAlign w:val="center"/>
          </w:tcPr>
          <w:p w:rsidR="007672C7" w:rsidRPr="005D2DF9" w:rsidRDefault="005D2DF9" w:rsidP="00FD3785">
            <w:pPr>
              <w:jc w:val="center"/>
            </w:pPr>
            <w:r w:rsidRPr="005D2DF9">
              <w:t>Виконавець</w:t>
            </w:r>
          </w:p>
        </w:tc>
        <w:tc>
          <w:tcPr>
            <w:tcW w:w="3192" w:type="dxa"/>
            <w:tcBorders>
              <w:top w:val="single" w:sz="12" w:space="0" w:color="auto"/>
              <w:left w:val="single" w:sz="12" w:space="0" w:color="auto"/>
              <w:right w:val="single" w:sz="12" w:space="0" w:color="auto"/>
            </w:tcBorders>
          </w:tcPr>
          <w:p w:rsidR="007672C7" w:rsidRPr="005D2DF9" w:rsidRDefault="005D2DF9" w:rsidP="00FD3785">
            <w:pPr>
              <w:jc w:val="center"/>
              <w:rPr>
                <w:u w:val="single"/>
              </w:rPr>
            </w:pPr>
            <w:r w:rsidRPr="005D2DF9">
              <w:rPr>
                <w:u w:val="single"/>
              </w:rPr>
              <w:t>КодВиконавця</w:t>
            </w:r>
          </w:p>
        </w:tc>
        <w:tc>
          <w:tcPr>
            <w:tcW w:w="3192" w:type="dxa"/>
            <w:tcBorders>
              <w:top w:val="single" w:sz="12" w:space="0" w:color="auto"/>
              <w:left w:val="single" w:sz="12" w:space="0" w:color="auto"/>
              <w:right w:val="single" w:sz="12" w:space="0" w:color="auto"/>
            </w:tcBorders>
          </w:tcPr>
          <w:p w:rsidR="007672C7" w:rsidRPr="005D2DF9" w:rsidRDefault="005D2DF9" w:rsidP="00FD3785">
            <w:pPr>
              <w:jc w:val="center"/>
            </w:pPr>
            <w:r w:rsidRPr="005D2DF9">
              <w:t>Лічильник</w:t>
            </w:r>
          </w:p>
        </w:tc>
      </w:tr>
      <w:tr w:rsidR="007672C7" w:rsidRPr="003B303D" w:rsidTr="00FD3785">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right w:val="single" w:sz="12" w:space="0" w:color="auto"/>
            </w:tcBorders>
          </w:tcPr>
          <w:p w:rsidR="007672C7" w:rsidRPr="005D2DF9" w:rsidRDefault="005D2DF9" w:rsidP="00FD3785">
            <w:pPr>
              <w:jc w:val="center"/>
            </w:pPr>
            <w:r w:rsidRPr="005D2DF9">
              <w:t>Ім'я</w:t>
            </w:r>
          </w:p>
        </w:tc>
        <w:tc>
          <w:tcPr>
            <w:tcW w:w="3192" w:type="dxa"/>
            <w:tcBorders>
              <w:left w:val="single" w:sz="12" w:space="0" w:color="auto"/>
              <w:right w:val="single" w:sz="12" w:space="0" w:color="auto"/>
            </w:tcBorders>
          </w:tcPr>
          <w:p w:rsidR="007672C7" w:rsidRPr="005D2DF9" w:rsidRDefault="005D2DF9" w:rsidP="00FD3785">
            <w:pPr>
              <w:jc w:val="center"/>
            </w:pPr>
            <w:r w:rsidRPr="005D2DF9">
              <w:t>Текстовий</w:t>
            </w:r>
          </w:p>
        </w:tc>
      </w:tr>
      <w:tr w:rsidR="007672C7" w:rsidTr="00FD3785">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right w:val="single" w:sz="12" w:space="0" w:color="auto"/>
            </w:tcBorders>
          </w:tcPr>
          <w:p w:rsidR="007672C7" w:rsidRPr="005D2DF9" w:rsidRDefault="005D2DF9" w:rsidP="00FD3785">
            <w:pPr>
              <w:jc w:val="center"/>
            </w:pPr>
            <w:r w:rsidRPr="005D2DF9">
              <w:t>ЕлектроннаПошта</w:t>
            </w:r>
          </w:p>
        </w:tc>
        <w:tc>
          <w:tcPr>
            <w:tcW w:w="3192" w:type="dxa"/>
            <w:tcBorders>
              <w:left w:val="single" w:sz="12" w:space="0" w:color="auto"/>
              <w:right w:val="single" w:sz="12" w:space="0" w:color="auto"/>
            </w:tcBorders>
          </w:tcPr>
          <w:p w:rsidR="007672C7" w:rsidRPr="005D2DF9" w:rsidRDefault="005D2DF9" w:rsidP="00FD3785">
            <w:pPr>
              <w:jc w:val="center"/>
            </w:pPr>
            <w:r w:rsidRPr="005D2DF9">
              <w:t>Текстовий</w:t>
            </w:r>
          </w:p>
        </w:tc>
      </w:tr>
      <w:tr w:rsidR="007672C7" w:rsidTr="00FD3785">
        <w:tc>
          <w:tcPr>
            <w:tcW w:w="3192" w:type="dxa"/>
            <w:vMerge/>
            <w:tcBorders>
              <w:left w:val="single" w:sz="12" w:space="0" w:color="auto"/>
              <w:bottom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bottom w:val="single" w:sz="12" w:space="0" w:color="auto"/>
              <w:right w:val="single" w:sz="12" w:space="0" w:color="auto"/>
            </w:tcBorders>
          </w:tcPr>
          <w:p w:rsidR="007672C7" w:rsidRPr="005D2DF9" w:rsidRDefault="005D2DF9" w:rsidP="00FD3785">
            <w:pPr>
              <w:jc w:val="center"/>
            </w:pPr>
            <w:r w:rsidRPr="005D2DF9">
              <w:t>ДатаНародження</w:t>
            </w:r>
          </w:p>
        </w:tc>
        <w:tc>
          <w:tcPr>
            <w:tcW w:w="3192" w:type="dxa"/>
            <w:tcBorders>
              <w:left w:val="single" w:sz="12" w:space="0" w:color="auto"/>
              <w:bottom w:val="single" w:sz="12" w:space="0" w:color="auto"/>
              <w:right w:val="single" w:sz="12" w:space="0" w:color="auto"/>
            </w:tcBorders>
          </w:tcPr>
          <w:p w:rsidR="007672C7" w:rsidRPr="005D2DF9" w:rsidRDefault="005D2DF9" w:rsidP="00FD3785">
            <w:pPr>
              <w:jc w:val="center"/>
            </w:pPr>
            <w:r w:rsidRPr="005D2DF9">
              <w:t>Дата</w:t>
            </w:r>
          </w:p>
        </w:tc>
      </w:tr>
      <w:tr w:rsidR="005D2DF9" w:rsidTr="001A61BD">
        <w:tc>
          <w:tcPr>
            <w:tcW w:w="3192" w:type="dxa"/>
            <w:vMerge w:val="restart"/>
            <w:tcBorders>
              <w:top w:val="single" w:sz="12" w:space="0" w:color="auto"/>
              <w:left w:val="single" w:sz="12" w:space="0" w:color="auto"/>
              <w:right w:val="single" w:sz="12" w:space="0" w:color="auto"/>
            </w:tcBorders>
            <w:vAlign w:val="center"/>
          </w:tcPr>
          <w:p w:rsidR="005D2DF9" w:rsidRPr="005D2DF9" w:rsidRDefault="005D2DF9" w:rsidP="005D2DF9">
            <w:pPr>
              <w:jc w:val="center"/>
            </w:pPr>
            <w:r w:rsidRPr="005D2DF9">
              <w:t>Книга/замовлення</w:t>
            </w:r>
          </w:p>
        </w:tc>
        <w:tc>
          <w:tcPr>
            <w:tcW w:w="3192" w:type="dxa"/>
            <w:tcBorders>
              <w:top w:val="single" w:sz="12" w:space="0" w:color="auto"/>
              <w:left w:val="single" w:sz="12" w:space="0" w:color="auto"/>
              <w:bottom w:val="single" w:sz="4" w:space="0" w:color="auto"/>
              <w:right w:val="single" w:sz="12" w:space="0" w:color="auto"/>
            </w:tcBorders>
          </w:tcPr>
          <w:p w:rsidR="005D2DF9" w:rsidRPr="005D2DF9" w:rsidRDefault="005D2DF9" w:rsidP="005D2DF9">
            <w:pPr>
              <w:jc w:val="center"/>
              <w:rPr>
                <w:u w:val="single"/>
              </w:rPr>
            </w:pPr>
            <w:r w:rsidRPr="005D2DF9">
              <w:rPr>
                <w:u w:val="single"/>
              </w:rPr>
              <w:t>КодЗамовлення</w:t>
            </w:r>
          </w:p>
        </w:tc>
        <w:tc>
          <w:tcPr>
            <w:tcW w:w="3192" w:type="dxa"/>
            <w:tcBorders>
              <w:top w:val="single" w:sz="12" w:space="0" w:color="auto"/>
              <w:left w:val="single" w:sz="12" w:space="0" w:color="auto"/>
              <w:right w:val="single" w:sz="12" w:space="0" w:color="auto"/>
            </w:tcBorders>
          </w:tcPr>
          <w:p w:rsidR="005D2DF9" w:rsidRPr="005D2DF9" w:rsidRDefault="005D2DF9" w:rsidP="005D2DF9">
            <w:pPr>
              <w:jc w:val="center"/>
            </w:pPr>
            <w:r w:rsidRPr="005D2DF9">
              <w:t>Лічильник</w:t>
            </w:r>
          </w:p>
        </w:tc>
      </w:tr>
      <w:tr w:rsidR="005D2DF9" w:rsidTr="001A61BD">
        <w:tc>
          <w:tcPr>
            <w:tcW w:w="3192" w:type="dxa"/>
            <w:vMerge/>
            <w:tcBorders>
              <w:left w:val="single" w:sz="12" w:space="0" w:color="auto"/>
              <w:right w:val="single" w:sz="12" w:space="0" w:color="auto"/>
            </w:tcBorders>
          </w:tcPr>
          <w:p w:rsidR="005D2DF9" w:rsidRPr="005D2DF9" w:rsidRDefault="005D2DF9" w:rsidP="005D2DF9">
            <w:pPr>
              <w:jc w:val="center"/>
            </w:pPr>
          </w:p>
        </w:tc>
        <w:tc>
          <w:tcPr>
            <w:tcW w:w="3192" w:type="dxa"/>
            <w:tcBorders>
              <w:left w:val="single" w:sz="12" w:space="0" w:color="auto"/>
              <w:bottom w:val="single" w:sz="4" w:space="0" w:color="auto"/>
              <w:right w:val="single" w:sz="12" w:space="0" w:color="auto"/>
            </w:tcBorders>
          </w:tcPr>
          <w:p w:rsidR="005D2DF9" w:rsidRPr="005D2DF9" w:rsidRDefault="005D2DF9" w:rsidP="005D2DF9">
            <w:pPr>
              <w:jc w:val="center"/>
            </w:pPr>
            <w:r w:rsidRPr="005D2DF9">
              <w:t>Опис</w:t>
            </w:r>
          </w:p>
        </w:tc>
        <w:tc>
          <w:tcPr>
            <w:tcW w:w="3192" w:type="dxa"/>
            <w:tcBorders>
              <w:left w:val="single" w:sz="12" w:space="0" w:color="auto"/>
              <w:right w:val="single" w:sz="12" w:space="0" w:color="auto"/>
            </w:tcBorders>
          </w:tcPr>
          <w:p w:rsidR="005D2DF9" w:rsidRPr="005D2DF9" w:rsidRDefault="005D2DF9" w:rsidP="005D2DF9">
            <w:pPr>
              <w:jc w:val="center"/>
            </w:pPr>
            <w:r w:rsidRPr="005D2DF9">
              <w:t>Текстовий</w:t>
            </w:r>
          </w:p>
        </w:tc>
      </w:tr>
      <w:tr w:rsidR="007672C7" w:rsidTr="001A61BD">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top w:val="single" w:sz="4" w:space="0" w:color="auto"/>
              <w:left w:val="single" w:sz="12" w:space="0" w:color="auto"/>
              <w:right w:val="single" w:sz="12" w:space="0" w:color="auto"/>
            </w:tcBorders>
          </w:tcPr>
          <w:p w:rsidR="007672C7" w:rsidRPr="005D2DF9" w:rsidRDefault="005D2DF9" w:rsidP="00FD3785">
            <w:pPr>
              <w:jc w:val="center"/>
            </w:pPr>
            <w:r w:rsidRPr="005D2DF9">
              <w:t>Кількість</w:t>
            </w:r>
          </w:p>
        </w:tc>
        <w:tc>
          <w:tcPr>
            <w:tcW w:w="3192" w:type="dxa"/>
            <w:tcBorders>
              <w:left w:val="single" w:sz="12" w:space="0" w:color="auto"/>
              <w:right w:val="single" w:sz="12" w:space="0" w:color="auto"/>
            </w:tcBorders>
          </w:tcPr>
          <w:p w:rsidR="007672C7" w:rsidRPr="005D2DF9" w:rsidRDefault="005D2DF9" w:rsidP="00FD3785">
            <w:pPr>
              <w:jc w:val="center"/>
            </w:pPr>
            <w:r w:rsidRPr="005D2DF9">
              <w:t>Числовий</w:t>
            </w:r>
          </w:p>
        </w:tc>
      </w:tr>
      <w:tr w:rsidR="007672C7" w:rsidTr="00FD3785">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right w:val="single" w:sz="12" w:space="0" w:color="auto"/>
            </w:tcBorders>
          </w:tcPr>
          <w:p w:rsidR="007672C7" w:rsidRPr="005D2DF9" w:rsidRDefault="005D2DF9" w:rsidP="00FD3785">
            <w:pPr>
              <w:jc w:val="center"/>
            </w:pPr>
            <w:r w:rsidRPr="005D2DF9">
              <w:t>Виконавець</w:t>
            </w:r>
          </w:p>
        </w:tc>
        <w:tc>
          <w:tcPr>
            <w:tcW w:w="3192" w:type="dxa"/>
            <w:tcBorders>
              <w:left w:val="single" w:sz="12" w:space="0" w:color="auto"/>
              <w:right w:val="single" w:sz="12" w:space="0" w:color="auto"/>
            </w:tcBorders>
          </w:tcPr>
          <w:p w:rsidR="007672C7" w:rsidRPr="005D2DF9" w:rsidRDefault="007672C7" w:rsidP="00FD3785">
            <w:pPr>
              <w:jc w:val="center"/>
            </w:pPr>
            <w:r w:rsidRPr="005D2DF9">
              <w:t>Текстовий</w:t>
            </w:r>
          </w:p>
        </w:tc>
      </w:tr>
      <w:tr w:rsidR="007672C7" w:rsidTr="00FD3785">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right w:val="single" w:sz="12" w:space="0" w:color="auto"/>
            </w:tcBorders>
          </w:tcPr>
          <w:p w:rsidR="007672C7" w:rsidRPr="005D2DF9" w:rsidRDefault="005D2DF9" w:rsidP="00FD3785">
            <w:pPr>
              <w:jc w:val="center"/>
            </w:pPr>
            <w:r w:rsidRPr="005D2DF9">
              <w:t>КодДрукарні</w:t>
            </w:r>
          </w:p>
        </w:tc>
        <w:tc>
          <w:tcPr>
            <w:tcW w:w="3192" w:type="dxa"/>
            <w:tcBorders>
              <w:left w:val="single" w:sz="12" w:space="0" w:color="auto"/>
              <w:right w:val="single" w:sz="12" w:space="0" w:color="auto"/>
            </w:tcBorders>
          </w:tcPr>
          <w:p w:rsidR="007672C7" w:rsidRPr="005D2DF9" w:rsidRDefault="005D2DF9" w:rsidP="005D2DF9">
            <w:pPr>
              <w:jc w:val="center"/>
            </w:pPr>
            <w:r w:rsidRPr="005D2DF9">
              <w:t>Числовий(Майстер підстановки)</w:t>
            </w:r>
          </w:p>
        </w:tc>
      </w:tr>
      <w:tr w:rsidR="007672C7" w:rsidTr="00FD3785">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right w:val="single" w:sz="12" w:space="0" w:color="auto"/>
            </w:tcBorders>
            <w:vAlign w:val="center"/>
          </w:tcPr>
          <w:p w:rsidR="007672C7" w:rsidRPr="005D2DF9" w:rsidRDefault="007672C7" w:rsidP="005D2DF9">
            <w:pPr>
              <w:jc w:val="center"/>
            </w:pPr>
            <w:r w:rsidRPr="005D2DF9">
              <w:t>Код</w:t>
            </w:r>
            <w:r w:rsidR="005D2DF9" w:rsidRPr="005D2DF9">
              <w:t>Виконавця</w:t>
            </w:r>
          </w:p>
        </w:tc>
        <w:tc>
          <w:tcPr>
            <w:tcW w:w="3192" w:type="dxa"/>
            <w:tcBorders>
              <w:left w:val="single" w:sz="12" w:space="0" w:color="auto"/>
              <w:right w:val="single" w:sz="12" w:space="0" w:color="auto"/>
            </w:tcBorders>
          </w:tcPr>
          <w:p w:rsidR="007672C7" w:rsidRPr="005D2DF9" w:rsidRDefault="007672C7" w:rsidP="00FD3785">
            <w:pPr>
              <w:jc w:val="center"/>
            </w:pPr>
            <w:r w:rsidRPr="005D2DF9">
              <w:t>Числовий(Майстер підстановки)</w:t>
            </w:r>
          </w:p>
        </w:tc>
      </w:tr>
      <w:tr w:rsidR="007672C7" w:rsidTr="00FD3785">
        <w:tc>
          <w:tcPr>
            <w:tcW w:w="3192" w:type="dxa"/>
            <w:vMerge/>
            <w:tcBorders>
              <w:left w:val="single" w:sz="12" w:space="0" w:color="auto"/>
              <w:bottom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bottom w:val="single" w:sz="12" w:space="0" w:color="auto"/>
              <w:right w:val="single" w:sz="12" w:space="0" w:color="auto"/>
            </w:tcBorders>
            <w:vAlign w:val="center"/>
          </w:tcPr>
          <w:p w:rsidR="007672C7" w:rsidRPr="005D2DF9" w:rsidRDefault="005D2DF9" w:rsidP="00FD3785">
            <w:pPr>
              <w:jc w:val="center"/>
            </w:pPr>
            <w:r w:rsidRPr="005D2DF9">
              <w:t>КодЗамовника</w:t>
            </w:r>
          </w:p>
        </w:tc>
        <w:tc>
          <w:tcPr>
            <w:tcW w:w="3192" w:type="dxa"/>
            <w:tcBorders>
              <w:left w:val="single" w:sz="12" w:space="0" w:color="auto"/>
              <w:bottom w:val="single" w:sz="12" w:space="0" w:color="auto"/>
              <w:right w:val="single" w:sz="12" w:space="0" w:color="auto"/>
            </w:tcBorders>
          </w:tcPr>
          <w:p w:rsidR="007672C7" w:rsidRPr="005D2DF9" w:rsidRDefault="007672C7" w:rsidP="00FD3785">
            <w:pPr>
              <w:jc w:val="center"/>
            </w:pPr>
            <w:r w:rsidRPr="005D2DF9">
              <w:t>Числовий(Майстер підстановки)</w:t>
            </w:r>
          </w:p>
        </w:tc>
      </w:tr>
      <w:tr w:rsidR="00D36762" w:rsidTr="00FD3785">
        <w:tc>
          <w:tcPr>
            <w:tcW w:w="3192" w:type="dxa"/>
            <w:vMerge w:val="restart"/>
            <w:tcBorders>
              <w:top w:val="single" w:sz="12" w:space="0" w:color="auto"/>
              <w:left w:val="single" w:sz="12" w:space="0" w:color="auto"/>
              <w:right w:val="single" w:sz="12" w:space="0" w:color="auto"/>
            </w:tcBorders>
            <w:vAlign w:val="center"/>
          </w:tcPr>
          <w:p w:rsidR="00D36762" w:rsidRPr="005D2DF9" w:rsidRDefault="00D36762" w:rsidP="00FD3785">
            <w:pPr>
              <w:jc w:val="center"/>
            </w:pPr>
            <w:r w:rsidRPr="005D2DF9">
              <w:t>Замовник</w:t>
            </w:r>
          </w:p>
        </w:tc>
        <w:tc>
          <w:tcPr>
            <w:tcW w:w="3192" w:type="dxa"/>
            <w:tcBorders>
              <w:top w:val="single" w:sz="12" w:space="0" w:color="auto"/>
              <w:left w:val="single" w:sz="12" w:space="0" w:color="auto"/>
              <w:right w:val="single" w:sz="12" w:space="0" w:color="auto"/>
            </w:tcBorders>
          </w:tcPr>
          <w:p w:rsidR="00D36762" w:rsidRPr="005D2DF9" w:rsidRDefault="00D36762" w:rsidP="005D2DF9">
            <w:pPr>
              <w:jc w:val="center"/>
              <w:rPr>
                <w:u w:val="single"/>
              </w:rPr>
            </w:pPr>
            <w:r w:rsidRPr="005D2DF9">
              <w:rPr>
                <w:u w:val="single"/>
              </w:rPr>
              <w:t>КодЗамовника</w:t>
            </w:r>
          </w:p>
        </w:tc>
        <w:tc>
          <w:tcPr>
            <w:tcW w:w="3192" w:type="dxa"/>
            <w:tcBorders>
              <w:top w:val="single" w:sz="12" w:space="0" w:color="auto"/>
              <w:left w:val="single" w:sz="12" w:space="0" w:color="auto"/>
              <w:right w:val="single" w:sz="12" w:space="0" w:color="auto"/>
            </w:tcBorders>
          </w:tcPr>
          <w:p w:rsidR="00D36762" w:rsidRPr="005D2DF9" w:rsidRDefault="00D36762" w:rsidP="00FD3785">
            <w:pPr>
              <w:jc w:val="center"/>
            </w:pPr>
            <w:r w:rsidRPr="005D2DF9">
              <w:t>Лічильник</w:t>
            </w:r>
          </w:p>
        </w:tc>
      </w:tr>
      <w:tr w:rsidR="00D36762" w:rsidTr="00FD3785">
        <w:tc>
          <w:tcPr>
            <w:tcW w:w="3192" w:type="dxa"/>
            <w:vMerge/>
            <w:tcBorders>
              <w:left w:val="single" w:sz="12" w:space="0" w:color="auto"/>
              <w:right w:val="single" w:sz="12" w:space="0" w:color="auto"/>
            </w:tcBorders>
          </w:tcPr>
          <w:p w:rsidR="00D36762" w:rsidRPr="005D2DF9" w:rsidRDefault="00D36762" w:rsidP="00FD3785">
            <w:pPr>
              <w:jc w:val="center"/>
            </w:pPr>
          </w:p>
        </w:tc>
        <w:tc>
          <w:tcPr>
            <w:tcW w:w="3192" w:type="dxa"/>
            <w:tcBorders>
              <w:left w:val="single" w:sz="12" w:space="0" w:color="auto"/>
              <w:right w:val="single" w:sz="12" w:space="0" w:color="auto"/>
            </w:tcBorders>
          </w:tcPr>
          <w:p w:rsidR="00D36762" w:rsidRPr="005D2DF9" w:rsidRDefault="00D36762" w:rsidP="00FD3785">
            <w:pPr>
              <w:jc w:val="center"/>
            </w:pPr>
            <w:r w:rsidRPr="005D2DF9">
              <w:t>Ім'я</w:t>
            </w:r>
          </w:p>
        </w:tc>
        <w:tc>
          <w:tcPr>
            <w:tcW w:w="3192" w:type="dxa"/>
            <w:tcBorders>
              <w:left w:val="single" w:sz="12" w:space="0" w:color="auto"/>
              <w:right w:val="single" w:sz="12" w:space="0" w:color="auto"/>
            </w:tcBorders>
          </w:tcPr>
          <w:p w:rsidR="00D36762" w:rsidRPr="005D2DF9" w:rsidRDefault="00D36762" w:rsidP="00FD3785">
            <w:pPr>
              <w:jc w:val="center"/>
            </w:pPr>
            <w:r w:rsidRPr="005D2DF9">
              <w:t>Текстовий</w:t>
            </w:r>
          </w:p>
        </w:tc>
      </w:tr>
      <w:tr w:rsidR="00D36762" w:rsidTr="00D36762">
        <w:tc>
          <w:tcPr>
            <w:tcW w:w="3192" w:type="dxa"/>
            <w:vMerge/>
            <w:tcBorders>
              <w:left w:val="single" w:sz="12" w:space="0" w:color="auto"/>
              <w:right w:val="single" w:sz="12" w:space="0" w:color="auto"/>
            </w:tcBorders>
          </w:tcPr>
          <w:p w:rsidR="00D36762" w:rsidRPr="005D2DF9" w:rsidRDefault="00D36762" w:rsidP="00FD3785">
            <w:pPr>
              <w:jc w:val="center"/>
            </w:pPr>
          </w:p>
        </w:tc>
        <w:tc>
          <w:tcPr>
            <w:tcW w:w="3192" w:type="dxa"/>
            <w:tcBorders>
              <w:left w:val="single" w:sz="12" w:space="0" w:color="auto"/>
              <w:bottom w:val="single" w:sz="4" w:space="0" w:color="auto"/>
              <w:right w:val="single" w:sz="12" w:space="0" w:color="auto"/>
            </w:tcBorders>
          </w:tcPr>
          <w:p w:rsidR="00D36762" w:rsidRPr="005D2DF9" w:rsidRDefault="00D36762" w:rsidP="00FD3785">
            <w:pPr>
              <w:jc w:val="center"/>
            </w:pPr>
            <w:r w:rsidRPr="005D2DF9">
              <w:t>Прізвище</w:t>
            </w:r>
          </w:p>
        </w:tc>
        <w:tc>
          <w:tcPr>
            <w:tcW w:w="3192" w:type="dxa"/>
            <w:tcBorders>
              <w:left w:val="single" w:sz="12" w:space="0" w:color="auto"/>
              <w:bottom w:val="single" w:sz="4" w:space="0" w:color="auto"/>
              <w:right w:val="single" w:sz="12" w:space="0" w:color="auto"/>
            </w:tcBorders>
          </w:tcPr>
          <w:p w:rsidR="00D36762" w:rsidRPr="005D2DF9" w:rsidRDefault="00D36762" w:rsidP="00FD3785">
            <w:pPr>
              <w:jc w:val="center"/>
            </w:pPr>
            <w:r w:rsidRPr="005D2DF9">
              <w:t>Текстовий</w:t>
            </w:r>
          </w:p>
        </w:tc>
      </w:tr>
      <w:tr w:rsidR="00D36762" w:rsidTr="00D36762">
        <w:tc>
          <w:tcPr>
            <w:tcW w:w="3192" w:type="dxa"/>
            <w:vMerge/>
            <w:tcBorders>
              <w:left w:val="single" w:sz="12" w:space="0" w:color="auto"/>
              <w:right w:val="single" w:sz="12" w:space="0" w:color="auto"/>
            </w:tcBorders>
          </w:tcPr>
          <w:p w:rsidR="00D36762" w:rsidRPr="005D2DF9" w:rsidRDefault="00D36762" w:rsidP="00FD3785">
            <w:pPr>
              <w:jc w:val="center"/>
            </w:pPr>
          </w:p>
        </w:tc>
        <w:tc>
          <w:tcPr>
            <w:tcW w:w="3192" w:type="dxa"/>
            <w:tcBorders>
              <w:left w:val="single" w:sz="12" w:space="0" w:color="auto"/>
              <w:bottom w:val="single" w:sz="4" w:space="0" w:color="auto"/>
              <w:right w:val="single" w:sz="12" w:space="0" w:color="auto"/>
            </w:tcBorders>
          </w:tcPr>
          <w:p w:rsidR="00D36762" w:rsidRPr="005D2DF9" w:rsidRDefault="00D36762" w:rsidP="00FD3785">
            <w:pPr>
              <w:jc w:val="center"/>
            </w:pPr>
            <w:r w:rsidRPr="005D2DF9">
              <w:t>КонтактнийНомер</w:t>
            </w:r>
          </w:p>
        </w:tc>
        <w:tc>
          <w:tcPr>
            <w:tcW w:w="3192" w:type="dxa"/>
            <w:tcBorders>
              <w:left w:val="single" w:sz="12" w:space="0" w:color="auto"/>
              <w:bottom w:val="single" w:sz="4" w:space="0" w:color="auto"/>
              <w:right w:val="single" w:sz="12" w:space="0" w:color="auto"/>
            </w:tcBorders>
          </w:tcPr>
          <w:p w:rsidR="00D36762" w:rsidRPr="005D2DF9" w:rsidRDefault="00D36762" w:rsidP="00FD3785">
            <w:pPr>
              <w:jc w:val="center"/>
            </w:pPr>
            <w:r>
              <w:t>Текстовий</w:t>
            </w:r>
          </w:p>
        </w:tc>
      </w:tr>
      <w:tr w:rsidR="00D36762" w:rsidTr="00D36762">
        <w:tc>
          <w:tcPr>
            <w:tcW w:w="3192" w:type="dxa"/>
            <w:vMerge/>
            <w:tcBorders>
              <w:left w:val="single" w:sz="12" w:space="0" w:color="auto"/>
              <w:right w:val="single" w:sz="12" w:space="0" w:color="auto"/>
            </w:tcBorders>
          </w:tcPr>
          <w:p w:rsidR="00D36762" w:rsidRPr="005D2DF9" w:rsidRDefault="00D36762" w:rsidP="00FD3785">
            <w:pPr>
              <w:jc w:val="center"/>
            </w:pPr>
          </w:p>
        </w:tc>
        <w:tc>
          <w:tcPr>
            <w:tcW w:w="3192" w:type="dxa"/>
            <w:tcBorders>
              <w:top w:val="single" w:sz="4" w:space="0" w:color="auto"/>
              <w:left w:val="single" w:sz="12" w:space="0" w:color="auto"/>
              <w:bottom w:val="single" w:sz="4" w:space="0" w:color="auto"/>
              <w:right w:val="single" w:sz="12" w:space="0" w:color="auto"/>
            </w:tcBorders>
          </w:tcPr>
          <w:p w:rsidR="00D36762" w:rsidRPr="005D2DF9" w:rsidRDefault="00D36762" w:rsidP="005D2DF9">
            <w:pPr>
              <w:tabs>
                <w:tab w:val="left" w:pos="2265"/>
              </w:tabs>
              <w:jc w:val="center"/>
            </w:pPr>
            <w:r>
              <w:t>ДатаНародження</w:t>
            </w:r>
          </w:p>
        </w:tc>
        <w:tc>
          <w:tcPr>
            <w:tcW w:w="3192" w:type="dxa"/>
            <w:tcBorders>
              <w:top w:val="single" w:sz="4" w:space="0" w:color="auto"/>
              <w:left w:val="single" w:sz="12" w:space="0" w:color="auto"/>
              <w:bottom w:val="single" w:sz="4" w:space="0" w:color="auto"/>
              <w:right w:val="single" w:sz="12" w:space="0" w:color="auto"/>
            </w:tcBorders>
          </w:tcPr>
          <w:p w:rsidR="00D36762" w:rsidRDefault="00D36762" w:rsidP="00FD3785">
            <w:pPr>
              <w:jc w:val="center"/>
            </w:pPr>
            <w:r>
              <w:t>Дата</w:t>
            </w:r>
          </w:p>
        </w:tc>
      </w:tr>
      <w:tr w:rsidR="00D36762" w:rsidTr="00D36762">
        <w:tc>
          <w:tcPr>
            <w:tcW w:w="3192" w:type="dxa"/>
            <w:vMerge/>
            <w:tcBorders>
              <w:left w:val="single" w:sz="12" w:space="0" w:color="auto"/>
              <w:bottom w:val="single" w:sz="12" w:space="0" w:color="auto"/>
              <w:right w:val="single" w:sz="12" w:space="0" w:color="auto"/>
            </w:tcBorders>
          </w:tcPr>
          <w:p w:rsidR="00D36762" w:rsidRPr="005D2DF9" w:rsidRDefault="00D36762" w:rsidP="00FD3785">
            <w:pPr>
              <w:jc w:val="center"/>
            </w:pPr>
          </w:p>
        </w:tc>
        <w:tc>
          <w:tcPr>
            <w:tcW w:w="3192" w:type="dxa"/>
            <w:tcBorders>
              <w:top w:val="single" w:sz="4" w:space="0" w:color="auto"/>
              <w:left w:val="single" w:sz="12" w:space="0" w:color="auto"/>
              <w:bottom w:val="single" w:sz="12" w:space="0" w:color="auto"/>
              <w:right w:val="single" w:sz="12" w:space="0" w:color="auto"/>
            </w:tcBorders>
          </w:tcPr>
          <w:p w:rsidR="00D36762" w:rsidRDefault="00D36762" w:rsidP="005D2DF9">
            <w:pPr>
              <w:tabs>
                <w:tab w:val="left" w:pos="2265"/>
              </w:tabs>
              <w:jc w:val="center"/>
            </w:pPr>
            <w:r>
              <w:t>ЕлектроннаПошта</w:t>
            </w:r>
          </w:p>
        </w:tc>
        <w:tc>
          <w:tcPr>
            <w:tcW w:w="3192" w:type="dxa"/>
            <w:tcBorders>
              <w:top w:val="single" w:sz="4" w:space="0" w:color="auto"/>
              <w:left w:val="single" w:sz="12" w:space="0" w:color="auto"/>
              <w:bottom w:val="single" w:sz="12" w:space="0" w:color="auto"/>
              <w:right w:val="single" w:sz="12" w:space="0" w:color="auto"/>
            </w:tcBorders>
          </w:tcPr>
          <w:p w:rsidR="00D36762" w:rsidRDefault="00D36762" w:rsidP="00FD3785">
            <w:pPr>
              <w:jc w:val="center"/>
            </w:pPr>
            <w:r>
              <w:t>Такстовий</w:t>
            </w:r>
          </w:p>
        </w:tc>
      </w:tr>
      <w:tr w:rsidR="007672C7" w:rsidTr="00FD3785">
        <w:tc>
          <w:tcPr>
            <w:tcW w:w="3192" w:type="dxa"/>
            <w:vMerge w:val="restart"/>
            <w:tcBorders>
              <w:top w:val="single" w:sz="12" w:space="0" w:color="auto"/>
              <w:left w:val="single" w:sz="12" w:space="0" w:color="auto"/>
              <w:right w:val="single" w:sz="12" w:space="0" w:color="auto"/>
            </w:tcBorders>
            <w:vAlign w:val="center"/>
          </w:tcPr>
          <w:p w:rsidR="007672C7" w:rsidRPr="005D2DF9" w:rsidRDefault="00D36762" w:rsidP="00FD3785">
            <w:pPr>
              <w:jc w:val="center"/>
            </w:pPr>
            <w:r>
              <w:t>Магазин</w:t>
            </w:r>
          </w:p>
        </w:tc>
        <w:tc>
          <w:tcPr>
            <w:tcW w:w="3192" w:type="dxa"/>
            <w:tcBorders>
              <w:top w:val="single" w:sz="12" w:space="0" w:color="auto"/>
              <w:left w:val="single" w:sz="12" w:space="0" w:color="auto"/>
              <w:right w:val="single" w:sz="12" w:space="0" w:color="auto"/>
            </w:tcBorders>
          </w:tcPr>
          <w:p w:rsidR="007672C7" w:rsidRPr="005D2DF9" w:rsidRDefault="00D36762" w:rsidP="00FD3785">
            <w:pPr>
              <w:jc w:val="center"/>
              <w:rPr>
                <w:u w:val="single"/>
              </w:rPr>
            </w:pPr>
            <w:r>
              <w:rPr>
                <w:u w:val="single"/>
              </w:rPr>
              <w:t>КодМагазину</w:t>
            </w:r>
          </w:p>
        </w:tc>
        <w:tc>
          <w:tcPr>
            <w:tcW w:w="3192" w:type="dxa"/>
            <w:tcBorders>
              <w:top w:val="single" w:sz="12" w:space="0" w:color="auto"/>
              <w:left w:val="single" w:sz="12" w:space="0" w:color="auto"/>
              <w:right w:val="single" w:sz="12" w:space="0" w:color="auto"/>
            </w:tcBorders>
          </w:tcPr>
          <w:p w:rsidR="007672C7" w:rsidRPr="005D2DF9" w:rsidRDefault="007672C7" w:rsidP="00FD3785">
            <w:pPr>
              <w:jc w:val="center"/>
            </w:pPr>
            <w:r w:rsidRPr="005D2DF9">
              <w:t>Лічильник</w:t>
            </w:r>
          </w:p>
        </w:tc>
      </w:tr>
      <w:tr w:rsidR="007672C7" w:rsidTr="00FD3785">
        <w:tc>
          <w:tcPr>
            <w:tcW w:w="3192" w:type="dxa"/>
            <w:vMerge/>
            <w:tcBorders>
              <w:left w:val="single" w:sz="12" w:space="0" w:color="auto"/>
              <w:right w:val="single" w:sz="12" w:space="0" w:color="auto"/>
            </w:tcBorders>
          </w:tcPr>
          <w:p w:rsidR="007672C7" w:rsidRPr="005D2DF9" w:rsidRDefault="007672C7" w:rsidP="00FD3785">
            <w:pPr>
              <w:jc w:val="center"/>
            </w:pPr>
          </w:p>
        </w:tc>
        <w:tc>
          <w:tcPr>
            <w:tcW w:w="3192" w:type="dxa"/>
            <w:tcBorders>
              <w:left w:val="single" w:sz="12" w:space="0" w:color="auto"/>
              <w:right w:val="single" w:sz="12" w:space="0" w:color="auto"/>
            </w:tcBorders>
          </w:tcPr>
          <w:p w:rsidR="007672C7" w:rsidRPr="005D2DF9" w:rsidRDefault="00D36762" w:rsidP="00FD3785">
            <w:pPr>
              <w:jc w:val="center"/>
            </w:pPr>
            <w:r>
              <w:t>Назва</w:t>
            </w:r>
          </w:p>
        </w:tc>
        <w:tc>
          <w:tcPr>
            <w:tcW w:w="3192" w:type="dxa"/>
            <w:tcBorders>
              <w:left w:val="single" w:sz="12" w:space="0" w:color="auto"/>
              <w:right w:val="single" w:sz="12" w:space="0" w:color="auto"/>
            </w:tcBorders>
          </w:tcPr>
          <w:p w:rsidR="007672C7" w:rsidRPr="005D2DF9" w:rsidRDefault="007672C7" w:rsidP="00D36762">
            <w:pPr>
              <w:jc w:val="center"/>
            </w:pPr>
            <w:r w:rsidRPr="005D2DF9">
              <w:t>Текстовий</w:t>
            </w:r>
          </w:p>
        </w:tc>
      </w:tr>
      <w:tr w:rsidR="007672C7" w:rsidTr="00FD3785">
        <w:tc>
          <w:tcPr>
            <w:tcW w:w="3192" w:type="dxa"/>
            <w:vMerge w:val="restart"/>
            <w:tcBorders>
              <w:top w:val="single" w:sz="12" w:space="0" w:color="auto"/>
              <w:left w:val="single" w:sz="12" w:space="0" w:color="auto"/>
              <w:right w:val="single" w:sz="12" w:space="0" w:color="auto"/>
            </w:tcBorders>
            <w:vAlign w:val="center"/>
          </w:tcPr>
          <w:p w:rsidR="007672C7" w:rsidRDefault="00D36762" w:rsidP="00FD3785">
            <w:pPr>
              <w:jc w:val="center"/>
              <w:rPr>
                <w:lang w:val="ru-RU"/>
              </w:rPr>
            </w:pPr>
            <w:r>
              <w:rPr>
                <w:lang w:val="ru-RU"/>
              </w:rPr>
              <w:t>Друкарня</w:t>
            </w:r>
          </w:p>
        </w:tc>
        <w:tc>
          <w:tcPr>
            <w:tcW w:w="3192" w:type="dxa"/>
            <w:tcBorders>
              <w:top w:val="single" w:sz="12" w:space="0" w:color="auto"/>
              <w:left w:val="single" w:sz="12" w:space="0" w:color="auto"/>
              <w:right w:val="single" w:sz="12" w:space="0" w:color="auto"/>
            </w:tcBorders>
          </w:tcPr>
          <w:p w:rsidR="007672C7" w:rsidRPr="00BC637B" w:rsidRDefault="007672C7" w:rsidP="00D36762">
            <w:pPr>
              <w:jc w:val="center"/>
              <w:rPr>
                <w:u w:val="single"/>
                <w:lang w:val="ru-RU"/>
              </w:rPr>
            </w:pPr>
            <w:r w:rsidRPr="00BC637B">
              <w:rPr>
                <w:u w:val="single"/>
                <w:lang w:val="ru-RU"/>
              </w:rPr>
              <w:t>Код</w:t>
            </w:r>
            <w:r w:rsidR="00D36762">
              <w:rPr>
                <w:u w:val="single"/>
                <w:lang w:val="ru-RU"/>
              </w:rPr>
              <w:t>Друкарні</w:t>
            </w:r>
          </w:p>
        </w:tc>
        <w:tc>
          <w:tcPr>
            <w:tcW w:w="3192" w:type="dxa"/>
            <w:tcBorders>
              <w:top w:val="single" w:sz="12" w:space="0" w:color="auto"/>
              <w:left w:val="single" w:sz="12" w:space="0" w:color="auto"/>
              <w:right w:val="single" w:sz="12" w:space="0" w:color="auto"/>
            </w:tcBorders>
          </w:tcPr>
          <w:p w:rsidR="007672C7" w:rsidRDefault="007672C7" w:rsidP="00FD3785">
            <w:pPr>
              <w:jc w:val="center"/>
              <w:rPr>
                <w:lang w:val="ru-RU"/>
              </w:rPr>
            </w:pPr>
            <w:r>
              <w:rPr>
                <w:lang w:val="ru-RU"/>
              </w:rPr>
              <w:t>Лічильник</w:t>
            </w:r>
          </w:p>
        </w:tc>
      </w:tr>
      <w:tr w:rsidR="007672C7" w:rsidTr="001A61BD">
        <w:tc>
          <w:tcPr>
            <w:tcW w:w="3192" w:type="dxa"/>
            <w:vMerge/>
            <w:tcBorders>
              <w:left w:val="single" w:sz="12" w:space="0" w:color="auto"/>
              <w:right w:val="single" w:sz="12" w:space="0" w:color="auto"/>
            </w:tcBorders>
          </w:tcPr>
          <w:p w:rsidR="007672C7" w:rsidRDefault="007672C7" w:rsidP="00FD3785">
            <w:pPr>
              <w:jc w:val="center"/>
              <w:rPr>
                <w:lang w:val="ru-RU"/>
              </w:rPr>
            </w:pPr>
          </w:p>
        </w:tc>
        <w:tc>
          <w:tcPr>
            <w:tcW w:w="3192" w:type="dxa"/>
            <w:tcBorders>
              <w:left w:val="single" w:sz="12" w:space="0" w:color="auto"/>
              <w:bottom w:val="single" w:sz="4" w:space="0" w:color="auto"/>
              <w:right w:val="single" w:sz="12" w:space="0" w:color="auto"/>
            </w:tcBorders>
          </w:tcPr>
          <w:p w:rsidR="007672C7" w:rsidRDefault="00D36762" w:rsidP="00FD3785">
            <w:pPr>
              <w:jc w:val="center"/>
              <w:rPr>
                <w:lang w:val="ru-RU"/>
              </w:rPr>
            </w:pPr>
            <w:r>
              <w:rPr>
                <w:lang w:val="ru-RU"/>
              </w:rPr>
              <w:t>КодОбкладинки</w:t>
            </w:r>
          </w:p>
        </w:tc>
        <w:tc>
          <w:tcPr>
            <w:tcW w:w="3192" w:type="dxa"/>
            <w:tcBorders>
              <w:left w:val="single" w:sz="12" w:space="0" w:color="auto"/>
              <w:right w:val="single" w:sz="12" w:space="0" w:color="auto"/>
            </w:tcBorders>
          </w:tcPr>
          <w:p w:rsidR="007672C7" w:rsidRDefault="00D36762" w:rsidP="00FD3785">
            <w:pPr>
              <w:jc w:val="center"/>
              <w:rPr>
                <w:lang w:val="ru-RU"/>
              </w:rPr>
            </w:pPr>
            <w:r>
              <w:rPr>
                <w:lang w:val="ru-RU"/>
              </w:rPr>
              <w:t>Числовий(Майстер Підстановки)</w:t>
            </w:r>
          </w:p>
        </w:tc>
      </w:tr>
      <w:tr w:rsidR="00D36762" w:rsidTr="001A61BD">
        <w:tc>
          <w:tcPr>
            <w:tcW w:w="3192" w:type="dxa"/>
            <w:vMerge/>
            <w:tcBorders>
              <w:left w:val="single" w:sz="12" w:space="0" w:color="auto"/>
              <w:right w:val="single" w:sz="12" w:space="0" w:color="auto"/>
            </w:tcBorders>
          </w:tcPr>
          <w:p w:rsidR="00D36762" w:rsidRDefault="00D36762" w:rsidP="00D36762">
            <w:pPr>
              <w:jc w:val="center"/>
              <w:rPr>
                <w:lang w:val="ru-RU"/>
              </w:rPr>
            </w:pPr>
          </w:p>
        </w:tc>
        <w:tc>
          <w:tcPr>
            <w:tcW w:w="3192" w:type="dxa"/>
            <w:tcBorders>
              <w:left w:val="single" w:sz="12" w:space="0" w:color="auto"/>
              <w:bottom w:val="single" w:sz="4" w:space="0" w:color="auto"/>
              <w:right w:val="single" w:sz="12" w:space="0" w:color="auto"/>
            </w:tcBorders>
          </w:tcPr>
          <w:p w:rsidR="00D36762" w:rsidRDefault="00D36762" w:rsidP="00D36762">
            <w:pPr>
              <w:jc w:val="center"/>
              <w:rPr>
                <w:lang w:val="ru-RU"/>
              </w:rPr>
            </w:pPr>
            <w:r>
              <w:rPr>
                <w:lang w:val="ru-RU"/>
              </w:rPr>
              <w:t>КодРозміру</w:t>
            </w:r>
          </w:p>
        </w:tc>
        <w:tc>
          <w:tcPr>
            <w:tcW w:w="3192" w:type="dxa"/>
            <w:tcBorders>
              <w:left w:val="single" w:sz="12" w:space="0" w:color="auto"/>
              <w:bottom w:val="single" w:sz="4" w:space="0" w:color="auto"/>
              <w:right w:val="single" w:sz="12" w:space="0" w:color="auto"/>
            </w:tcBorders>
          </w:tcPr>
          <w:p w:rsidR="00D36762" w:rsidRDefault="00D36762" w:rsidP="00D36762">
            <w:pPr>
              <w:jc w:val="center"/>
              <w:rPr>
                <w:lang w:val="ru-RU"/>
              </w:rPr>
            </w:pPr>
            <w:r>
              <w:rPr>
                <w:lang w:val="ru-RU"/>
              </w:rPr>
              <w:t>Числовий(Майстер Підстановки)</w:t>
            </w:r>
          </w:p>
        </w:tc>
      </w:tr>
      <w:tr w:rsidR="00D36762" w:rsidTr="001A61BD">
        <w:tc>
          <w:tcPr>
            <w:tcW w:w="3192" w:type="dxa"/>
            <w:vMerge w:val="restart"/>
            <w:tcBorders>
              <w:top w:val="single" w:sz="12" w:space="0" w:color="auto"/>
              <w:left w:val="single" w:sz="12" w:space="0" w:color="auto"/>
              <w:right w:val="single" w:sz="12" w:space="0" w:color="auto"/>
            </w:tcBorders>
            <w:vAlign w:val="center"/>
          </w:tcPr>
          <w:p w:rsidR="00D36762" w:rsidRDefault="00D36762" w:rsidP="00D36762">
            <w:pPr>
              <w:jc w:val="center"/>
              <w:rPr>
                <w:lang w:val="ru-RU"/>
              </w:rPr>
            </w:pPr>
            <w:r>
              <w:rPr>
                <w:lang w:val="ru-RU"/>
              </w:rPr>
              <w:t>Обкладинки</w:t>
            </w:r>
          </w:p>
        </w:tc>
        <w:tc>
          <w:tcPr>
            <w:tcW w:w="3192" w:type="dxa"/>
            <w:tcBorders>
              <w:top w:val="single" w:sz="4" w:space="0" w:color="auto"/>
              <w:left w:val="single" w:sz="12" w:space="0" w:color="auto"/>
            </w:tcBorders>
          </w:tcPr>
          <w:p w:rsidR="00D36762" w:rsidRPr="00BC637B" w:rsidRDefault="00D36762" w:rsidP="00D36762">
            <w:pPr>
              <w:jc w:val="center"/>
              <w:rPr>
                <w:u w:val="single"/>
                <w:lang w:val="ru-RU"/>
              </w:rPr>
            </w:pPr>
            <w:r w:rsidRPr="00BC637B">
              <w:rPr>
                <w:u w:val="single"/>
                <w:lang w:val="ru-RU"/>
              </w:rPr>
              <w:t>КодО</w:t>
            </w:r>
            <w:r>
              <w:rPr>
                <w:u w:val="single"/>
                <w:lang w:val="ru-RU"/>
              </w:rPr>
              <w:t>бкладинки</w:t>
            </w:r>
          </w:p>
        </w:tc>
        <w:tc>
          <w:tcPr>
            <w:tcW w:w="3192" w:type="dxa"/>
            <w:tcBorders>
              <w:top w:val="single" w:sz="4" w:space="0" w:color="auto"/>
              <w:right w:val="single" w:sz="12" w:space="0" w:color="auto"/>
            </w:tcBorders>
          </w:tcPr>
          <w:p w:rsidR="00D36762" w:rsidRDefault="00D36762" w:rsidP="00D36762">
            <w:pPr>
              <w:jc w:val="center"/>
              <w:rPr>
                <w:lang w:val="ru-RU"/>
              </w:rPr>
            </w:pPr>
            <w:r>
              <w:rPr>
                <w:lang w:val="ru-RU"/>
              </w:rPr>
              <w:t>Лічильник</w:t>
            </w:r>
          </w:p>
        </w:tc>
      </w:tr>
      <w:tr w:rsidR="00D36762" w:rsidTr="001A61BD">
        <w:tc>
          <w:tcPr>
            <w:tcW w:w="3192" w:type="dxa"/>
            <w:vMerge/>
            <w:tcBorders>
              <w:left w:val="single" w:sz="12" w:space="0" w:color="auto"/>
              <w:right w:val="single" w:sz="12" w:space="0" w:color="auto"/>
            </w:tcBorders>
          </w:tcPr>
          <w:p w:rsidR="00D36762" w:rsidRDefault="00D36762" w:rsidP="00D36762">
            <w:pPr>
              <w:jc w:val="center"/>
              <w:rPr>
                <w:lang w:val="ru-RU"/>
              </w:rPr>
            </w:pPr>
          </w:p>
        </w:tc>
        <w:tc>
          <w:tcPr>
            <w:tcW w:w="3192" w:type="dxa"/>
            <w:tcBorders>
              <w:left w:val="single" w:sz="12" w:space="0" w:color="auto"/>
              <w:bottom w:val="single" w:sz="4" w:space="0" w:color="auto"/>
            </w:tcBorders>
          </w:tcPr>
          <w:p w:rsidR="00D36762" w:rsidRDefault="001A61BD" w:rsidP="00D36762">
            <w:pPr>
              <w:jc w:val="center"/>
              <w:rPr>
                <w:lang w:val="ru-RU"/>
              </w:rPr>
            </w:pPr>
            <w:r>
              <w:rPr>
                <w:lang w:val="ru-RU"/>
              </w:rPr>
              <w:t>Назва</w:t>
            </w:r>
          </w:p>
        </w:tc>
        <w:tc>
          <w:tcPr>
            <w:tcW w:w="3192" w:type="dxa"/>
            <w:tcBorders>
              <w:right w:val="single" w:sz="12" w:space="0" w:color="auto"/>
            </w:tcBorders>
          </w:tcPr>
          <w:p w:rsidR="00D36762" w:rsidRDefault="00D36762" w:rsidP="00D36762">
            <w:pPr>
              <w:jc w:val="center"/>
              <w:rPr>
                <w:lang w:val="ru-RU"/>
              </w:rPr>
            </w:pPr>
            <w:r>
              <w:rPr>
                <w:lang w:val="ru-RU"/>
              </w:rPr>
              <w:t>Числовий</w:t>
            </w:r>
          </w:p>
        </w:tc>
      </w:tr>
      <w:tr w:rsidR="00D36762" w:rsidTr="001A61BD">
        <w:tc>
          <w:tcPr>
            <w:tcW w:w="3192" w:type="dxa"/>
            <w:vMerge/>
            <w:tcBorders>
              <w:left w:val="single" w:sz="12" w:space="0" w:color="auto"/>
              <w:right w:val="single" w:sz="12" w:space="0" w:color="auto"/>
            </w:tcBorders>
          </w:tcPr>
          <w:p w:rsidR="00D36762" w:rsidRDefault="00D36762" w:rsidP="00D36762">
            <w:pPr>
              <w:jc w:val="center"/>
              <w:rPr>
                <w:lang w:val="ru-RU"/>
              </w:rPr>
            </w:pPr>
          </w:p>
        </w:tc>
        <w:tc>
          <w:tcPr>
            <w:tcW w:w="3192" w:type="dxa"/>
            <w:tcBorders>
              <w:left w:val="single" w:sz="12" w:space="0" w:color="auto"/>
              <w:bottom w:val="single" w:sz="4" w:space="0" w:color="auto"/>
            </w:tcBorders>
          </w:tcPr>
          <w:p w:rsidR="00D36762" w:rsidRDefault="00D36762" w:rsidP="00D36762">
            <w:pPr>
              <w:jc w:val="center"/>
              <w:rPr>
                <w:lang w:val="ru-RU"/>
              </w:rPr>
            </w:pPr>
            <w:r>
              <w:rPr>
                <w:lang w:val="ru-RU"/>
              </w:rPr>
              <w:t>Ціна</w:t>
            </w:r>
          </w:p>
        </w:tc>
        <w:tc>
          <w:tcPr>
            <w:tcW w:w="3192" w:type="dxa"/>
            <w:tcBorders>
              <w:right w:val="single" w:sz="12" w:space="0" w:color="auto"/>
            </w:tcBorders>
          </w:tcPr>
          <w:p w:rsidR="00D36762" w:rsidRDefault="00D36762" w:rsidP="00D36762">
            <w:pPr>
              <w:tabs>
                <w:tab w:val="center" w:pos="1488"/>
                <w:tab w:val="right" w:pos="2976"/>
              </w:tabs>
              <w:rPr>
                <w:lang w:val="ru-RU"/>
              </w:rPr>
            </w:pPr>
            <w:r>
              <w:rPr>
                <w:lang w:val="ru-RU"/>
              </w:rPr>
              <w:tab/>
              <w:t>Числовий</w:t>
            </w:r>
            <w:r>
              <w:rPr>
                <w:lang w:val="ru-RU"/>
              </w:rPr>
              <w:tab/>
            </w:r>
          </w:p>
        </w:tc>
      </w:tr>
      <w:tr w:rsidR="001A61BD" w:rsidTr="001A61BD">
        <w:tc>
          <w:tcPr>
            <w:tcW w:w="3192" w:type="dxa"/>
            <w:vMerge w:val="restart"/>
            <w:tcBorders>
              <w:left w:val="single" w:sz="12" w:space="0" w:color="auto"/>
              <w:right w:val="single" w:sz="12" w:space="0" w:color="auto"/>
            </w:tcBorders>
          </w:tcPr>
          <w:p w:rsidR="001A61BD" w:rsidRDefault="001A61BD" w:rsidP="00D36762">
            <w:pPr>
              <w:jc w:val="center"/>
              <w:rPr>
                <w:lang w:val="ru-RU"/>
              </w:rPr>
            </w:pPr>
            <w:r>
              <w:rPr>
                <w:lang w:val="ru-RU"/>
              </w:rPr>
              <w:t>Розмірність</w:t>
            </w:r>
          </w:p>
        </w:tc>
        <w:tc>
          <w:tcPr>
            <w:tcW w:w="3192" w:type="dxa"/>
            <w:tcBorders>
              <w:top w:val="single" w:sz="4" w:space="0" w:color="auto"/>
              <w:left w:val="single" w:sz="12" w:space="0" w:color="auto"/>
            </w:tcBorders>
          </w:tcPr>
          <w:p w:rsidR="001A61BD" w:rsidRDefault="001A61BD" w:rsidP="00D36762">
            <w:pPr>
              <w:jc w:val="center"/>
              <w:rPr>
                <w:lang w:val="ru-RU"/>
              </w:rPr>
            </w:pPr>
            <w:r>
              <w:rPr>
                <w:lang w:val="ru-RU"/>
              </w:rPr>
              <w:t>КодРозмірності</w:t>
            </w:r>
          </w:p>
        </w:tc>
        <w:tc>
          <w:tcPr>
            <w:tcW w:w="3192" w:type="dxa"/>
            <w:tcBorders>
              <w:right w:val="single" w:sz="12" w:space="0" w:color="auto"/>
            </w:tcBorders>
          </w:tcPr>
          <w:p w:rsidR="001A61BD" w:rsidRDefault="001A61BD" w:rsidP="001A61BD">
            <w:pPr>
              <w:tabs>
                <w:tab w:val="center" w:pos="1488"/>
                <w:tab w:val="right" w:pos="2976"/>
              </w:tabs>
              <w:jc w:val="center"/>
              <w:rPr>
                <w:lang w:val="ru-RU"/>
              </w:rPr>
            </w:pPr>
            <w:r>
              <w:rPr>
                <w:lang w:val="ru-RU"/>
              </w:rPr>
              <w:t>Лічильник</w:t>
            </w:r>
          </w:p>
        </w:tc>
      </w:tr>
      <w:tr w:rsidR="001A61BD" w:rsidTr="00FD3785">
        <w:tc>
          <w:tcPr>
            <w:tcW w:w="3192" w:type="dxa"/>
            <w:vMerge/>
            <w:tcBorders>
              <w:left w:val="single" w:sz="12" w:space="0" w:color="auto"/>
              <w:right w:val="single" w:sz="12" w:space="0" w:color="auto"/>
            </w:tcBorders>
          </w:tcPr>
          <w:p w:rsidR="001A61BD" w:rsidRDefault="001A61BD" w:rsidP="00D36762">
            <w:pPr>
              <w:jc w:val="center"/>
              <w:rPr>
                <w:lang w:val="ru-RU"/>
              </w:rPr>
            </w:pPr>
          </w:p>
        </w:tc>
        <w:tc>
          <w:tcPr>
            <w:tcW w:w="3192" w:type="dxa"/>
            <w:tcBorders>
              <w:left w:val="single" w:sz="12" w:space="0" w:color="auto"/>
            </w:tcBorders>
          </w:tcPr>
          <w:p w:rsidR="001A61BD" w:rsidRDefault="001A61BD" w:rsidP="00D36762">
            <w:pPr>
              <w:jc w:val="center"/>
              <w:rPr>
                <w:lang w:val="ru-RU"/>
              </w:rPr>
            </w:pPr>
            <w:r>
              <w:rPr>
                <w:lang w:val="ru-RU"/>
              </w:rPr>
              <w:t>Розмір</w:t>
            </w:r>
          </w:p>
        </w:tc>
        <w:tc>
          <w:tcPr>
            <w:tcW w:w="3192" w:type="dxa"/>
            <w:tcBorders>
              <w:right w:val="single" w:sz="12" w:space="0" w:color="auto"/>
            </w:tcBorders>
          </w:tcPr>
          <w:p w:rsidR="001A61BD" w:rsidRDefault="001A61BD" w:rsidP="001A61BD">
            <w:pPr>
              <w:tabs>
                <w:tab w:val="center" w:pos="1488"/>
                <w:tab w:val="right" w:pos="2976"/>
              </w:tabs>
              <w:jc w:val="center"/>
              <w:rPr>
                <w:lang w:val="ru-RU"/>
              </w:rPr>
            </w:pPr>
            <w:r>
              <w:rPr>
                <w:lang w:val="ru-RU"/>
              </w:rPr>
              <w:t>Числовий</w:t>
            </w:r>
          </w:p>
        </w:tc>
      </w:tr>
      <w:tr w:rsidR="001A61BD" w:rsidTr="00FD3785">
        <w:tc>
          <w:tcPr>
            <w:tcW w:w="3192" w:type="dxa"/>
            <w:vMerge/>
            <w:tcBorders>
              <w:left w:val="single" w:sz="12" w:space="0" w:color="auto"/>
              <w:right w:val="single" w:sz="12" w:space="0" w:color="auto"/>
            </w:tcBorders>
          </w:tcPr>
          <w:p w:rsidR="001A61BD" w:rsidRDefault="001A61BD" w:rsidP="00D36762">
            <w:pPr>
              <w:jc w:val="center"/>
              <w:rPr>
                <w:lang w:val="ru-RU"/>
              </w:rPr>
            </w:pPr>
          </w:p>
        </w:tc>
        <w:tc>
          <w:tcPr>
            <w:tcW w:w="3192" w:type="dxa"/>
            <w:tcBorders>
              <w:left w:val="single" w:sz="12" w:space="0" w:color="auto"/>
            </w:tcBorders>
          </w:tcPr>
          <w:p w:rsidR="001A61BD" w:rsidRDefault="001A61BD" w:rsidP="00D36762">
            <w:pPr>
              <w:jc w:val="center"/>
              <w:rPr>
                <w:lang w:val="ru-RU"/>
              </w:rPr>
            </w:pPr>
            <w:r>
              <w:rPr>
                <w:lang w:val="ru-RU"/>
              </w:rPr>
              <w:t>Ціна</w:t>
            </w:r>
          </w:p>
        </w:tc>
        <w:tc>
          <w:tcPr>
            <w:tcW w:w="3192" w:type="dxa"/>
            <w:tcBorders>
              <w:right w:val="single" w:sz="12" w:space="0" w:color="auto"/>
            </w:tcBorders>
          </w:tcPr>
          <w:p w:rsidR="001A61BD" w:rsidRDefault="001A61BD" w:rsidP="001A61BD">
            <w:pPr>
              <w:tabs>
                <w:tab w:val="center" w:pos="1488"/>
                <w:tab w:val="right" w:pos="2976"/>
              </w:tabs>
              <w:jc w:val="center"/>
              <w:rPr>
                <w:lang w:val="ru-RU"/>
              </w:rPr>
            </w:pPr>
            <w:r>
              <w:rPr>
                <w:lang w:val="ru-RU"/>
              </w:rPr>
              <w:t>Числовий</w:t>
            </w:r>
          </w:p>
        </w:tc>
      </w:tr>
    </w:tbl>
    <w:p w:rsidR="00FC5ED6" w:rsidRDefault="00FC5ED6" w:rsidP="00FC5ED6">
      <w:pPr>
        <w:jc w:val="right"/>
        <w:rPr>
          <w:rFonts w:ascii="Times New Roman" w:hAnsi="Times New Roman" w:cs="Times New Roman"/>
          <w:sz w:val="28"/>
          <w:szCs w:val="36"/>
          <w:lang w:val="ru-RU"/>
        </w:rPr>
      </w:pPr>
      <w:r>
        <w:rPr>
          <w:rFonts w:ascii="Times New Roman" w:hAnsi="Times New Roman" w:cs="Times New Roman"/>
          <w:sz w:val="28"/>
          <w:szCs w:val="36"/>
          <w:lang w:val="ru-RU"/>
        </w:rPr>
        <w:t>Таблиця 6.1.</w:t>
      </w:r>
    </w:p>
    <w:p w:rsidR="00FC5ED6" w:rsidRDefault="007672C7" w:rsidP="00700038">
      <w:pPr>
        <w:rPr>
          <w:rFonts w:ascii="Times New Roman" w:hAnsi="Times New Roman" w:cs="Times New Roman"/>
          <w:sz w:val="28"/>
          <w:szCs w:val="36"/>
          <w:lang w:val="ru-RU"/>
        </w:rPr>
      </w:pPr>
      <w:r>
        <w:rPr>
          <w:rFonts w:ascii="Times New Roman" w:hAnsi="Times New Roman" w:cs="Times New Roman"/>
          <w:sz w:val="28"/>
          <w:szCs w:val="36"/>
          <w:lang w:val="ru-RU"/>
        </w:rPr>
        <w:t>Підкреслені</w:t>
      </w:r>
      <w:r w:rsidR="00E06035">
        <w:rPr>
          <w:rFonts w:ascii="Times New Roman" w:hAnsi="Times New Roman" w:cs="Times New Roman"/>
          <w:sz w:val="28"/>
          <w:szCs w:val="36"/>
          <w:lang w:val="ru-RU"/>
        </w:rPr>
        <w:t xml:space="preserve"> поля є первинними ключами.</w:t>
      </w:r>
    </w:p>
    <w:p w:rsidR="001B26B4" w:rsidRPr="001B26B4" w:rsidRDefault="001B26B4" w:rsidP="00583762">
      <w:pPr>
        <w:pStyle w:val="1"/>
        <w:rPr>
          <w:rFonts w:ascii="Times New Roman" w:hAnsi="Times New Roman" w:cs="Times New Roman"/>
          <w:b/>
          <w:sz w:val="28"/>
          <w:szCs w:val="36"/>
          <w:lang w:val="ru-RU"/>
        </w:rPr>
      </w:pPr>
      <w:r>
        <w:rPr>
          <w:rFonts w:ascii="Times New Roman" w:hAnsi="Times New Roman" w:cs="Times New Roman"/>
          <w:sz w:val="28"/>
          <w:szCs w:val="36"/>
          <w:lang w:val="ru-RU"/>
        </w:rPr>
        <w:tab/>
      </w:r>
      <w:r>
        <w:rPr>
          <w:rFonts w:ascii="Times New Roman" w:hAnsi="Times New Roman" w:cs="Times New Roman"/>
          <w:sz w:val="28"/>
          <w:szCs w:val="36"/>
          <w:lang w:val="ru-RU"/>
        </w:rPr>
        <w:tab/>
      </w:r>
      <w:r>
        <w:rPr>
          <w:rFonts w:ascii="Times New Roman" w:hAnsi="Times New Roman" w:cs="Times New Roman"/>
          <w:sz w:val="28"/>
          <w:szCs w:val="36"/>
          <w:lang w:val="ru-RU"/>
        </w:rPr>
        <w:tab/>
      </w:r>
      <w:r>
        <w:rPr>
          <w:rFonts w:ascii="Times New Roman" w:hAnsi="Times New Roman" w:cs="Times New Roman"/>
          <w:sz w:val="28"/>
          <w:szCs w:val="36"/>
          <w:lang w:val="ru-RU"/>
        </w:rPr>
        <w:tab/>
      </w:r>
      <w:bookmarkStart w:id="7" w:name="_Toc10986033"/>
      <w:r w:rsidRPr="00583762">
        <w:rPr>
          <w:rFonts w:ascii="Times New Roman" w:hAnsi="Times New Roman" w:cs="Times New Roman"/>
          <w:b/>
          <w:color w:val="auto"/>
          <w:sz w:val="28"/>
          <w:szCs w:val="36"/>
          <w:lang w:val="ru-RU"/>
        </w:rPr>
        <w:t>5. Обмеження та нормалізація</w:t>
      </w:r>
      <w:bookmarkEnd w:id="7"/>
    </w:p>
    <w:p w:rsidR="00FC5ED6" w:rsidRPr="00583762" w:rsidRDefault="00586D32" w:rsidP="00583762">
      <w:pPr>
        <w:pStyle w:val="2"/>
        <w:jc w:val="center"/>
        <w:rPr>
          <w:rFonts w:ascii="Times New Roman" w:hAnsi="Times New Roman" w:cs="Times New Roman"/>
          <w:b/>
          <w:color w:val="auto"/>
          <w:sz w:val="28"/>
          <w:szCs w:val="36"/>
          <w:lang w:val="ru-RU"/>
        </w:rPr>
      </w:pPr>
      <w:bookmarkStart w:id="8" w:name="_Toc10986034"/>
      <w:r w:rsidRPr="00583762">
        <w:rPr>
          <w:rFonts w:ascii="Times New Roman" w:hAnsi="Times New Roman" w:cs="Times New Roman"/>
          <w:b/>
          <w:color w:val="auto"/>
          <w:sz w:val="28"/>
          <w:szCs w:val="36"/>
          <w:lang w:val="ru-RU"/>
        </w:rPr>
        <w:t>5</w:t>
      </w:r>
      <w:r w:rsidR="00FC5ED6" w:rsidRPr="00583762">
        <w:rPr>
          <w:rFonts w:ascii="Times New Roman" w:hAnsi="Times New Roman" w:cs="Times New Roman"/>
          <w:b/>
          <w:color w:val="auto"/>
          <w:sz w:val="28"/>
          <w:szCs w:val="36"/>
          <w:lang w:val="ru-RU"/>
        </w:rPr>
        <w:t>.</w:t>
      </w:r>
      <w:r w:rsidR="003619EC" w:rsidRPr="00583762">
        <w:rPr>
          <w:rFonts w:ascii="Times New Roman" w:hAnsi="Times New Roman" w:cs="Times New Roman"/>
          <w:b/>
          <w:color w:val="auto"/>
          <w:sz w:val="28"/>
          <w:szCs w:val="36"/>
          <w:lang w:val="ru-RU"/>
        </w:rPr>
        <w:t>1.</w:t>
      </w:r>
      <w:r w:rsidR="00583762">
        <w:rPr>
          <w:rFonts w:ascii="Times New Roman" w:hAnsi="Times New Roman" w:cs="Times New Roman"/>
          <w:b/>
          <w:color w:val="auto"/>
          <w:sz w:val="28"/>
          <w:szCs w:val="36"/>
          <w:lang w:val="ru-RU"/>
        </w:rPr>
        <w:t xml:space="preserve"> Побудова обмежень бази даних</w:t>
      </w:r>
      <w:bookmarkEnd w:id="8"/>
    </w:p>
    <w:p w:rsidR="00560A60" w:rsidRDefault="00007B4C" w:rsidP="00007B4C">
      <w:pPr>
        <w:jc w:val="both"/>
        <w:rPr>
          <w:rFonts w:ascii="Times New Roman" w:hAnsi="Times New Roman" w:cs="Times New Roman"/>
          <w:sz w:val="28"/>
          <w:szCs w:val="36"/>
        </w:rPr>
      </w:pPr>
      <w:r w:rsidRPr="00B2036E">
        <w:rPr>
          <w:rFonts w:ascii="Times New Roman" w:hAnsi="Times New Roman" w:cs="Times New Roman"/>
          <w:sz w:val="28"/>
          <w:szCs w:val="36"/>
          <w:lang w:val="ru-RU"/>
        </w:rPr>
        <w:tab/>
      </w:r>
      <w:r>
        <w:rPr>
          <w:rFonts w:ascii="Times New Roman" w:hAnsi="Times New Roman" w:cs="Times New Roman"/>
          <w:sz w:val="28"/>
          <w:szCs w:val="36"/>
          <w:lang w:val="ru-RU"/>
        </w:rPr>
        <w:t>Для</w:t>
      </w:r>
      <w:r w:rsidRPr="008E4A2E">
        <w:rPr>
          <w:rFonts w:ascii="Times New Roman" w:hAnsi="Times New Roman" w:cs="Times New Roman"/>
          <w:sz w:val="28"/>
          <w:szCs w:val="36"/>
          <w:lang w:val="en-US"/>
        </w:rPr>
        <w:t xml:space="preserve"> </w:t>
      </w:r>
      <w:r>
        <w:rPr>
          <w:rFonts w:ascii="Times New Roman" w:hAnsi="Times New Roman" w:cs="Times New Roman"/>
          <w:sz w:val="28"/>
          <w:szCs w:val="36"/>
          <w:lang w:val="ru-RU"/>
        </w:rPr>
        <w:t>всіх</w:t>
      </w:r>
      <w:r w:rsidRPr="008E4A2E">
        <w:rPr>
          <w:rFonts w:ascii="Times New Roman" w:hAnsi="Times New Roman" w:cs="Times New Roman"/>
          <w:sz w:val="28"/>
          <w:szCs w:val="36"/>
          <w:lang w:val="en-US"/>
        </w:rPr>
        <w:t xml:space="preserve"> </w:t>
      </w:r>
      <w:r>
        <w:rPr>
          <w:rFonts w:ascii="Times New Roman" w:hAnsi="Times New Roman" w:cs="Times New Roman"/>
          <w:sz w:val="28"/>
          <w:szCs w:val="36"/>
          <w:lang w:val="en-US"/>
        </w:rPr>
        <w:t>primary</w:t>
      </w:r>
      <w:r w:rsidRPr="008E4A2E">
        <w:rPr>
          <w:rFonts w:ascii="Times New Roman" w:hAnsi="Times New Roman" w:cs="Times New Roman"/>
          <w:sz w:val="28"/>
          <w:szCs w:val="36"/>
          <w:lang w:val="en-US"/>
        </w:rPr>
        <w:t xml:space="preserve"> </w:t>
      </w:r>
      <w:r>
        <w:rPr>
          <w:rFonts w:ascii="Times New Roman" w:hAnsi="Times New Roman" w:cs="Times New Roman"/>
          <w:sz w:val="28"/>
          <w:szCs w:val="36"/>
          <w:lang w:val="en-US"/>
        </w:rPr>
        <w:t>key</w:t>
      </w:r>
      <w:r w:rsidRPr="008E4A2E">
        <w:rPr>
          <w:rFonts w:ascii="Times New Roman" w:hAnsi="Times New Roman" w:cs="Times New Roman"/>
          <w:sz w:val="28"/>
          <w:szCs w:val="36"/>
          <w:lang w:val="en-US"/>
        </w:rPr>
        <w:t xml:space="preserve"> </w:t>
      </w:r>
      <w:r>
        <w:rPr>
          <w:rFonts w:ascii="Times New Roman" w:hAnsi="Times New Roman" w:cs="Times New Roman"/>
          <w:sz w:val="28"/>
          <w:szCs w:val="36"/>
        </w:rPr>
        <w:t>встановлюємо обмеження</w:t>
      </w:r>
      <w:r w:rsidRPr="00007B4C">
        <w:rPr>
          <w:rFonts w:ascii="Times New Roman" w:hAnsi="Times New Roman" w:cs="Times New Roman"/>
          <w:sz w:val="28"/>
          <w:szCs w:val="36"/>
        </w:rPr>
        <w:t xml:space="preserve"> NOT</w:t>
      </w:r>
      <w:r>
        <w:rPr>
          <w:rFonts w:ascii="Times New Roman" w:hAnsi="Times New Roman" w:cs="Times New Roman"/>
          <w:sz w:val="28"/>
          <w:szCs w:val="36"/>
        </w:rPr>
        <w:t xml:space="preserve"> </w:t>
      </w:r>
      <w:r w:rsidRPr="00007B4C">
        <w:rPr>
          <w:rFonts w:ascii="Times New Roman" w:hAnsi="Times New Roman" w:cs="Times New Roman"/>
          <w:sz w:val="28"/>
          <w:szCs w:val="36"/>
        </w:rPr>
        <w:t xml:space="preserve">NULL, ON DELETE </w:t>
      </w:r>
      <w:r w:rsidR="00B2036E">
        <w:rPr>
          <w:rFonts w:ascii="Times New Roman" w:hAnsi="Times New Roman" w:cs="Times New Roman"/>
          <w:sz w:val="28"/>
          <w:szCs w:val="36"/>
          <w:lang w:val="en-US"/>
        </w:rPr>
        <w:t>RESTRICT</w:t>
      </w:r>
      <w:r w:rsidRPr="00007B4C">
        <w:rPr>
          <w:rFonts w:ascii="Times New Roman" w:hAnsi="Times New Roman" w:cs="Times New Roman"/>
          <w:sz w:val="28"/>
          <w:szCs w:val="36"/>
        </w:rPr>
        <w:t>, ON UPDATE CASCADE.</w:t>
      </w:r>
    </w:p>
    <w:p w:rsidR="00007B4C" w:rsidRDefault="0077557C" w:rsidP="00007B4C">
      <w:pPr>
        <w:jc w:val="both"/>
        <w:rPr>
          <w:rFonts w:ascii="Times New Roman" w:hAnsi="Times New Roman" w:cs="Times New Roman"/>
          <w:sz w:val="28"/>
          <w:szCs w:val="36"/>
        </w:rPr>
      </w:pPr>
      <w:r>
        <w:rPr>
          <w:rFonts w:ascii="Times New Roman" w:hAnsi="Times New Roman" w:cs="Times New Roman"/>
          <w:sz w:val="28"/>
          <w:szCs w:val="36"/>
        </w:rPr>
        <w:tab/>
        <w:t>Більшість</w:t>
      </w:r>
      <w:r w:rsidR="00007B4C">
        <w:rPr>
          <w:rFonts w:ascii="Times New Roman" w:hAnsi="Times New Roman" w:cs="Times New Roman"/>
          <w:sz w:val="28"/>
          <w:szCs w:val="36"/>
        </w:rPr>
        <w:t xml:space="preserve"> в</w:t>
      </w:r>
      <w:r>
        <w:rPr>
          <w:rFonts w:ascii="Times New Roman" w:hAnsi="Times New Roman" w:cs="Times New Roman"/>
          <w:sz w:val="28"/>
          <w:szCs w:val="36"/>
        </w:rPr>
        <w:t>ідношень</w:t>
      </w:r>
      <w:r w:rsidR="00007B4C" w:rsidRPr="00007B4C">
        <w:rPr>
          <w:rFonts w:ascii="Times New Roman" w:hAnsi="Times New Roman" w:cs="Times New Roman"/>
          <w:sz w:val="28"/>
          <w:szCs w:val="36"/>
        </w:rPr>
        <w:t xml:space="preserve"> </w:t>
      </w:r>
      <w:r w:rsidR="00007B4C">
        <w:rPr>
          <w:rFonts w:ascii="Times New Roman" w:hAnsi="Times New Roman" w:cs="Times New Roman"/>
          <w:sz w:val="28"/>
          <w:szCs w:val="36"/>
        </w:rPr>
        <w:t>в даній базі є типу «один до багатьох»</w:t>
      </w:r>
      <w:r w:rsidR="00007B4C" w:rsidRPr="00007B4C">
        <w:rPr>
          <w:rFonts w:ascii="Times New Roman" w:hAnsi="Times New Roman" w:cs="Times New Roman"/>
          <w:sz w:val="28"/>
          <w:szCs w:val="36"/>
        </w:rPr>
        <w:t>,</w:t>
      </w:r>
      <w:r w:rsidR="00007B4C">
        <w:rPr>
          <w:rFonts w:ascii="Times New Roman" w:hAnsi="Times New Roman" w:cs="Times New Roman"/>
          <w:sz w:val="28"/>
          <w:szCs w:val="36"/>
        </w:rPr>
        <w:t xml:space="preserve"> тобто</w:t>
      </w:r>
      <w:r w:rsidR="00007B4C" w:rsidRPr="00007B4C">
        <w:rPr>
          <w:rFonts w:ascii="Times New Roman" w:hAnsi="Times New Roman" w:cs="Times New Roman"/>
          <w:sz w:val="28"/>
          <w:szCs w:val="36"/>
        </w:rPr>
        <w:t xml:space="preserve"> коли одне з полів, за якими здійснюється зв'язок, — ключове. Тоді одному запису таблиці А відповідає кілька записів таблиці В, але запис із таблиці В не може мати більше від одно</w:t>
      </w:r>
      <w:r w:rsidR="00007B4C">
        <w:rPr>
          <w:rFonts w:ascii="Times New Roman" w:hAnsi="Times New Roman" w:cs="Times New Roman"/>
          <w:sz w:val="28"/>
          <w:szCs w:val="36"/>
        </w:rPr>
        <w:t>го, який відповідає йому, записі</w:t>
      </w:r>
      <w:r w:rsidR="00007B4C" w:rsidRPr="00007B4C">
        <w:rPr>
          <w:rFonts w:ascii="Times New Roman" w:hAnsi="Times New Roman" w:cs="Times New Roman"/>
          <w:sz w:val="28"/>
          <w:szCs w:val="36"/>
        </w:rPr>
        <w:t xml:space="preserve"> в А.</w:t>
      </w:r>
    </w:p>
    <w:p w:rsidR="00007B4C" w:rsidRPr="00007B4C" w:rsidRDefault="00007B4C" w:rsidP="00007B4C">
      <w:pPr>
        <w:jc w:val="both"/>
        <w:rPr>
          <w:rFonts w:ascii="Times New Roman" w:hAnsi="Times New Roman" w:cs="Times New Roman"/>
          <w:sz w:val="28"/>
          <w:szCs w:val="36"/>
        </w:rPr>
      </w:pPr>
      <w:r>
        <w:rPr>
          <w:rFonts w:ascii="Times New Roman" w:hAnsi="Times New Roman" w:cs="Times New Roman"/>
          <w:sz w:val="28"/>
          <w:szCs w:val="36"/>
        </w:rPr>
        <w:lastRenderedPageBreak/>
        <w:tab/>
        <w:t xml:space="preserve">Тому всюди також встановлюємо обмеження </w:t>
      </w:r>
      <w:r w:rsidRPr="00007B4C">
        <w:rPr>
          <w:rFonts w:ascii="Times New Roman" w:hAnsi="Times New Roman" w:cs="Times New Roman"/>
          <w:sz w:val="28"/>
          <w:szCs w:val="36"/>
        </w:rPr>
        <w:t>NOT</w:t>
      </w:r>
      <w:r>
        <w:rPr>
          <w:rFonts w:ascii="Times New Roman" w:hAnsi="Times New Roman" w:cs="Times New Roman"/>
          <w:sz w:val="28"/>
          <w:szCs w:val="36"/>
        </w:rPr>
        <w:t xml:space="preserve"> </w:t>
      </w:r>
      <w:r w:rsidRPr="00007B4C">
        <w:rPr>
          <w:rFonts w:ascii="Times New Roman" w:hAnsi="Times New Roman" w:cs="Times New Roman"/>
          <w:sz w:val="28"/>
          <w:szCs w:val="36"/>
        </w:rPr>
        <w:t xml:space="preserve">NULL, ON DELETE </w:t>
      </w:r>
      <w:r w:rsidR="00CE5837">
        <w:rPr>
          <w:rFonts w:ascii="Times New Roman" w:hAnsi="Times New Roman" w:cs="Times New Roman"/>
          <w:sz w:val="28"/>
          <w:szCs w:val="36"/>
          <w:lang w:val="en-US"/>
        </w:rPr>
        <w:t>RESTRICT</w:t>
      </w:r>
      <w:r w:rsidRPr="00007B4C">
        <w:rPr>
          <w:rFonts w:ascii="Times New Roman" w:hAnsi="Times New Roman" w:cs="Times New Roman"/>
          <w:sz w:val="28"/>
          <w:szCs w:val="36"/>
        </w:rPr>
        <w:t>, ON UPDATE CASCADE</w:t>
      </w:r>
      <w:r w:rsidR="00CE5837" w:rsidRPr="00CE5837">
        <w:rPr>
          <w:rFonts w:ascii="Times New Roman" w:hAnsi="Times New Roman" w:cs="Times New Roman"/>
          <w:sz w:val="28"/>
          <w:szCs w:val="36"/>
        </w:rPr>
        <w:t xml:space="preserve">, </w:t>
      </w:r>
      <w:r w:rsidR="00CE5837">
        <w:rPr>
          <w:rFonts w:ascii="Times New Roman" w:hAnsi="Times New Roman" w:cs="Times New Roman"/>
          <w:sz w:val="28"/>
          <w:szCs w:val="36"/>
        </w:rPr>
        <w:t>оскільки всі дані повинні бути збережені</w:t>
      </w:r>
      <w:r w:rsidRPr="00007B4C">
        <w:rPr>
          <w:rFonts w:ascii="Times New Roman" w:hAnsi="Times New Roman" w:cs="Times New Roman"/>
          <w:sz w:val="28"/>
          <w:szCs w:val="36"/>
        </w:rPr>
        <w:t>.</w:t>
      </w:r>
    </w:p>
    <w:p w:rsidR="00FC5ED6" w:rsidRPr="00583762" w:rsidRDefault="003619EC" w:rsidP="00583762">
      <w:pPr>
        <w:pStyle w:val="2"/>
        <w:jc w:val="center"/>
        <w:rPr>
          <w:rFonts w:ascii="Times New Roman" w:hAnsi="Times New Roman" w:cs="Times New Roman"/>
          <w:b/>
          <w:color w:val="auto"/>
          <w:sz w:val="28"/>
          <w:szCs w:val="36"/>
          <w:lang w:val="ru-RU"/>
        </w:rPr>
      </w:pPr>
      <w:bookmarkStart w:id="9" w:name="_Toc10986035"/>
      <w:r w:rsidRPr="00583762">
        <w:rPr>
          <w:rFonts w:ascii="Times New Roman" w:hAnsi="Times New Roman" w:cs="Times New Roman"/>
          <w:b/>
          <w:color w:val="auto"/>
          <w:sz w:val="28"/>
          <w:szCs w:val="36"/>
          <w:lang w:val="ru-RU"/>
        </w:rPr>
        <w:t>5.2</w:t>
      </w:r>
      <w:r w:rsidR="00FC5ED6" w:rsidRPr="00583762">
        <w:rPr>
          <w:rFonts w:ascii="Times New Roman" w:hAnsi="Times New Roman" w:cs="Times New Roman"/>
          <w:b/>
          <w:color w:val="auto"/>
          <w:sz w:val="28"/>
          <w:szCs w:val="36"/>
          <w:lang w:val="ru-RU"/>
        </w:rPr>
        <w:t>. Нормалізація</w:t>
      </w:r>
      <w:bookmarkEnd w:id="9"/>
    </w:p>
    <w:p w:rsidR="00743D80" w:rsidRDefault="00743D80" w:rsidP="00743D80">
      <w:pPr>
        <w:jc w:val="both"/>
        <w:rPr>
          <w:rFonts w:ascii="Times New Roman" w:hAnsi="Times New Roman" w:cs="Times New Roman"/>
          <w:sz w:val="28"/>
          <w:szCs w:val="36"/>
          <w:lang w:val="ru-RU"/>
        </w:rPr>
      </w:pPr>
      <w:r>
        <w:rPr>
          <w:rFonts w:ascii="Times New Roman" w:hAnsi="Times New Roman" w:cs="Times New Roman"/>
          <w:sz w:val="28"/>
          <w:szCs w:val="36"/>
          <w:lang w:val="ru-RU"/>
        </w:rPr>
        <w:tab/>
      </w:r>
      <w:r w:rsidR="0077557C">
        <w:rPr>
          <w:rFonts w:ascii="Times New Roman" w:hAnsi="Times New Roman"/>
          <w:noProof/>
          <w:sz w:val="24"/>
          <w:szCs w:val="24"/>
          <w:lang w:val="en-US"/>
        </w:rPr>
        <w:drawing>
          <wp:inline distT="0" distB="0" distL="0" distR="0">
            <wp:extent cx="5943600" cy="3028950"/>
            <wp:effectExtent l="0" t="0" r="0" b="0"/>
            <wp:docPr id="12" name="Рисунок 1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743D80" w:rsidRDefault="00643543" w:rsidP="00743D80">
      <w:pPr>
        <w:jc w:val="center"/>
        <w:rPr>
          <w:rFonts w:ascii="Times New Roman" w:hAnsi="Times New Roman" w:cs="Times New Roman"/>
          <w:sz w:val="28"/>
        </w:rPr>
      </w:pPr>
      <w:r>
        <w:rPr>
          <w:rFonts w:ascii="Times New Roman" w:hAnsi="Times New Roman" w:cs="Times New Roman"/>
          <w:sz w:val="28"/>
        </w:rPr>
        <w:t>Рис.2</w:t>
      </w:r>
      <w:r w:rsidR="00743D80" w:rsidRPr="009D6E28">
        <w:rPr>
          <w:rFonts w:ascii="Times New Roman" w:hAnsi="Times New Roman" w:cs="Times New Roman"/>
          <w:sz w:val="28"/>
        </w:rPr>
        <w:t>.</w:t>
      </w:r>
      <w:r>
        <w:rPr>
          <w:rFonts w:ascii="Times New Roman" w:hAnsi="Times New Roman" w:cs="Times New Roman"/>
          <w:sz w:val="28"/>
        </w:rPr>
        <w:t xml:space="preserve"> </w:t>
      </w:r>
      <w:r w:rsidR="00743D80" w:rsidRPr="009D6E28">
        <w:rPr>
          <w:rFonts w:ascii="Times New Roman" w:hAnsi="Times New Roman" w:cs="Times New Roman"/>
          <w:sz w:val="28"/>
        </w:rPr>
        <w:t xml:space="preserve">Схема БД </w:t>
      </w:r>
      <w:r w:rsidR="0077557C">
        <w:rPr>
          <w:rFonts w:ascii="Times New Roman" w:hAnsi="Times New Roman" w:cs="Times New Roman"/>
          <w:sz w:val="28"/>
        </w:rPr>
        <w:t>«Видавництво</w:t>
      </w:r>
      <w:r w:rsidR="006D65FE">
        <w:rPr>
          <w:rFonts w:ascii="Times New Roman" w:hAnsi="Times New Roman" w:cs="Times New Roman"/>
          <w:sz w:val="28"/>
        </w:rPr>
        <w:t>»</w:t>
      </w:r>
      <w:r w:rsidR="00743D80" w:rsidRPr="009D6E28">
        <w:rPr>
          <w:rFonts w:ascii="Times New Roman" w:hAnsi="Times New Roman" w:cs="Times New Roman"/>
          <w:sz w:val="28"/>
        </w:rPr>
        <w:t>.</w:t>
      </w:r>
    </w:p>
    <w:p w:rsidR="009D6E28" w:rsidRDefault="009D6E28" w:rsidP="009D6E28">
      <w:pPr>
        <w:jc w:val="both"/>
        <w:rPr>
          <w:rFonts w:ascii="Times New Roman" w:hAnsi="Times New Roman" w:cs="Times New Roman"/>
          <w:sz w:val="28"/>
        </w:rPr>
      </w:pPr>
      <w:r>
        <w:rPr>
          <w:rFonts w:ascii="Times New Roman" w:hAnsi="Times New Roman" w:cs="Times New Roman"/>
          <w:sz w:val="28"/>
        </w:rPr>
        <w:tab/>
        <w:t xml:space="preserve">База даних відноситься до другої нормальної форми, оскільки </w:t>
      </w:r>
    </w:p>
    <w:p w:rsidR="009D6E28" w:rsidRPr="009D6E28" w:rsidRDefault="009D6E28" w:rsidP="009D6E28">
      <w:pPr>
        <w:pStyle w:val="a4"/>
        <w:numPr>
          <w:ilvl w:val="0"/>
          <w:numId w:val="3"/>
        </w:numPr>
        <w:jc w:val="both"/>
        <w:rPr>
          <w:rFonts w:ascii="Times New Roman" w:hAnsi="Times New Roman" w:cs="Times New Roman"/>
          <w:sz w:val="36"/>
          <w:szCs w:val="36"/>
          <w:lang w:val="ru-RU"/>
        </w:rPr>
      </w:pPr>
      <w:r w:rsidRPr="009D6E28">
        <w:rPr>
          <w:rFonts w:ascii="Times New Roman" w:hAnsi="Times New Roman" w:cs="Times New Roman"/>
          <w:sz w:val="28"/>
        </w:rPr>
        <w:t xml:space="preserve">кожна таблиця має основний ключ: мінімальний </w:t>
      </w:r>
      <w:r>
        <w:rPr>
          <w:rFonts w:ascii="Times New Roman" w:hAnsi="Times New Roman" w:cs="Times New Roman"/>
          <w:sz w:val="28"/>
        </w:rPr>
        <w:t>набір колонок, які ідентифікують запис;</w:t>
      </w:r>
    </w:p>
    <w:p w:rsidR="009D6E28" w:rsidRPr="009D6E28" w:rsidRDefault="009D6E28" w:rsidP="009D6E28">
      <w:pPr>
        <w:pStyle w:val="a4"/>
        <w:numPr>
          <w:ilvl w:val="0"/>
          <w:numId w:val="3"/>
        </w:numPr>
        <w:jc w:val="both"/>
        <w:rPr>
          <w:rFonts w:ascii="Times New Roman" w:hAnsi="Times New Roman" w:cs="Times New Roman"/>
          <w:sz w:val="36"/>
          <w:szCs w:val="36"/>
          <w:lang w:val="ru-RU"/>
        </w:rPr>
      </w:pPr>
      <w:r>
        <w:rPr>
          <w:rFonts w:ascii="Times New Roman" w:hAnsi="Times New Roman" w:cs="Times New Roman"/>
          <w:sz w:val="28"/>
          <w:lang w:val="ru-RU"/>
        </w:rPr>
        <w:t>уникаються повторення груп (категорії даних, що можуть зустрічатися різну кількість разів у різних записах) правильно визначаючи ключові атрибути;</w:t>
      </w:r>
    </w:p>
    <w:p w:rsidR="009D6E28" w:rsidRPr="009D6E28" w:rsidRDefault="009D6E28" w:rsidP="009D6E28">
      <w:pPr>
        <w:pStyle w:val="a4"/>
        <w:numPr>
          <w:ilvl w:val="0"/>
          <w:numId w:val="3"/>
        </w:numPr>
        <w:jc w:val="both"/>
        <w:rPr>
          <w:rFonts w:ascii="Times New Roman" w:hAnsi="Times New Roman" w:cs="Times New Roman"/>
          <w:sz w:val="36"/>
          <w:szCs w:val="36"/>
          <w:lang w:val="ru-RU"/>
        </w:rPr>
      </w:pPr>
      <w:r>
        <w:rPr>
          <w:rFonts w:ascii="Times New Roman" w:hAnsi="Times New Roman" w:cs="Times New Roman"/>
          <w:sz w:val="28"/>
          <w:lang w:val="ru-RU"/>
        </w:rPr>
        <w:t>атомарність: кожен атрибут має лише одне значення, а не множину значень;</w:t>
      </w:r>
    </w:p>
    <w:p w:rsidR="009D6E28" w:rsidRPr="009D6E28" w:rsidRDefault="009D6E28" w:rsidP="009D6E28">
      <w:pPr>
        <w:pStyle w:val="a4"/>
        <w:numPr>
          <w:ilvl w:val="0"/>
          <w:numId w:val="3"/>
        </w:numPr>
        <w:jc w:val="both"/>
        <w:rPr>
          <w:rFonts w:ascii="Times New Roman" w:hAnsi="Times New Roman" w:cs="Times New Roman"/>
          <w:sz w:val="36"/>
          <w:szCs w:val="36"/>
          <w:lang w:val="ru-RU"/>
        </w:rPr>
      </w:pPr>
      <w:r>
        <w:rPr>
          <w:rFonts w:ascii="Times New Roman" w:hAnsi="Times New Roman" w:cs="Times New Roman"/>
          <w:sz w:val="28"/>
          <w:lang w:val="ru-RU"/>
        </w:rPr>
        <w:t xml:space="preserve">дані, що повторно з'являються в декількох рядках, винесені в окремі таблиці (в нашому випадку – це </w:t>
      </w:r>
      <w:r w:rsidR="0077557C">
        <w:rPr>
          <w:rFonts w:ascii="Times New Roman" w:hAnsi="Times New Roman" w:cs="Times New Roman"/>
          <w:sz w:val="28"/>
          <w:lang w:val="ru-RU"/>
        </w:rPr>
        <w:t>магазини</w:t>
      </w:r>
      <w:r>
        <w:rPr>
          <w:rFonts w:ascii="Times New Roman" w:hAnsi="Times New Roman" w:cs="Times New Roman"/>
          <w:sz w:val="28"/>
          <w:lang w:val="ru-RU"/>
        </w:rPr>
        <w:t>).</w:t>
      </w:r>
    </w:p>
    <w:p w:rsidR="00F96DA6" w:rsidRDefault="00F96DA6" w:rsidP="00F96DA6">
      <w:pPr>
        <w:jc w:val="center"/>
        <w:rPr>
          <w:rFonts w:ascii="Times New Roman" w:hAnsi="Times New Roman" w:cs="Times New Roman"/>
          <w:b/>
          <w:sz w:val="28"/>
          <w:szCs w:val="36"/>
          <w:lang w:val="ru-RU"/>
        </w:rPr>
      </w:pPr>
    </w:p>
    <w:p w:rsidR="001A61BD" w:rsidRDefault="001A61BD" w:rsidP="00583762">
      <w:pPr>
        <w:pStyle w:val="1"/>
        <w:jc w:val="center"/>
        <w:rPr>
          <w:rFonts w:ascii="Times New Roman" w:hAnsi="Times New Roman" w:cs="Times New Roman"/>
          <w:b/>
          <w:color w:val="auto"/>
          <w:sz w:val="28"/>
          <w:szCs w:val="36"/>
          <w:lang w:val="ru-RU"/>
        </w:rPr>
      </w:pPr>
      <w:bookmarkStart w:id="10" w:name="_Toc10986036"/>
    </w:p>
    <w:p w:rsidR="001A61BD" w:rsidRDefault="001A61BD" w:rsidP="00583762">
      <w:pPr>
        <w:pStyle w:val="1"/>
        <w:jc w:val="center"/>
        <w:rPr>
          <w:rFonts w:ascii="Times New Roman" w:hAnsi="Times New Roman" w:cs="Times New Roman"/>
          <w:b/>
          <w:color w:val="auto"/>
          <w:sz w:val="28"/>
          <w:szCs w:val="36"/>
          <w:lang w:val="ru-RU"/>
        </w:rPr>
      </w:pPr>
    </w:p>
    <w:p w:rsidR="001A61BD" w:rsidRDefault="001A61BD" w:rsidP="00583762">
      <w:pPr>
        <w:pStyle w:val="1"/>
        <w:jc w:val="center"/>
        <w:rPr>
          <w:rFonts w:ascii="Times New Roman" w:hAnsi="Times New Roman" w:cs="Times New Roman"/>
          <w:b/>
          <w:color w:val="auto"/>
          <w:sz w:val="28"/>
          <w:szCs w:val="36"/>
          <w:lang w:val="ru-RU"/>
        </w:rPr>
      </w:pPr>
    </w:p>
    <w:p w:rsidR="009D6E28" w:rsidRPr="00583762" w:rsidRDefault="00643543" w:rsidP="00583762">
      <w:pPr>
        <w:pStyle w:val="1"/>
        <w:jc w:val="center"/>
        <w:rPr>
          <w:rFonts w:ascii="Times New Roman" w:hAnsi="Times New Roman" w:cs="Times New Roman"/>
          <w:color w:val="auto"/>
          <w:sz w:val="28"/>
          <w:lang w:val="ru-RU"/>
        </w:rPr>
      </w:pPr>
      <w:r w:rsidRPr="00583762">
        <w:rPr>
          <w:rFonts w:ascii="Times New Roman" w:hAnsi="Times New Roman" w:cs="Times New Roman"/>
          <w:b/>
          <w:color w:val="auto"/>
          <w:sz w:val="28"/>
          <w:szCs w:val="36"/>
          <w:lang w:val="ru-RU"/>
        </w:rPr>
        <w:t>6</w:t>
      </w:r>
      <w:r w:rsidR="009D6E28" w:rsidRPr="00583762">
        <w:rPr>
          <w:rFonts w:ascii="Times New Roman" w:hAnsi="Times New Roman" w:cs="Times New Roman"/>
          <w:b/>
          <w:color w:val="auto"/>
          <w:sz w:val="28"/>
          <w:szCs w:val="36"/>
          <w:lang w:val="ru-RU"/>
        </w:rPr>
        <w:t>. Реалізація бази даних.</w:t>
      </w:r>
      <w:bookmarkEnd w:id="10"/>
    </w:p>
    <w:p w:rsidR="009D6E28" w:rsidRPr="00583762" w:rsidRDefault="009D6E28" w:rsidP="00583762">
      <w:pPr>
        <w:pStyle w:val="1"/>
        <w:jc w:val="center"/>
        <w:rPr>
          <w:rFonts w:ascii="Times New Roman" w:hAnsi="Times New Roman" w:cs="Times New Roman"/>
          <w:b/>
          <w:color w:val="auto"/>
          <w:sz w:val="28"/>
          <w:szCs w:val="36"/>
          <w:lang w:val="ru-RU"/>
        </w:rPr>
      </w:pPr>
      <w:bookmarkStart w:id="11" w:name="_Toc10986037"/>
      <w:r w:rsidRPr="00583762">
        <w:rPr>
          <w:rFonts w:ascii="Times New Roman" w:hAnsi="Times New Roman" w:cs="Times New Roman"/>
          <w:b/>
          <w:color w:val="auto"/>
          <w:sz w:val="28"/>
          <w:szCs w:val="36"/>
          <w:lang w:val="ru-RU"/>
        </w:rPr>
        <w:t>Виконання над відношенн</w:t>
      </w:r>
      <w:r w:rsidR="00583762" w:rsidRPr="00583762">
        <w:rPr>
          <w:rFonts w:ascii="Times New Roman" w:hAnsi="Times New Roman" w:cs="Times New Roman"/>
          <w:b/>
          <w:color w:val="auto"/>
          <w:sz w:val="28"/>
          <w:szCs w:val="36"/>
          <w:lang w:val="ru-RU"/>
        </w:rPr>
        <w:t>ями операцій реляційної алгебри</w:t>
      </w:r>
      <w:bookmarkEnd w:id="11"/>
    </w:p>
    <w:p w:rsidR="00A16562" w:rsidRPr="00A16562" w:rsidRDefault="0002794B" w:rsidP="00A16562">
      <w:pPr>
        <w:spacing w:after="0" w:line="240" w:lineRule="auto"/>
        <w:rPr>
          <w:rFonts w:ascii="Times New Roman" w:hAnsi="Times New Roman"/>
          <w:sz w:val="28"/>
          <w:szCs w:val="28"/>
        </w:rPr>
      </w:pPr>
      <w:bookmarkStart w:id="12" w:name="_Toc10986038"/>
      <w:r w:rsidRPr="00F03850">
        <w:rPr>
          <w:sz w:val="24"/>
          <w:szCs w:val="24"/>
        </w:rPr>
        <w:t>1.</w:t>
      </w:r>
      <w:r>
        <w:rPr>
          <w:sz w:val="24"/>
          <w:szCs w:val="24"/>
        </w:rPr>
        <w:t xml:space="preserve"> </w:t>
      </w:r>
      <w:r w:rsidR="00A16562" w:rsidRPr="00720FF4">
        <w:rPr>
          <w:rFonts w:ascii="Times New Roman" w:hAnsi="Times New Roman"/>
          <w:sz w:val="28"/>
          <w:szCs w:val="28"/>
        </w:rPr>
        <w:t xml:space="preserve">Запит на виконання об’єднання performer i </w:t>
      </w:r>
      <w:r w:rsidR="00A16562" w:rsidRPr="00720FF4">
        <w:rPr>
          <w:rFonts w:ascii="Times New Roman" w:hAnsi="Times New Roman"/>
          <w:sz w:val="28"/>
          <w:szCs w:val="28"/>
          <w:lang w:val="en-GB"/>
        </w:rPr>
        <w:t>performer</w:t>
      </w:r>
      <w:r w:rsidR="00A16562" w:rsidRPr="00720FF4">
        <w:rPr>
          <w:rFonts w:ascii="Times New Roman" w:hAnsi="Times New Roman"/>
          <w:sz w:val="28"/>
          <w:szCs w:val="28"/>
        </w:rPr>
        <w:t>2:</w:t>
      </w:r>
    </w:p>
    <w:p w:rsidR="0002794B" w:rsidRDefault="00A16562" w:rsidP="00A16562">
      <w:pPr>
        <w:spacing w:after="0" w:line="240" w:lineRule="auto"/>
        <w:rPr>
          <w:rFonts w:ascii="Times New Roman" w:hAnsi="Times New Roman"/>
          <w:sz w:val="28"/>
          <w:szCs w:val="28"/>
          <w:lang w:val="en-GB"/>
        </w:rPr>
      </w:pPr>
      <w:r w:rsidRPr="00720FF4">
        <w:rPr>
          <w:rFonts w:ascii="Times New Roman" w:hAnsi="Times New Roman"/>
          <w:noProof/>
          <w:sz w:val="28"/>
          <w:szCs w:val="28"/>
          <w:lang w:val="en-US"/>
        </w:rPr>
        <w:drawing>
          <wp:inline distT="0" distB="0" distL="0" distR="0" wp14:anchorId="1727BCC2" wp14:editId="6A811732">
            <wp:extent cx="4495800" cy="156910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688" b="7729"/>
                    <a:stretch/>
                  </pic:blipFill>
                  <pic:spPr bwMode="auto">
                    <a:xfrm>
                      <a:off x="0" y="0"/>
                      <a:ext cx="4495800" cy="1569109"/>
                    </a:xfrm>
                    <a:prstGeom prst="rect">
                      <a:avLst/>
                    </a:prstGeom>
                    <a:ln>
                      <a:noFill/>
                    </a:ln>
                    <a:extLst>
                      <a:ext uri="{53640926-AAD7-44D8-BBD7-CCE9431645EC}">
                        <a14:shadowObscured xmlns:a14="http://schemas.microsoft.com/office/drawing/2010/main"/>
                      </a:ext>
                    </a:extLst>
                  </pic:spPr>
                </pic:pic>
              </a:graphicData>
            </a:graphic>
          </wp:inline>
        </w:drawing>
      </w:r>
      <w:r w:rsidRPr="00720FF4">
        <w:rPr>
          <w:rFonts w:ascii="Times New Roman" w:hAnsi="Times New Roman"/>
          <w:sz w:val="28"/>
          <w:szCs w:val="28"/>
          <w:lang w:val="en-GB"/>
        </w:rPr>
        <w:t xml:space="preserve"> </w:t>
      </w:r>
    </w:p>
    <w:p w:rsidR="00A16562" w:rsidRPr="00A16562" w:rsidRDefault="00A16562" w:rsidP="00A16562">
      <w:pPr>
        <w:spacing w:after="0" w:line="240" w:lineRule="auto"/>
        <w:rPr>
          <w:rFonts w:ascii="Times New Roman" w:hAnsi="Times New Roman"/>
          <w:sz w:val="28"/>
          <w:szCs w:val="28"/>
          <w:lang w:val="en-GB"/>
        </w:rPr>
      </w:pPr>
    </w:p>
    <w:p w:rsidR="0002794B" w:rsidRDefault="0002794B" w:rsidP="0002794B">
      <w:pPr>
        <w:spacing w:after="0"/>
        <w:rPr>
          <w:rFonts w:ascii="Times New Roman" w:hAnsi="Times New Roman"/>
          <w:sz w:val="24"/>
          <w:szCs w:val="24"/>
          <w:lang w:val="ru-RU"/>
        </w:rPr>
      </w:pPr>
      <w:r>
        <w:rPr>
          <w:rFonts w:ascii="Times New Roman" w:hAnsi="Times New Roman"/>
          <w:sz w:val="24"/>
          <w:szCs w:val="24"/>
          <w:lang w:val="ru-RU"/>
        </w:rPr>
        <w:t>2. Запит на виконання перетину.</w:t>
      </w:r>
    </w:p>
    <w:p w:rsidR="0002794B" w:rsidRDefault="00A16562" w:rsidP="0002794B">
      <w:pPr>
        <w:spacing w:after="0"/>
        <w:rPr>
          <w:rFonts w:ascii="Times New Roman" w:hAnsi="Times New Roman"/>
          <w:sz w:val="24"/>
          <w:szCs w:val="24"/>
          <w:lang w:val="en-US"/>
        </w:rPr>
      </w:pPr>
      <w:r w:rsidRPr="00720FF4">
        <w:rPr>
          <w:rFonts w:ascii="Times New Roman" w:hAnsi="Times New Roman"/>
          <w:noProof/>
          <w:sz w:val="28"/>
          <w:szCs w:val="28"/>
          <w:lang w:val="en-US"/>
        </w:rPr>
        <w:drawing>
          <wp:inline distT="0" distB="0" distL="0" distR="0" wp14:anchorId="0FB9BDCD" wp14:editId="63B323A2">
            <wp:extent cx="5943600" cy="123380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3805"/>
                    </a:xfrm>
                    <a:prstGeom prst="rect">
                      <a:avLst/>
                    </a:prstGeom>
                  </pic:spPr>
                </pic:pic>
              </a:graphicData>
            </a:graphic>
          </wp:inline>
        </w:drawing>
      </w:r>
    </w:p>
    <w:p w:rsidR="0002794B" w:rsidRDefault="0002794B" w:rsidP="0002794B">
      <w:pPr>
        <w:spacing w:after="0"/>
        <w:rPr>
          <w:rFonts w:ascii="Times New Roman" w:hAnsi="Times New Roman"/>
          <w:sz w:val="24"/>
          <w:szCs w:val="24"/>
        </w:rPr>
      </w:pPr>
      <w:r>
        <w:rPr>
          <w:rFonts w:ascii="Times New Roman" w:hAnsi="Times New Roman"/>
          <w:sz w:val="24"/>
          <w:szCs w:val="24"/>
          <w:lang w:val="en-US"/>
        </w:rPr>
        <w:t xml:space="preserve">3. </w:t>
      </w:r>
      <w:r>
        <w:rPr>
          <w:rFonts w:ascii="Times New Roman" w:hAnsi="Times New Roman"/>
          <w:sz w:val="24"/>
          <w:szCs w:val="24"/>
        </w:rPr>
        <w:t>Запит на виконання різниці.</w:t>
      </w:r>
    </w:p>
    <w:p w:rsidR="0002794B" w:rsidRDefault="00A16562" w:rsidP="0002794B">
      <w:pPr>
        <w:spacing w:after="0"/>
        <w:rPr>
          <w:rFonts w:ascii="Times New Roman" w:hAnsi="Times New Roman"/>
          <w:sz w:val="24"/>
          <w:szCs w:val="24"/>
          <w:lang w:val="en-US"/>
        </w:rPr>
      </w:pPr>
      <w:r w:rsidRPr="00720FF4">
        <w:rPr>
          <w:rFonts w:ascii="Times New Roman" w:hAnsi="Times New Roman"/>
          <w:noProof/>
          <w:sz w:val="28"/>
          <w:szCs w:val="28"/>
          <w:lang w:val="en-US"/>
        </w:rPr>
        <w:drawing>
          <wp:inline distT="0" distB="0" distL="0" distR="0" wp14:anchorId="5FC0E416" wp14:editId="05FB1269">
            <wp:extent cx="5000625" cy="16859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1685925"/>
                    </a:xfrm>
                    <a:prstGeom prst="rect">
                      <a:avLst/>
                    </a:prstGeom>
                  </pic:spPr>
                </pic:pic>
              </a:graphicData>
            </a:graphic>
          </wp:inline>
        </w:drawing>
      </w:r>
    </w:p>
    <w:p w:rsidR="0002794B" w:rsidRPr="0002794B" w:rsidRDefault="0002794B" w:rsidP="0002794B">
      <w:pPr>
        <w:rPr>
          <w:rFonts w:ascii="Times New Roman" w:hAnsi="Times New Roman"/>
          <w:sz w:val="24"/>
          <w:szCs w:val="24"/>
          <w:lang w:val="ru-RU"/>
        </w:rPr>
      </w:pPr>
      <w:r>
        <w:rPr>
          <w:rFonts w:ascii="Times New Roman" w:hAnsi="Times New Roman"/>
          <w:sz w:val="24"/>
          <w:szCs w:val="24"/>
        </w:rPr>
        <w:t>4. Запит на виконання декартового добутку.</w:t>
      </w:r>
    </w:p>
    <w:p w:rsidR="0002794B" w:rsidRDefault="00A16562" w:rsidP="0002794B">
      <w:pPr>
        <w:spacing w:after="0"/>
        <w:rPr>
          <w:rFonts w:ascii="Times New Roman" w:hAnsi="Times New Roman"/>
          <w:sz w:val="24"/>
          <w:szCs w:val="24"/>
          <w:lang w:val="en-US"/>
        </w:rPr>
      </w:pPr>
      <w:r w:rsidRPr="00720FF4">
        <w:rPr>
          <w:rFonts w:ascii="Times New Roman" w:hAnsi="Times New Roman"/>
          <w:noProof/>
          <w:sz w:val="28"/>
          <w:szCs w:val="28"/>
          <w:lang w:val="en-US"/>
        </w:rPr>
        <w:drawing>
          <wp:inline distT="0" distB="0" distL="0" distR="0" wp14:anchorId="27984745" wp14:editId="17F2E9A0">
            <wp:extent cx="5943600" cy="14592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9230"/>
                    </a:xfrm>
                    <a:prstGeom prst="rect">
                      <a:avLst/>
                    </a:prstGeom>
                  </pic:spPr>
                </pic:pic>
              </a:graphicData>
            </a:graphic>
          </wp:inline>
        </w:drawing>
      </w:r>
    </w:p>
    <w:p w:rsidR="0002794B" w:rsidRPr="00600354" w:rsidRDefault="0002794B" w:rsidP="0002794B">
      <w:pPr>
        <w:spacing w:after="0"/>
        <w:rPr>
          <w:rFonts w:ascii="Times New Roman" w:hAnsi="Times New Roman"/>
          <w:noProof/>
          <w:sz w:val="24"/>
          <w:szCs w:val="24"/>
          <w:lang w:val="ru-RU"/>
        </w:rPr>
      </w:pPr>
      <w:r>
        <w:rPr>
          <w:rFonts w:ascii="Times New Roman" w:hAnsi="Times New Roman"/>
          <w:noProof/>
          <w:sz w:val="24"/>
          <w:szCs w:val="24"/>
          <w:lang w:val="en-US"/>
        </w:rPr>
        <w:lastRenderedPageBreak/>
        <w:t>5</w:t>
      </w:r>
      <w:r w:rsidRPr="002C4EE9">
        <w:rPr>
          <w:rFonts w:ascii="Times New Roman" w:hAnsi="Times New Roman"/>
          <w:noProof/>
          <w:sz w:val="24"/>
          <w:szCs w:val="24"/>
          <w:lang w:val="ru-RU"/>
        </w:rPr>
        <w:t xml:space="preserve">. </w:t>
      </w:r>
      <w:r>
        <w:rPr>
          <w:rFonts w:ascii="Times New Roman" w:hAnsi="Times New Roman"/>
          <w:noProof/>
          <w:sz w:val="24"/>
          <w:szCs w:val="24"/>
        </w:rPr>
        <w:t>Запит на виконання проекції.</w:t>
      </w:r>
      <w:r w:rsidRPr="002C4EE9">
        <w:rPr>
          <w:rFonts w:ascii="Times New Roman" w:hAnsi="Times New Roman"/>
          <w:noProof/>
          <w:sz w:val="24"/>
          <w:szCs w:val="24"/>
          <w:lang w:val="ru-RU"/>
        </w:rPr>
        <w:t xml:space="preserve"> </w:t>
      </w:r>
      <w:r w:rsidR="00A16562">
        <w:rPr>
          <w:noProof/>
          <w:lang w:val="en-US"/>
        </w:rPr>
        <w:drawing>
          <wp:inline distT="0" distB="0" distL="0" distR="0" wp14:anchorId="1E02E0E7" wp14:editId="6F7AB8CF">
            <wp:extent cx="4257675" cy="1139216"/>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7640" cy="1149909"/>
                    </a:xfrm>
                    <a:prstGeom prst="rect">
                      <a:avLst/>
                    </a:prstGeom>
                  </pic:spPr>
                </pic:pic>
              </a:graphicData>
            </a:graphic>
          </wp:inline>
        </w:drawing>
      </w:r>
    </w:p>
    <w:p w:rsidR="0002794B" w:rsidRDefault="00A16562" w:rsidP="0002794B">
      <w:pPr>
        <w:spacing w:after="0"/>
        <w:rPr>
          <w:rFonts w:ascii="Times New Roman" w:hAnsi="Times New Roman"/>
          <w:noProof/>
          <w:sz w:val="24"/>
          <w:szCs w:val="24"/>
          <w:lang w:val="en-US"/>
        </w:rPr>
      </w:pPr>
      <w:r>
        <w:rPr>
          <w:noProof/>
          <w:lang w:val="en-US"/>
        </w:rPr>
        <w:drawing>
          <wp:inline distT="0" distB="0" distL="0" distR="0" wp14:anchorId="16EE7E85" wp14:editId="56787893">
            <wp:extent cx="5228074" cy="1619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6085" cy="1640314"/>
                    </a:xfrm>
                    <a:prstGeom prst="rect">
                      <a:avLst/>
                    </a:prstGeom>
                  </pic:spPr>
                </pic:pic>
              </a:graphicData>
            </a:graphic>
          </wp:inline>
        </w:drawing>
      </w:r>
    </w:p>
    <w:p w:rsidR="0002794B" w:rsidRDefault="0002794B" w:rsidP="0002794B">
      <w:pPr>
        <w:spacing w:after="0"/>
        <w:rPr>
          <w:rFonts w:ascii="Times New Roman" w:hAnsi="Times New Roman"/>
          <w:sz w:val="24"/>
          <w:szCs w:val="24"/>
          <w:lang w:val="en-US"/>
        </w:rPr>
      </w:pPr>
    </w:p>
    <w:p w:rsidR="0002794B" w:rsidRDefault="0002794B" w:rsidP="0002794B">
      <w:pPr>
        <w:spacing w:after="0"/>
        <w:rPr>
          <w:rFonts w:ascii="Times New Roman" w:hAnsi="Times New Roman"/>
          <w:sz w:val="24"/>
          <w:szCs w:val="24"/>
        </w:rPr>
      </w:pPr>
      <w:r>
        <w:rPr>
          <w:rFonts w:ascii="Times New Roman" w:hAnsi="Times New Roman"/>
          <w:sz w:val="24"/>
          <w:szCs w:val="24"/>
          <w:lang w:val="en-US"/>
        </w:rPr>
        <w:t xml:space="preserve">6. </w:t>
      </w:r>
      <w:r>
        <w:rPr>
          <w:rFonts w:ascii="Times New Roman" w:hAnsi="Times New Roman"/>
          <w:sz w:val="24"/>
          <w:szCs w:val="24"/>
        </w:rPr>
        <w:t>Запит на виконання селекції.</w:t>
      </w:r>
    </w:p>
    <w:p w:rsidR="0002794B" w:rsidRDefault="00A16562" w:rsidP="0002794B">
      <w:pPr>
        <w:spacing w:after="0"/>
        <w:rPr>
          <w:rFonts w:ascii="Times New Roman" w:hAnsi="Times New Roman"/>
          <w:sz w:val="24"/>
          <w:szCs w:val="24"/>
        </w:rPr>
      </w:pPr>
      <w:r>
        <w:rPr>
          <w:noProof/>
          <w:lang w:val="en-US"/>
        </w:rPr>
        <w:drawing>
          <wp:inline distT="0" distB="0" distL="0" distR="0" wp14:anchorId="0AB507FD" wp14:editId="5E002B15">
            <wp:extent cx="4723366" cy="1504950"/>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3611" cy="1520959"/>
                    </a:xfrm>
                    <a:prstGeom prst="rect">
                      <a:avLst/>
                    </a:prstGeom>
                  </pic:spPr>
                </pic:pic>
              </a:graphicData>
            </a:graphic>
          </wp:inline>
        </w:drawing>
      </w:r>
    </w:p>
    <w:p w:rsidR="0002794B" w:rsidRDefault="0002794B" w:rsidP="0002794B">
      <w:pPr>
        <w:spacing w:after="0"/>
        <w:rPr>
          <w:rFonts w:ascii="Times New Roman" w:hAnsi="Times New Roman"/>
          <w:sz w:val="24"/>
          <w:szCs w:val="24"/>
        </w:rPr>
      </w:pPr>
      <w:r w:rsidRPr="0002794B">
        <w:rPr>
          <w:rFonts w:ascii="Times New Roman" w:hAnsi="Times New Roman"/>
          <w:sz w:val="24"/>
          <w:szCs w:val="24"/>
          <w:lang w:val="ru-RU"/>
        </w:rPr>
        <w:t>7</w:t>
      </w:r>
      <w:r>
        <w:rPr>
          <w:rFonts w:ascii="Times New Roman" w:hAnsi="Times New Roman"/>
          <w:sz w:val="24"/>
          <w:szCs w:val="24"/>
        </w:rPr>
        <w:t>. Запит на виконання натурального з’єднання.</w:t>
      </w:r>
    </w:p>
    <w:p w:rsidR="0002794B" w:rsidRPr="00A87F6A" w:rsidRDefault="00A16562" w:rsidP="0002794B">
      <w:pPr>
        <w:spacing w:after="0"/>
        <w:rPr>
          <w:rFonts w:ascii="Times New Roman" w:hAnsi="Times New Roman"/>
          <w:sz w:val="24"/>
          <w:szCs w:val="24"/>
          <w:lang w:val="en-US"/>
        </w:rPr>
      </w:pPr>
      <w:r>
        <w:rPr>
          <w:noProof/>
          <w:lang w:val="en-US"/>
        </w:rPr>
        <w:drawing>
          <wp:inline distT="0" distB="0" distL="0" distR="0" wp14:anchorId="300FA4D6" wp14:editId="633365CE">
            <wp:extent cx="6120765" cy="139094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390946"/>
                    </a:xfrm>
                    <a:prstGeom prst="rect">
                      <a:avLst/>
                    </a:prstGeom>
                  </pic:spPr>
                </pic:pic>
              </a:graphicData>
            </a:graphic>
          </wp:inline>
        </w:drawing>
      </w:r>
    </w:p>
    <w:p w:rsidR="0002794B" w:rsidRPr="0002794B" w:rsidRDefault="0002794B" w:rsidP="0002794B">
      <w:pPr>
        <w:spacing w:after="0"/>
        <w:rPr>
          <w:rFonts w:ascii="Times New Roman" w:hAnsi="Times New Roman"/>
          <w:sz w:val="24"/>
          <w:szCs w:val="24"/>
        </w:rPr>
      </w:pPr>
    </w:p>
    <w:p w:rsidR="00F6606C" w:rsidRPr="00F6606C" w:rsidRDefault="00F6606C" w:rsidP="00F6606C">
      <w:pPr>
        <w:spacing w:after="0"/>
        <w:rPr>
          <w:rFonts w:ascii="Times New Roman" w:hAnsi="Times New Roman"/>
          <w:noProof/>
          <w:sz w:val="24"/>
          <w:szCs w:val="24"/>
        </w:rPr>
      </w:pPr>
      <w:r>
        <w:rPr>
          <w:rFonts w:ascii="Times New Roman" w:hAnsi="Times New Roman"/>
          <w:noProof/>
          <w:sz w:val="24"/>
          <w:szCs w:val="24"/>
        </w:rPr>
        <w:t>8</w:t>
      </w:r>
      <w:r w:rsidRPr="00F6606C">
        <w:rPr>
          <w:rFonts w:ascii="Times New Roman" w:hAnsi="Times New Roman"/>
          <w:noProof/>
          <w:sz w:val="24"/>
          <w:szCs w:val="24"/>
        </w:rPr>
        <w:t xml:space="preserve">. </w:t>
      </w:r>
      <w:r>
        <w:rPr>
          <w:rFonts w:ascii="Times New Roman" w:hAnsi="Times New Roman"/>
          <w:noProof/>
          <w:sz w:val="24"/>
          <w:szCs w:val="24"/>
        </w:rPr>
        <w:t>Виконаємо ліве з’єднання.</w:t>
      </w:r>
      <w:r w:rsidRPr="00F6606C">
        <w:rPr>
          <w:rFonts w:ascii="Times New Roman" w:hAnsi="Times New Roman"/>
          <w:noProof/>
          <w:sz w:val="24"/>
          <w:szCs w:val="24"/>
        </w:rPr>
        <w:t xml:space="preserve"> </w:t>
      </w:r>
      <w:r w:rsidR="00A16562" w:rsidRPr="00416048">
        <w:rPr>
          <w:noProof/>
          <w:sz w:val="28"/>
          <w:szCs w:val="28"/>
          <w:lang w:val="en-US"/>
        </w:rPr>
        <w:drawing>
          <wp:inline distT="0" distB="0" distL="0" distR="0" wp14:anchorId="7D8EA3C3" wp14:editId="642D7729">
            <wp:extent cx="6120765" cy="198681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1986819"/>
                    </a:xfrm>
                    <a:prstGeom prst="rect">
                      <a:avLst/>
                    </a:prstGeom>
                  </pic:spPr>
                </pic:pic>
              </a:graphicData>
            </a:graphic>
          </wp:inline>
        </w:drawing>
      </w:r>
    </w:p>
    <w:p w:rsidR="00F6606C" w:rsidRPr="00F6606C" w:rsidRDefault="00F6606C"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F6606C" w:rsidRPr="00C57CF5" w:rsidRDefault="00F6606C" w:rsidP="00F6606C">
      <w:pPr>
        <w:spacing w:after="0"/>
        <w:rPr>
          <w:rFonts w:ascii="Times New Roman" w:hAnsi="Times New Roman"/>
          <w:sz w:val="24"/>
          <w:szCs w:val="24"/>
        </w:rPr>
      </w:pPr>
      <w:r>
        <w:rPr>
          <w:rFonts w:ascii="Times New Roman" w:hAnsi="Times New Roman"/>
          <w:sz w:val="24"/>
          <w:szCs w:val="24"/>
        </w:rPr>
        <w:lastRenderedPageBreak/>
        <w:t>9</w:t>
      </w:r>
      <w:r w:rsidRPr="00F6606C">
        <w:rPr>
          <w:rFonts w:ascii="Times New Roman" w:hAnsi="Times New Roman"/>
          <w:sz w:val="24"/>
          <w:szCs w:val="24"/>
        </w:rPr>
        <w:t xml:space="preserve">. </w:t>
      </w:r>
      <w:r>
        <w:rPr>
          <w:rFonts w:ascii="Times New Roman" w:hAnsi="Times New Roman"/>
          <w:sz w:val="24"/>
          <w:szCs w:val="24"/>
        </w:rPr>
        <w:t>Виконаємо умовне з’єднання</w:t>
      </w:r>
      <w:r w:rsidRPr="00F6606C">
        <w:rPr>
          <w:rFonts w:ascii="Times New Roman" w:hAnsi="Times New Roman"/>
          <w:sz w:val="24"/>
          <w:szCs w:val="24"/>
        </w:rPr>
        <w:t xml:space="preserve"> </w:t>
      </w:r>
      <w:r>
        <w:rPr>
          <w:rFonts w:ascii="Times New Roman" w:hAnsi="Times New Roman"/>
          <w:sz w:val="24"/>
          <w:szCs w:val="24"/>
        </w:rPr>
        <w:t>двох таблиць.</w:t>
      </w:r>
    </w:p>
    <w:p w:rsidR="00F6606C" w:rsidRDefault="00A16562" w:rsidP="00F6606C">
      <w:pPr>
        <w:spacing w:after="0"/>
        <w:rPr>
          <w:rFonts w:ascii="Times New Roman" w:hAnsi="Times New Roman"/>
          <w:sz w:val="24"/>
          <w:szCs w:val="24"/>
        </w:rPr>
      </w:pPr>
      <w:r w:rsidRPr="00416048">
        <w:rPr>
          <w:noProof/>
          <w:sz w:val="28"/>
          <w:szCs w:val="28"/>
          <w:lang w:val="en-US"/>
        </w:rPr>
        <w:drawing>
          <wp:inline distT="0" distB="0" distL="0" distR="0" wp14:anchorId="3D889ADC" wp14:editId="3CA9C124">
            <wp:extent cx="6120765" cy="179967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799674"/>
                    </a:xfrm>
                    <a:prstGeom prst="rect">
                      <a:avLst/>
                    </a:prstGeom>
                  </pic:spPr>
                </pic:pic>
              </a:graphicData>
            </a:graphic>
          </wp:inline>
        </w:drawing>
      </w:r>
    </w:p>
    <w:p w:rsidR="00F6606C" w:rsidRDefault="00F6606C" w:rsidP="00F6606C">
      <w:pPr>
        <w:spacing w:after="0"/>
        <w:rPr>
          <w:rFonts w:ascii="Times New Roman" w:hAnsi="Times New Roman"/>
          <w:sz w:val="24"/>
          <w:szCs w:val="24"/>
        </w:rPr>
      </w:pPr>
      <w:r>
        <w:rPr>
          <w:rFonts w:ascii="Times New Roman" w:hAnsi="Times New Roman"/>
          <w:sz w:val="24"/>
          <w:szCs w:val="24"/>
        </w:rPr>
        <w:t>10. Виконаємо умовне з’єднання</w:t>
      </w:r>
      <w:r w:rsidRPr="00C57CF5">
        <w:rPr>
          <w:rFonts w:ascii="Times New Roman" w:hAnsi="Times New Roman"/>
          <w:sz w:val="24"/>
          <w:szCs w:val="24"/>
          <w:lang w:val="ru-RU"/>
        </w:rPr>
        <w:t xml:space="preserve"> </w:t>
      </w:r>
      <w:r>
        <w:rPr>
          <w:rFonts w:ascii="Times New Roman" w:hAnsi="Times New Roman"/>
          <w:sz w:val="24"/>
          <w:szCs w:val="24"/>
        </w:rPr>
        <w:t>трьох таблиць.</w:t>
      </w:r>
    </w:p>
    <w:p w:rsidR="00F6606C" w:rsidRDefault="00A16562" w:rsidP="00F6606C">
      <w:pPr>
        <w:spacing w:after="0"/>
        <w:rPr>
          <w:rFonts w:ascii="Times New Roman" w:hAnsi="Times New Roman"/>
          <w:sz w:val="24"/>
          <w:szCs w:val="24"/>
          <w:lang w:val="en-US"/>
        </w:rPr>
      </w:pPr>
      <w:r w:rsidRPr="00416048">
        <w:rPr>
          <w:noProof/>
          <w:sz w:val="28"/>
          <w:szCs w:val="28"/>
          <w:lang w:val="en-US"/>
        </w:rPr>
        <w:drawing>
          <wp:inline distT="0" distB="0" distL="0" distR="0" wp14:anchorId="30B86F50" wp14:editId="2E9323FC">
            <wp:extent cx="6120765" cy="1663014"/>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1663014"/>
                    </a:xfrm>
                    <a:prstGeom prst="rect">
                      <a:avLst/>
                    </a:prstGeom>
                  </pic:spPr>
                </pic:pic>
              </a:graphicData>
            </a:graphic>
          </wp:inline>
        </w:drawing>
      </w:r>
    </w:p>
    <w:p w:rsidR="00F6606C" w:rsidRDefault="00F6606C" w:rsidP="00F6606C">
      <w:pPr>
        <w:spacing w:after="0"/>
        <w:rPr>
          <w:rFonts w:ascii="Times New Roman" w:hAnsi="Times New Roman"/>
          <w:sz w:val="24"/>
          <w:szCs w:val="24"/>
        </w:rPr>
      </w:pPr>
      <w:r>
        <w:rPr>
          <w:rFonts w:ascii="Times New Roman" w:hAnsi="Times New Roman"/>
          <w:sz w:val="24"/>
          <w:szCs w:val="24"/>
          <w:lang w:val="ru-RU"/>
        </w:rPr>
        <w:t>11</w:t>
      </w:r>
      <w:r w:rsidRPr="00C57CF5">
        <w:rPr>
          <w:rFonts w:ascii="Times New Roman" w:hAnsi="Times New Roman"/>
          <w:sz w:val="24"/>
          <w:szCs w:val="24"/>
          <w:lang w:val="ru-RU"/>
        </w:rPr>
        <w:t xml:space="preserve">. </w:t>
      </w:r>
      <w:r w:rsidR="00A16562">
        <w:rPr>
          <w:rFonts w:ascii="Times New Roman" w:hAnsi="Times New Roman"/>
          <w:sz w:val="24"/>
          <w:szCs w:val="24"/>
        </w:rPr>
        <w:t>Виконаємо під</w:t>
      </w:r>
      <w:r>
        <w:rPr>
          <w:rFonts w:ascii="Times New Roman" w:hAnsi="Times New Roman"/>
          <w:sz w:val="24"/>
          <w:szCs w:val="24"/>
        </w:rPr>
        <w:t>запит в умові відбору.</w:t>
      </w:r>
    </w:p>
    <w:p w:rsidR="00F6606C" w:rsidRDefault="00A16562" w:rsidP="00F6606C">
      <w:pPr>
        <w:spacing w:after="0"/>
        <w:rPr>
          <w:rFonts w:ascii="Times New Roman" w:hAnsi="Times New Roman"/>
          <w:sz w:val="24"/>
          <w:szCs w:val="24"/>
        </w:rPr>
      </w:pPr>
      <w:r w:rsidRPr="00416048">
        <w:rPr>
          <w:noProof/>
          <w:sz w:val="28"/>
          <w:szCs w:val="28"/>
          <w:lang w:val="en-US"/>
        </w:rPr>
        <w:drawing>
          <wp:inline distT="0" distB="0" distL="0" distR="0" wp14:anchorId="10A1C519" wp14:editId="2912FF24">
            <wp:extent cx="5943600" cy="20027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02790"/>
                    </a:xfrm>
                    <a:prstGeom prst="rect">
                      <a:avLst/>
                    </a:prstGeom>
                  </pic:spPr>
                </pic:pic>
              </a:graphicData>
            </a:graphic>
          </wp:inline>
        </w:drawing>
      </w:r>
    </w:p>
    <w:p w:rsidR="00F6606C" w:rsidRPr="0059357D" w:rsidRDefault="00F6606C" w:rsidP="00F6606C">
      <w:pPr>
        <w:spacing w:after="0"/>
        <w:rPr>
          <w:rFonts w:ascii="Times New Roman" w:hAnsi="Times New Roman"/>
          <w:noProof/>
          <w:sz w:val="24"/>
          <w:szCs w:val="24"/>
          <w:lang w:val="ru-RU"/>
        </w:rPr>
      </w:pPr>
      <w:r>
        <w:rPr>
          <w:rFonts w:ascii="Times New Roman" w:hAnsi="Times New Roman"/>
          <w:noProof/>
          <w:sz w:val="24"/>
          <w:szCs w:val="24"/>
          <w:lang w:val="ru-RU"/>
        </w:rPr>
        <w:t>12</w:t>
      </w:r>
      <w:r w:rsidRPr="0059357D">
        <w:rPr>
          <w:rFonts w:ascii="Times New Roman" w:hAnsi="Times New Roman"/>
          <w:noProof/>
          <w:sz w:val="24"/>
          <w:szCs w:val="24"/>
          <w:lang w:val="ru-RU"/>
        </w:rPr>
        <w:t>.</w:t>
      </w:r>
      <w:r>
        <w:rPr>
          <w:rFonts w:ascii="Times New Roman" w:hAnsi="Times New Roman"/>
          <w:noProof/>
          <w:sz w:val="24"/>
          <w:szCs w:val="24"/>
        </w:rPr>
        <w:t xml:space="preserve"> Сортування в алфавітному порядку по </w:t>
      </w:r>
      <w:r>
        <w:rPr>
          <w:rFonts w:ascii="Times New Roman" w:hAnsi="Times New Roman"/>
          <w:noProof/>
          <w:sz w:val="24"/>
          <w:szCs w:val="24"/>
          <w:lang w:val="en-US"/>
        </w:rPr>
        <w:t>Name</w:t>
      </w:r>
      <w:r w:rsidRPr="0059357D">
        <w:rPr>
          <w:rFonts w:ascii="Times New Roman" w:hAnsi="Times New Roman"/>
          <w:noProof/>
          <w:sz w:val="24"/>
          <w:szCs w:val="24"/>
        </w:rPr>
        <w:t>.</w:t>
      </w:r>
      <w:r w:rsidRPr="0059357D">
        <w:rPr>
          <w:rFonts w:ascii="Times New Roman" w:hAnsi="Times New Roman"/>
          <w:noProof/>
          <w:sz w:val="24"/>
          <w:szCs w:val="24"/>
          <w:lang w:val="ru-RU"/>
        </w:rPr>
        <w:t xml:space="preserve"> </w:t>
      </w:r>
    </w:p>
    <w:p w:rsidR="00F6606C" w:rsidRPr="0059357D" w:rsidRDefault="00A16562" w:rsidP="00F6606C">
      <w:pPr>
        <w:rPr>
          <w:noProof/>
          <w:lang w:val="ru-RU"/>
        </w:rPr>
      </w:pPr>
      <w:r w:rsidRPr="0025675D">
        <w:rPr>
          <w:rFonts w:ascii="Times New Roman" w:hAnsi="Times New Roman"/>
          <w:noProof/>
          <w:sz w:val="28"/>
          <w:szCs w:val="28"/>
          <w:lang w:val="en-US"/>
        </w:rPr>
        <w:drawing>
          <wp:inline distT="0" distB="0" distL="0" distR="0" wp14:anchorId="795FC6ED" wp14:editId="6A5F5BE5">
            <wp:extent cx="3876675" cy="18288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1828800"/>
                    </a:xfrm>
                    <a:prstGeom prst="rect">
                      <a:avLst/>
                    </a:prstGeom>
                  </pic:spPr>
                </pic:pic>
              </a:graphicData>
            </a:graphic>
          </wp:inline>
        </w:drawing>
      </w:r>
    </w:p>
    <w:p w:rsidR="00F6606C" w:rsidRDefault="00F6606C" w:rsidP="00F6606C">
      <w:pPr>
        <w:spacing w:after="0"/>
        <w:rPr>
          <w:rFonts w:ascii="Times New Roman" w:hAnsi="Times New Roman"/>
          <w:sz w:val="24"/>
          <w:szCs w:val="24"/>
          <w:lang w:val="ru-RU"/>
        </w:rPr>
      </w:pPr>
    </w:p>
    <w:p w:rsidR="00A16562" w:rsidRDefault="00A16562" w:rsidP="00F6606C">
      <w:pPr>
        <w:spacing w:after="0"/>
        <w:rPr>
          <w:rFonts w:ascii="Times New Roman" w:hAnsi="Times New Roman"/>
          <w:sz w:val="24"/>
          <w:szCs w:val="24"/>
          <w:lang w:val="ru-RU"/>
        </w:rPr>
      </w:pPr>
    </w:p>
    <w:p w:rsidR="00A16562" w:rsidRDefault="00A16562" w:rsidP="00F6606C">
      <w:pPr>
        <w:spacing w:after="0"/>
        <w:rPr>
          <w:rFonts w:ascii="Times New Roman" w:hAnsi="Times New Roman"/>
          <w:sz w:val="24"/>
          <w:szCs w:val="24"/>
          <w:lang w:val="ru-RU"/>
        </w:rPr>
      </w:pPr>
    </w:p>
    <w:p w:rsidR="00A16562" w:rsidRDefault="00A16562" w:rsidP="00F6606C">
      <w:pPr>
        <w:spacing w:after="0"/>
        <w:rPr>
          <w:rFonts w:ascii="Times New Roman" w:hAnsi="Times New Roman"/>
          <w:sz w:val="24"/>
          <w:szCs w:val="24"/>
          <w:lang w:val="ru-RU"/>
        </w:rPr>
      </w:pPr>
    </w:p>
    <w:p w:rsidR="00A16562" w:rsidRDefault="00A16562" w:rsidP="00F6606C">
      <w:pPr>
        <w:spacing w:after="0"/>
        <w:rPr>
          <w:rFonts w:ascii="Times New Roman" w:hAnsi="Times New Roman"/>
          <w:sz w:val="24"/>
          <w:szCs w:val="24"/>
          <w:lang w:val="en-GB"/>
        </w:rPr>
      </w:pPr>
    </w:p>
    <w:p w:rsidR="00A16562" w:rsidRPr="00A16562" w:rsidRDefault="00A16562" w:rsidP="00F6606C">
      <w:pPr>
        <w:spacing w:after="0"/>
        <w:rPr>
          <w:rFonts w:ascii="Times New Roman" w:hAnsi="Times New Roman"/>
          <w:sz w:val="24"/>
          <w:szCs w:val="24"/>
          <w:lang w:val="en-GB"/>
        </w:rPr>
      </w:pPr>
    </w:p>
    <w:p w:rsidR="00F6606C" w:rsidRPr="0059357D" w:rsidRDefault="00F6606C" w:rsidP="00F6606C">
      <w:pPr>
        <w:spacing w:after="0"/>
        <w:rPr>
          <w:rFonts w:ascii="Times New Roman" w:hAnsi="Times New Roman"/>
          <w:sz w:val="24"/>
          <w:szCs w:val="24"/>
          <w:lang w:val="ru-RU"/>
        </w:rPr>
      </w:pPr>
      <w:r>
        <w:rPr>
          <w:rFonts w:ascii="Times New Roman" w:hAnsi="Times New Roman"/>
          <w:sz w:val="24"/>
          <w:szCs w:val="24"/>
          <w:lang w:val="ru-RU"/>
        </w:rPr>
        <w:lastRenderedPageBreak/>
        <w:t>13</w:t>
      </w:r>
      <w:r w:rsidRPr="00AF0DD7">
        <w:rPr>
          <w:rFonts w:ascii="Times New Roman" w:hAnsi="Times New Roman"/>
          <w:sz w:val="24"/>
          <w:szCs w:val="24"/>
          <w:lang w:val="ru-RU"/>
        </w:rPr>
        <w:t xml:space="preserve">. </w:t>
      </w:r>
      <w:r>
        <w:rPr>
          <w:rFonts w:ascii="Times New Roman" w:hAnsi="Times New Roman"/>
          <w:sz w:val="24"/>
          <w:szCs w:val="24"/>
        </w:rPr>
        <w:t xml:space="preserve">Сортування в зворотному порядку по </w:t>
      </w:r>
      <w:r>
        <w:rPr>
          <w:rFonts w:ascii="Times New Roman" w:hAnsi="Times New Roman"/>
          <w:sz w:val="24"/>
          <w:szCs w:val="24"/>
          <w:lang w:val="en-US"/>
        </w:rPr>
        <w:t>email</w:t>
      </w:r>
      <w:r w:rsidRPr="0059357D">
        <w:rPr>
          <w:rFonts w:ascii="Times New Roman" w:hAnsi="Times New Roman"/>
          <w:sz w:val="24"/>
          <w:szCs w:val="24"/>
          <w:lang w:val="ru-RU"/>
        </w:rPr>
        <w:t>.</w:t>
      </w:r>
    </w:p>
    <w:p w:rsidR="00F6606C" w:rsidRPr="0059357D" w:rsidRDefault="00A16562" w:rsidP="00F6606C">
      <w:pPr>
        <w:spacing w:after="0"/>
        <w:rPr>
          <w:rFonts w:ascii="Times New Roman" w:hAnsi="Times New Roman"/>
          <w:sz w:val="24"/>
          <w:szCs w:val="24"/>
          <w:lang w:val="ru-RU"/>
        </w:rPr>
      </w:pPr>
      <w:r w:rsidRPr="0025675D">
        <w:rPr>
          <w:rFonts w:ascii="Times New Roman" w:hAnsi="Times New Roman"/>
          <w:noProof/>
          <w:sz w:val="28"/>
          <w:szCs w:val="28"/>
          <w:lang w:val="en-US"/>
        </w:rPr>
        <w:drawing>
          <wp:inline distT="0" distB="0" distL="0" distR="0" wp14:anchorId="72ABF279" wp14:editId="49820F3B">
            <wp:extent cx="3181350" cy="1657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1657350"/>
                    </a:xfrm>
                    <a:prstGeom prst="rect">
                      <a:avLst/>
                    </a:prstGeom>
                  </pic:spPr>
                </pic:pic>
              </a:graphicData>
            </a:graphic>
          </wp:inline>
        </w:drawing>
      </w:r>
    </w:p>
    <w:p w:rsidR="00F6606C" w:rsidRDefault="00F6606C" w:rsidP="00F6606C">
      <w:pPr>
        <w:spacing w:after="0"/>
        <w:rPr>
          <w:rFonts w:ascii="Times New Roman" w:hAnsi="Times New Roman"/>
          <w:sz w:val="24"/>
          <w:szCs w:val="24"/>
        </w:rPr>
      </w:pPr>
    </w:p>
    <w:p w:rsidR="00F6606C" w:rsidRDefault="00F6606C" w:rsidP="00F6606C">
      <w:pPr>
        <w:spacing w:after="0"/>
        <w:rPr>
          <w:rFonts w:ascii="Times New Roman" w:hAnsi="Times New Roman"/>
          <w:sz w:val="24"/>
          <w:szCs w:val="24"/>
        </w:rPr>
      </w:pPr>
      <w:r>
        <w:rPr>
          <w:rFonts w:ascii="Times New Roman" w:hAnsi="Times New Roman"/>
          <w:sz w:val="24"/>
          <w:szCs w:val="24"/>
        </w:rPr>
        <w:t>14. Список робітників до групування.</w:t>
      </w:r>
    </w:p>
    <w:p w:rsidR="00F6606C" w:rsidRPr="00006162" w:rsidRDefault="00A16562" w:rsidP="00F6606C">
      <w:pPr>
        <w:spacing w:after="0"/>
        <w:rPr>
          <w:rFonts w:ascii="Times New Roman" w:hAnsi="Times New Roman"/>
          <w:sz w:val="24"/>
          <w:szCs w:val="24"/>
        </w:rPr>
      </w:pPr>
      <w:r w:rsidRPr="0025675D">
        <w:rPr>
          <w:rFonts w:ascii="Times New Roman" w:hAnsi="Times New Roman"/>
          <w:noProof/>
          <w:sz w:val="28"/>
          <w:szCs w:val="28"/>
          <w:lang w:val="en-US"/>
        </w:rPr>
        <w:drawing>
          <wp:inline distT="0" distB="0" distL="0" distR="0" wp14:anchorId="583B58B7" wp14:editId="77C7394C">
            <wp:extent cx="4352925" cy="1952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925" cy="1952625"/>
                    </a:xfrm>
                    <a:prstGeom prst="rect">
                      <a:avLst/>
                    </a:prstGeom>
                  </pic:spPr>
                </pic:pic>
              </a:graphicData>
            </a:graphic>
          </wp:inline>
        </w:drawing>
      </w:r>
    </w:p>
    <w:p w:rsidR="00F6606C" w:rsidRPr="0059357D" w:rsidRDefault="00F6606C" w:rsidP="00F6606C">
      <w:pPr>
        <w:spacing w:after="0"/>
        <w:rPr>
          <w:rFonts w:ascii="Times New Roman" w:hAnsi="Times New Roman"/>
          <w:sz w:val="24"/>
          <w:szCs w:val="24"/>
          <w:lang w:val="ru-RU"/>
        </w:rPr>
      </w:pPr>
    </w:p>
    <w:p w:rsidR="00F6606C" w:rsidRDefault="00F6606C" w:rsidP="00F6606C">
      <w:pPr>
        <w:spacing w:after="0"/>
        <w:rPr>
          <w:rFonts w:ascii="Times New Roman" w:hAnsi="Times New Roman"/>
          <w:sz w:val="24"/>
          <w:szCs w:val="24"/>
          <w:lang w:val="ru-RU"/>
        </w:rPr>
      </w:pPr>
      <w:r>
        <w:rPr>
          <w:rFonts w:ascii="Times New Roman" w:hAnsi="Times New Roman"/>
          <w:sz w:val="24"/>
          <w:szCs w:val="24"/>
          <w:lang w:val="ru-RU"/>
        </w:rPr>
        <w:t>Після групування</w:t>
      </w:r>
    </w:p>
    <w:p w:rsidR="00F6606C" w:rsidRDefault="00A16562" w:rsidP="00F6606C">
      <w:pPr>
        <w:spacing w:after="0"/>
        <w:rPr>
          <w:rFonts w:ascii="Times New Roman" w:hAnsi="Times New Roman"/>
          <w:sz w:val="24"/>
          <w:szCs w:val="24"/>
        </w:rPr>
      </w:pPr>
      <w:r w:rsidRPr="0025675D">
        <w:rPr>
          <w:rFonts w:ascii="Times New Roman" w:hAnsi="Times New Roman"/>
          <w:noProof/>
          <w:sz w:val="28"/>
          <w:szCs w:val="28"/>
          <w:lang w:val="en-US"/>
        </w:rPr>
        <w:drawing>
          <wp:inline distT="0" distB="0" distL="0" distR="0" wp14:anchorId="2E61657D" wp14:editId="697F39CF">
            <wp:extent cx="437197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1975" cy="2105025"/>
                    </a:xfrm>
                    <a:prstGeom prst="rect">
                      <a:avLst/>
                    </a:prstGeom>
                  </pic:spPr>
                </pic:pic>
              </a:graphicData>
            </a:graphic>
          </wp:inline>
        </w:drawing>
      </w: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A16562" w:rsidRDefault="00A16562" w:rsidP="00F6606C">
      <w:pPr>
        <w:spacing w:after="0"/>
        <w:rPr>
          <w:rFonts w:ascii="Times New Roman" w:hAnsi="Times New Roman"/>
          <w:sz w:val="24"/>
          <w:szCs w:val="24"/>
        </w:rPr>
      </w:pPr>
    </w:p>
    <w:p w:rsidR="00F6606C" w:rsidRPr="00710C02" w:rsidRDefault="00F6606C" w:rsidP="00F6606C">
      <w:pPr>
        <w:spacing w:after="0"/>
        <w:rPr>
          <w:rFonts w:ascii="Times New Roman" w:hAnsi="Times New Roman"/>
          <w:noProof/>
          <w:sz w:val="24"/>
          <w:szCs w:val="24"/>
        </w:rPr>
      </w:pPr>
      <w:r>
        <w:rPr>
          <w:rFonts w:ascii="Times New Roman" w:hAnsi="Times New Roman"/>
          <w:noProof/>
          <w:sz w:val="24"/>
          <w:szCs w:val="24"/>
        </w:rPr>
        <w:lastRenderedPageBreak/>
        <w:t>15</w:t>
      </w:r>
      <w:r w:rsidRPr="00710C02">
        <w:rPr>
          <w:rFonts w:ascii="Times New Roman" w:hAnsi="Times New Roman"/>
          <w:noProof/>
          <w:sz w:val="24"/>
          <w:szCs w:val="24"/>
        </w:rPr>
        <w:t>.</w:t>
      </w:r>
      <w:r>
        <w:rPr>
          <w:rFonts w:ascii="Times New Roman" w:hAnsi="Times New Roman"/>
          <w:noProof/>
          <w:sz w:val="24"/>
          <w:szCs w:val="24"/>
        </w:rPr>
        <w:t xml:space="preserve"> </w:t>
      </w:r>
      <w:r w:rsidR="00BD5DE1" w:rsidRPr="00DF175A">
        <w:rPr>
          <w:rFonts w:ascii="Times New Roman" w:hAnsi="Times New Roman"/>
          <w:noProof/>
          <w:sz w:val="28"/>
          <w:szCs w:val="28"/>
        </w:rPr>
        <w:t>Проце</w:t>
      </w:r>
      <w:r w:rsidR="00BD5DE1">
        <w:rPr>
          <w:rFonts w:ascii="Times New Roman" w:hAnsi="Times New Roman"/>
          <w:noProof/>
          <w:sz w:val="28"/>
          <w:szCs w:val="28"/>
        </w:rPr>
        <w:t>дура обрахунку кількості замовлень від одного замовника у одного виконавця</w:t>
      </w:r>
      <w:r w:rsidR="00BD5DE1" w:rsidRPr="00DF175A">
        <w:rPr>
          <w:rFonts w:ascii="Times New Roman" w:hAnsi="Times New Roman"/>
          <w:noProof/>
          <w:sz w:val="28"/>
          <w:szCs w:val="28"/>
        </w:rPr>
        <w:t>.</w:t>
      </w:r>
    </w:p>
    <w:p w:rsidR="00F6606C" w:rsidRPr="00122912" w:rsidRDefault="00A16562" w:rsidP="00F6606C">
      <w:pPr>
        <w:rPr>
          <w:noProof/>
          <w:lang w:val="ru-RU"/>
        </w:rPr>
      </w:pPr>
      <w:r>
        <w:rPr>
          <w:noProof/>
          <w:lang w:val="en-US"/>
        </w:rPr>
        <w:drawing>
          <wp:inline distT="0" distB="0" distL="0" distR="0" wp14:anchorId="0D89FCF7" wp14:editId="01BA526C">
            <wp:extent cx="5943600" cy="26771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77160"/>
                    </a:xfrm>
                    <a:prstGeom prst="rect">
                      <a:avLst/>
                    </a:prstGeom>
                  </pic:spPr>
                </pic:pic>
              </a:graphicData>
            </a:graphic>
          </wp:inline>
        </w:drawing>
      </w:r>
    </w:p>
    <w:p w:rsidR="00F6606C" w:rsidRDefault="00A16562" w:rsidP="00F6606C">
      <w:pPr>
        <w:rPr>
          <w:noProof/>
          <w:lang w:val="ru-RU"/>
        </w:rPr>
      </w:pPr>
      <w:r>
        <w:rPr>
          <w:noProof/>
          <w:lang w:val="en-US"/>
        </w:rPr>
        <w:drawing>
          <wp:inline distT="0" distB="0" distL="0" distR="0" wp14:anchorId="0AB52384" wp14:editId="62203606">
            <wp:extent cx="3171110" cy="946113"/>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8419" cy="951277"/>
                    </a:xfrm>
                    <a:prstGeom prst="rect">
                      <a:avLst/>
                    </a:prstGeom>
                  </pic:spPr>
                </pic:pic>
              </a:graphicData>
            </a:graphic>
          </wp:inline>
        </w:drawing>
      </w:r>
    </w:p>
    <w:p w:rsidR="00F6606C" w:rsidRDefault="00A16562" w:rsidP="00F6606C">
      <w:pPr>
        <w:rPr>
          <w:noProof/>
          <w:lang w:val="ru-RU"/>
        </w:rPr>
      </w:pPr>
      <w:r>
        <w:rPr>
          <w:noProof/>
          <w:lang w:val="en-US"/>
        </w:rPr>
        <w:drawing>
          <wp:inline distT="0" distB="0" distL="0" distR="0" wp14:anchorId="3F2D317B" wp14:editId="43D01E37">
            <wp:extent cx="3187186" cy="1002478"/>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009" cy="1018464"/>
                    </a:xfrm>
                    <a:prstGeom prst="rect">
                      <a:avLst/>
                    </a:prstGeom>
                  </pic:spPr>
                </pic:pic>
              </a:graphicData>
            </a:graphic>
          </wp:inline>
        </w:drawing>
      </w:r>
    </w:p>
    <w:p w:rsidR="00822C15" w:rsidRPr="005240C8" w:rsidRDefault="001314C8" w:rsidP="00874736">
      <w:pPr>
        <w:spacing w:after="0"/>
        <w:rPr>
          <w:noProof/>
          <w:lang w:val="ru-RU"/>
        </w:rPr>
      </w:pPr>
      <w:r>
        <w:rPr>
          <w:rFonts w:ascii="Times New Roman" w:hAnsi="Times New Roman"/>
          <w:noProof/>
          <w:sz w:val="24"/>
          <w:szCs w:val="24"/>
          <w:lang w:val="ru-RU"/>
        </w:rPr>
        <w:t>16</w:t>
      </w:r>
      <w:r w:rsidR="00822C15" w:rsidRPr="0059357D">
        <w:rPr>
          <w:rFonts w:ascii="Times New Roman" w:hAnsi="Times New Roman"/>
          <w:noProof/>
          <w:sz w:val="24"/>
          <w:szCs w:val="24"/>
          <w:lang w:val="ru-RU"/>
        </w:rPr>
        <w:t>.</w:t>
      </w:r>
      <w:r w:rsidR="00822C15">
        <w:rPr>
          <w:rFonts w:ascii="Times New Roman" w:hAnsi="Times New Roman"/>
          <w:noProof/>
          <w:sz w:val="24"/>
          <w:szCs w:val="24"/>
        </w:rPr>
        <w:t xml:space="preserve"> </w:t>
      </w:r>
      <w:r w:rsidR="00874736">
        <w:rPr>
          <w:rFonts w:ascii="Times New Roman" w:hAnsi="Times New Roman"/>
          <w:noProof/>
          <w:sz w:val="24"/>
          <w:szCs w:val="24"/>
        </w:rPr>
        <w:t>Визначити кількість замовлень у кожного робітника</w:t>
      </w:r>
      <w:r w:rsidR="00874736" w:rsidRPr="00874736">
        <w:rPr>
          <w:noProof/>
          <w:lang w:val="ru-RU"/>
        </w:rPr>
        <w:t xml:space="preserve"> </w:t>
      </w:r>
      <w:r w:rsidR="00874736">
        <w:rPr>
          <w:noProof/>
          <w:lang w:val="en-US"/>
        </w:rPr>
        <w:drawing>
          <wp:inline distT="0" distB="0" distL="0" distR="0" wp14:anchorId="1A915B6E" wp14:editId="556D3DFC">
            <wp:extent cx="5943600" cy="1610995"/>
            <wp:effectExtent l="0" t="0" r="0" b="825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10995"/>
                    </a:xfrm>
                    <a:prstGeom prst="rect">
                      <a:avLst/>
                    </a:prstGeom>
                  </pic:spPr>
                </pic:pic>
              </a:graphicData>
            </a:graphic>
          </wp:inline>
        </w:drawing>
      </w:r>
    </w:p>
    <w:p w:rsidR="00822C15" w:rsidRDefault="008447B7" w:rsidP="008447B7">
      <w:pPr>
        <w:tabs>
          <w:tab w:val="left" w:pos="1657"/>
        </w:tabs>
        <w:spacing w:after="0"/>
        <w:rPr>
          <w:rFonts w:ascii="Times New Roman" w:hAnsi="Times New Roman"/>
          <w:sz w:val="24"/>
          <w:szCs w:val="24"/>
          <w:lang w:val="ru-RU"/>
        </w:rPr>
      </w:pPr>
      <w:r>
        <w:rPr>
          <w:rFonts w:ascii="Times New Roman" w:hAnsi="Times New Roman"/>
          <w:sz w:val="24"/>
          <w:szCs w:val="24"/>
          <w:lang w:val="ru-RU"/>
        </w:rPr>
        <w:tab/>
      </w:r>
    </w:p>
    <w:p w:rsidR="008447B7" w:rsidRDefault="008447B7" w:rsidP="008447B7">
      <w:pPr>
        <w:tabs>
          <w:tab w:val="left" w:pos="1657"/>
        </w:tabs>
        <w:spacing w:after="0"/>
        <w:rPr>
          <w:rFonts w:ascii="Times New Roman" w:hAnsi="Times New Roman"/>
          <w:sz w:val="24"/>
          <w:szCs w:val="24"/>
          <w:lang w:val="ru-RU"/>
        </w:rPr>
      </w:pPr>
    </w:p>
    <w:p w:rsidR="008447B7" w:rsidRDefault="008447B7" w:rsidP="008447B7">
      <w:pPr>
        <w:tabs>
          <w:tab w:val="left" w:pos="1657"/>
        </w:tabs>
        <w:spacing w:after="0"/>
        <w:rPr>
          <w:rFonts w:ascii="Times New Roman" w:hAnsi="Times New Roman"/>
          <w:sz w:val="24"/>
          <w:szCs w:val="24"/>
          <w:lang w:val="ru-RU"/>
        </w:rPr>
      </w:pPr>
    </w:p>
    <w:p w:rsidR="008447B7" w:rsidRDefault="008447B7" w:rsidP="008447B7">
      <w:pPr>
        <w:tabs>
          <w:tab w:val="left" w:pos="1657"/>
        </w:tabs>
        <w:spacing w:after="0"/>
        <w:rPr>
          <w:rFonts w:ascii="Times New Roman" w:hAnsi="Times New Roman"/>
          <w:sz w:val="24"/>
          <w:szCs w:val="24"/>
          <w:lang w:val="ru-RU"/>
        </w:rPr>
      </w:pPr>
    </w:p>
    <w:p w:rsidR="008447B7" w:rsidRDefault="008447B7" w:rsidP="008447B7">
      <w:pPr>
        <w:tabs>
          <w:tab w:val="left" w:pos="1657"/>
        </w:tabs>
        <w:spacing w:after="0"/>
        <w:rPr>
          <w:rFonts w:ascii="Times New Roman" w:hAnsi="Times New Roman"/>
          <w:sz w:val="24"/>
          <w:szCs w:val="24"/>
          <w:lang w:val="ru-RU"/>
        </w:rPr>
      </w:pPr>
    </w:p>
    <w:p w:rsidR="008447B7" w:rsidRDefault="008447B7" w:rsidP="008447B7">
      <w:pPr>
        <w:tabs>
          <w:tab w:val="left" w:pos="1657"/>
        </w:tabs>
        <w:spacing w:after="0"/>
        <w:rPr>
          <w:rFonts w:ascii="Times New Roman" w:hAnsi="Times New Roman"/>
          <w:sz w:val="24"/>
          <w:szCs w:val="24"/>
          <w:lang w:val="ru-RU"/>
        </w:rPr>
      </w:pPr>
    </w:p>
    <w:p w:rsidR="008447B7" w:rsidRPr="00AF0DD7" w:rsidRDefault="008447B7" w:rsidP="008447B7">
      <w:pPr>
        <w:tabs>
          <w:tab w:val="left" w:pos="1657"/>
        </w:tabs>
        <w:spacing w:after="0"/>
        <w:rPr>
          <w:rFonts w:ascii="Times New Roman" w:hAnsi="Times New Roman"/>
          <w:sz w:val="24"/>
          <w:szCs w:val="24"/>
          <w:lang w:val="ru-RU"/>
        </w:rPr>
      </w:pPr>
    </w:p>
    <w:p w:rsidR="00822C15" w:rsidRPr="00BD5DE1" w:rsidRDefault="001314C8" w:rsidP="00822C15">
      <w:pPr>
        <w:spacing w:after="0"/>
        <w:rPr>
          <w:rFonts w:ascii="Times New Roman" w:hAnsi="Times New Roman"/>
          <w:sz w:val="24"/>
          <w:szCs w:val="24"/>
          <w:lang w:val="ru-RU"/>
        </w:rPr>
      </w:pPr>
      <w:r>
        <w:rPr>
          <w:rFonts w:ascii="Times New Roman" w:hAnsi="Times New Roman"/>
          <w:sz w:val="24"/>
          <w:szCs w:val="24"/>
          <w:lang w:val="ru-RU"/>
        </w:rPr>
        <w:lastRenderedPageBreak/>
        <w:t>17</w:t>
      </w:r>
      <w:r w:rsidR="00822C15" w:rsidRPr="00AF0DD7">
        <w:rPr>
          <w:rFonts w:ascii="Times New Roman" w:hAnsi="Times New Roman"/>
          <w:sz w:val="24"/>
          <w:szCs w:val="24"/>
          <w:lang w:val="ru-RU"/>
        </w:rPr>
        <w:t xml:space="preserve">. </w:t>
      </w:r>
      <w:r w:rsidR="00874736">
        <w:rPr>
          <w:rFonts w:ascii="Times New Roman" w:hAnsi="Times New Roman"/>
          <w:sz w:val="24"/>
          <w:szCs w:val="24"/>
        </w:rPr>
        <w:t>Визначимо сумарну кількість копій замовлення.</w:t>
      </w:r>
      <w:r w:rsidR="00874736">
        <w:rPr>
          <w:noProof/>
          <w:lang w:val="en-US"/>
        </w:rPr>
        <w:drawing>
          <wp:inline distT="0" distB="0" distL="0" distR="0" wp14:anchorId="7C9D1291" wp14:editId="30DE4BEC">
            <wp:extent cx="5162550" cy="22886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7984" cy="2295502"/>
                    </a:xfrm>
                    <a:prstGeom prst="rect">
                      <a:avLst/>
                    </a:prstGeom>
                  </pic:spPr>
                </pic:pic>
              </a:graphicData>
            </a:graphic>
          </wp:inline>
        </w:drawing>
      </w:r>
    </w:p>
    <w:p w:rsidR="00822C15" w:rsidRPr="00006162" w:rsidRDefault="001314C8" w:rsidP="00BD5DE1">
      <w:pPr>
        <w:rPr>
          <w:rFonts w:ascii="Times New Roman" w:hAnsi="Times New Roman"/>
          <w:sz w:val="24"/>
          <w:szCs w:val="24"/>
        </w:rPr>
      </w:pPr>
      <w:r>
        <w:rPr>
          <w:rFonts w:ascii="Times New Roman" w:hAnsi="Times New Roman"/>
          <w:sz w:val="24"/>
          <w:szCs w:val="24"/>
        </w:rPr>
        <w:t>18</w:t>
      </w:r>
      <w:r w:rsidR="00822C15">
        <w:rPr>
          <w:rFonts w:ascii="Times New Roman" w:hAnsi="Times New Roman"/>
          <w:sz w:val="24"/>
          <w:szCs w:val="24"/>
        </w:rPr>
        <w:t xml:space="preserve">. </w:t>
      </w:r>
      <w:r w:rsidR="00874736">
        <w:rPr>
          <w:rFonts w:ascii="Times New Roman" w:hAnsi="Times New Roman"/>
          <w:sz w:val="24"/>
          <w:szCs w:val="24"/>
        </w:rPr>
        <w:t>Визначити середню кількість копій яку має зробити виконавець не враховуючи повторів.</w:t>
      </w:r>
    </w:p>
    <w:p w:rsidR="00F6606C" w:rsidRPr="00C57CF5" w:rsidRDefault="00874736" w:rsidP="00F6606C">
      <w:pPr>
        <w:spacing w:after="0"/>
        <w:rPr>
          <w:rFonts w:ascii="Times New Roman" w:hAnsi="Times New Roman"/>
          <w:sz w:val="24"/>
          <w:szCs w:val="24"/>
        </w:rPr>
      </w:pPr>
      <w:r>
        <w:rPr>
          <w:noProof/>
          <w:lang w:val="en-US"/>
        </w:rPr>
        <w:drawing>
          <wp:inline distT="0" distB="0" distL="0" distR="0" wp14:anchorId="7E08892C" wp14:editId="288358EB">
            <wp:extent cx="5773103" cy="209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5076" cy="2099846"/>
                    </a:xfrm>
                    <a:prstGeom prst="rect">
                      <a:avLst/>
                    </a:prstGeom>
                  </pic:spPr>
                </pic:pic>
              </a:graphicData>
            </a:graphic>
          </wp:inline>
        </w:drawing>
      </w:r>
      <w:bookmarkStart w:id="13" w:name="_GoBack"/>
      <w:bookmarkEnd w:id="13"/>
    </w:p>
    <w:p w:rsidR="0002794B" w:rsidRPr="0002794B" w:rsidRDefault="0002794B" w:rsidP="00583762">
      <w:pPr>
        <w:pStyle w:val="a4"/>
        <w:outlineLvl w:val="0"/>
        <w:rPr>
          <w:rFonts w:ascii="Times New Roman" w:hAnsi="Times New Roman" w:cs="Times New Roman"/>
          <w:b/>
          <w:sz w:val="28"/>
          <w:szCs w:val="36"/>
          <w:lang w:val="ru-RU"/>
        </w:rPr>
      </w:pPr>
    </w:p>
    <w:p w:rsidR="00A559DA" w:rsidRPr="00A559DA" w:rsidRDefault="00A559DA" w:rsidP="00583762">
      <w:pPr>
        <w:pStyle w:val="a4"/>
        <w:outlineLvl w:val="0"/>
        <w:rPr>
          <w:rFonts w:ascii="Times New Roman" w:hAnsi="Times New Roman" w:cs="Times New Roman"/>
          <w:sz w:val="28"/>
          <w:szCs w:val="36"/>
          <w:lang w:val="ru-RU"/>
        </w:rPr>
      </w:pPr>
      <w:r>
        <w:rPr>
          <w:rFonts w:ascii="Times New Roman" w:hAnsi="Times New Roman" w:cs="Times New Roman"/>
          <w:b/>
          <w:sz w:val="28"/>
          <w:szCs w:val="36"/>
          <w:lang w:val="ru-RU"/>
        </w:rPr>
        <w:t>Висновок:</w:t>
      </w:r>
      <w:r>
        <w:rPr>
          <w:rFonts w:ascii="Times New Roman" w:hAnsi="Times New Roman" w:cs="Times New Roman"/>
          <w:sz w:val="28"/>
          <w:szCs w:val="36"/>
          <w:lang w:val="ru-RU"/>
        </w:rPr>
        <w:t xml:space="preserve"> виконавши дану розрахункову роботу я оволодів навичками </w:t>
      </w:r>
      <w:r w:rsidR="00666411">
        <w:rPr>
          <w:rFonts w:ascii="Times New Roman" w:hAnsi="Times New Roman" w:cs="Times New Roman"/>
          <w:sz w:val="28"/>
          <w:szCs w:val="36"/>
          <w:lang w:val="ru-RU"/>
        </w:rPr>
        <w:t xml:space="preserve">створення бази даних, побудови концептуальних моделей «сутність-зв'язок». Також навчився створювати логічну структуру бази даних, накладати на неї обмеження і нормалізувати. </w:t>
      </w:r>
      <w:r w:rsidR="00F757D6">
        <w:rPr>
          <w:rFonts w:ascii="Times New Roman" w:hAnsi="Times New Roman" w:cs="Times New Roman"/>
          <w:sz w:val="28"/>
          <w:szCs w:val="36"/>
          <w:lang w:val="ru-RU"/>
        </w:rPr>
        <w:t>Після створення бази даних відповідно до своєї предметної області я навчився виконувати</w:t>
      </w:r>
      <w:r w:rsidR="00BD266F">
        <w:rPr>
          <w:rFonts w:ascii="Times New Roman" w:hAnsi="Times New Roman" w:cs="Times New Roman"/>
          <w:sz w:val="28"/>
          <w:szCs w:val="36"/>
          <w:lang w:val="ru-RU"/>
        </w:rPr>
        <w:t xml:space="preserve"> над відношеннями операції</w:t>
      </w:r>
      <w:r w:rsidR="00BD266F" w:rsidRPr="00BD266F">
        <w:rPr>
          <w:rFonts w:ascii="Times New Roman" w:hAnsi="Times New Roman" w:cs="Times New Roman"/>
          <w:sz w:val="28"/>
          <w:szCs w:val="36"/>
          <w:lang w:val="ru-RU"/>
        </w:rPr>
        <w:t xml:space="preserve"> реляційної алгебри.</w:t>
      </w:r>
      <w:bookmarkEnd w:id="12"/>
    </w:p>
    <w:sectPr w:rsidR="00A559DA" w:rsidRPr="00A559DA" w:rsidSect="0011216E">
      <w:footerReference w:type="default" r:id="rId34"/>
      <w:pgSz w:w="11906" w:h="16838"/>
      <w:pgMar w:top="850" w:right="850" w:bottom="850"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DC1" w:rsidRDefault="00705DC1" w:rsidP="008071E3">
      <w:pPr>
        <w:spacing w:after="0" w:line="240" w:lineRule="auto"/>
      </w:pPr>
      <w:r>
        <w:separator/>
      </w:r>
    </w:p>
  </w:endnote>
  <w:endnote w:type="continuationSeparator" w:id="0">
    <w:p w:rsidR="00705DC1" w:rsidRDefault="00705DC1" w:rsidP="0080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85" w:rsidRDefault="00FD3785">
    <w:pPr>
      <w:pStyle w:val="a7"/>
      <w:jc w:val="center"/>
    </w:pPr>
  </w:p>
  <w:p w:rsidR="00FD3785" w:rsidRDefault="00FD3785" w:rsidP="00A9235D">
    <w:pPr>
      <w:pStyle w:val="a7"/>
      <w:tabs>
        <w:tab w:val="clear" w:pos="9689"/>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776747"/>
      <w:docPartObj>
        <w:docPartGallery w:val="Page Numbers (Bottom of Page)"/>
        <w:docPartUnique/>
      </w:docPartObj>
    </w:sdtPr>
    <w:sdtContent>
      <w:p w:rsidR="00FD3785" w:rsidRDefault="00FD3785">
        <w:pPr>
          <w:pStyle w:val="a7"/>
          <w:jc w:val="center"/>
        </w:pPr>
        <w:r>
          <w:fldChar w:fldCharType="begin"/>
        </w:r>
        <w:r>
          <w:instrText>PAGE   \* MERGEFORMAT</w:instrText>
        </w:r>
        <w:r>
          <w:fldChar w:fldCharType="separate"/>
        </w:r>
        <w:r w:rsidR="00241E68" w:rsidRPr="00241E68">
          <w:rPr>
            <w:noProof/>
            <w:lang w:val="ru-RU"/>
          </w:rPr>
          <w:t>4</w:t>
        </w:r>
        <w:r>
          <w:fldChar w:fldCharType="end"/>
        </w:r>
      </w:p>
    </w:sdtContent>
  </w:sdt>
  <w:p w:rsidR="00FD3785" w:rsidRDefault="00FD3785" w:rsidP="00A9235D">
    <w:pPr>
      <w:pStyle w:val="a7"/>
      <w:tabs>
        <w:tab w:val="clear" w:pos="9689"/>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DC1" w:rsidRDefault="00705DC1" w:rsidP="008071E3">
      <w:pPr>
        <w:spacing w:after="0" w:line="240" w:lineRule="auto"/>
      </w:pPr>
      <w:r>
        <w:separator/>
      </w:r>
    </w:p>
  </w:footnote>
  <w:footnote w:type="continuationSeparator" w:id="0">
    <w:p w:rsidR="00705DC1" w:rsidRDefault="00705DC1" w:rsidP="00807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7F27"/>
    <w:multiLevelType w:val="hybridMultilevel"/>
    <w:tmpl w:val="23A86A42"/>
    <w:lvl w:ilvl="0" w:tplc="5CAE0A3C">
      <w:start w:val="3"/>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 w15:restartNumberingAfterBreak="0">
    <w:nsid w:val="16F4351A"/>
    <w:multiLevelType w:val="hybridMultilevel"/>
    <w:tmpl w:val="BEBE0C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9961BB"/>
    <w:multiLevelType w:val="hybridMultilevel"/>
    <w:tmpl w:val="08200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D32281"/>
    <w:multiLevelType w:val="hybridMultilevel"/>
    <w:tmpl w:val="3636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D05820"/>
    <w:multiLevelType w:val="hybridMultilevel"/>
    <w:tmpl w:val="C9E4D8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E6496F"/>
    <w:multiLevelType w:val="hybridMultilevel"/>
    <w:tmpl w:val="ECCCC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326974"/>
    <w:multiLevelType w:val="hybridMultilevel"/>
    <w:tmpl w:val="CDFA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87D59"/>
    <w:multiLevelType w:val="hybridMultilevel"/>
    <w:tmpl w:val="19DEC1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57B37FB"/>
    <w:multiLevelType w:val="hybridMultilevel"/>
    <w:tmpl w:val="A8D2ED7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4BAA77DA"/>
    <w:multiLevelType w:val="hybridMultilevel"/>
    <w:tmpl w:val="32D456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3CF6AE1"/>
    <w:multiLevelType w:val="hybridMultilevel"/>
    <w:tmpl w:val="A5F2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63429"/>
    <w:multiLevelType w:val="multilevel"/>
    <w:tmpl w:val="6A1E690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0C334C8"/>
    <w:multiLevelType w:val="hybridMultilevel"/>
    <w:tmpl w:val="3D38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D4ABB"/>
    <w:multiLevelType w:val="hybridMultilevel"/>
    <w:tmpl w:val="764E22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9"/>
  </w:num>
  <w:num w:numId="5">
    <w:abstractNumId w:val="10"/>
  </w:num>
  <w:num w:numId="6">
    <w:abstractNumId w:val="0"/>
  </w:num>
  <w:num w:numId="7">
    <w:abstractNumId w:val="13"/>
  </w:num>
  <w:num w:numId="8">
    <w:abstractNumId w:val="5"/>
  </w:num>
  <w:num w:numId="9">
    <w:abstractNumId w:val="4"/>
  </w:num>
  <w:num w:numId="10">
    <w:abstractNumId w:val="3"/>
  </w:num>
  <w:num w:numId="11">
    <w:abstractNumId w:val="2"/>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D1"/>
    <w:rsid w:val="0000711C"/>
    <w:rsid w:val="00007B4C"/>
    <w:rsid w:val="0002794B"/>
    <w:rsid w:val="00060DD6"/>
    <w:rsid w:val="00071CBF"/>
    <w:rsid w:val="000724DC"/>
    <w:rsid w:val="00075994"/>
    <w:rsid w:val="00076FD0"/>
    <w:rsid w:val="000E0351"/>
    <w:rsid w:val="000F5E97"/>
    <w:rsid w:val="001045D2"/>
    <w:rsid w:val="001059D1"/>
    <w:rsid w:val="00105F83"/>
    <w:rsid w:val="0011216E"/>
    <w:rsid w:val="001314C8"/>
    <w:rsid w:val="001621D0"/>
    <w:rsid w:val="00190B84"/>
    <w:rsid w:val="00193E5F"/>
    <w:rsid w:val="001A61BD"/>
    <w:rsid w:val="001B2486"/>
    <w:rsid w:val="001B26B4"/>
    <w:rsid w:val="001D5CC2"/>
    <w:rsid w:val="001E2A27"/>
    <w:rsid w:val="001E33CA"/>
    <w:rsid w:val="0020159B"/>
    <w:rsid w:val="00241E68"/>
    <w:rsid w:val="0024382A"/>
    <w:rsid w:val="002528D4"/>
    <w:rsid w:val="002563C4"/>
    <w:rsid w:val="0026534D"/>
    <w:rsid w:val="002A5667"/>
    <w:rsid w:val="002B1C98"/>
    <w:rsid w:val="002E0B9D"/>
    <w:rsid w:val="002F29A5"/>
    <w:rsid w:val="00331E3F"/>
    <w:rsid w:val="003619EC"/>
    <w:rsid w:val="00363FAC"/>
    <w:rsid w:val="003720A5"/>
    <w:rsid w:val="00383F3B"/>
    <w:rsid w:val="003932D1"/>
    <w:rsid w:val="003E208A"/>
    <w:rsid w:val="003F086C"/>
    <w:rsid w:val="003F6769"/>
    <w:rsid w:val="004033D9"/>
    <w:rsid w:val="00412460"/>
    <w:rsid w:val="004605B2"/>
    <w:rsid w:val="00462484"/>
    <w:rsid w:val="004627FF"/>
    <w:rsid w:val="004812F1"/>
    <w:rsid w:val="004868C9"/>
    <w:rsid w:val="004913F4"/>
    <w:rsid w:val="004D02DC"/>
    <w:rsid w:val="004D1160"/>
    <w:rsid w:val="004E2553"/>
    <w:rsid w:val="004E48B2"/>
    <w:rsid w:val="00526557"/>
    <w:rsid w:val="00555F17"/>
    <w:rsid w:val="00560A60"/>
    <w:rsid w:val="00564033"/>
    <w:rsid w:val="00583762"/>
    <w:rsid w:val="00586D32"/>
    <w:rsid w:val="005B52F7"/>
    <w:rsid w:val="005D2DF9"/>
    <w:rsid w:val="00611FE2"/>
    <w:rsid w:val="00617616"/>
    <w:rsid w:val="0063656D"/>
    <w:rsid w:val="00643543"/>
    <w:rsid w:val="00655588"/>
    <w:rsid w:val="00665DBC"/>
    <w:rsid w:val="00666411"/>
    <w:rsid w:val="00666CDF"/>
    <w:rsid w:val="00681454"/>
    <w:rsid w:val="00686645"/>
    <w:rsid w:val="006A1A5F"/>
    <w:rsid w:val="006C1823"/>
    <w:rsid w:val="006C7A9B"/>
    <w:rsid w:val="006D3BCE"/>
    <w:rsid w:val="006D65FE"/>
    <w:rsid w:val="00700038"/>
    <w:rsid w:val="00701DC8"/>
    <w:rsid w:val="00705DC1"/>
    <w:rsid w:val="007135F3"/>
    <w:rsid w:val="00743D80"/>
    <w:rsid w:val="007672C7"/>
    <w:rsid w:val="0077557C"/>
    <w:rsid w:val="00777D94"/>
    <w:rsid w:val="00787A43"/>
    <w:rsid w:val="00793B9A"/>
    <w:rsid w:val="00793C2C"/>
    <w:rsid w:val="00797F60"/>
    <w:rsid w:val="007A0621"/>
    <w:rsid w:val="007A688B"/>
    <w:rsid w:val="007D1FF6"/>
    <w:rsid w:val="008071E3"/>
    <w:rsid w:val="00822C15"/>
    <w:rsid w:val="0083503D"/>
    <w:rsid w:val="00837896"/>
    <w:rsid w:val="00842F7B"/>
    <w:rsid w:val="008447B7"/>
    <w:rsid w:val="00856605"/>
    <w:rsid w:val="00864BDA"/>
    <w:rsid w:val="00874736"/>
    <w:rsid w:val="00881102"/>
    <w:rsid w:val="00884BB9"/>
    <w:rsid w:val="00892AC4"/>
    <w:rsid w:val="008A38ED"/>
    <w:rsid w:val="008B7920"/>
    <w:rsid w:val="008C462C"/>
    <w:rsid w:val="008D7D87"/>
    <w:rsid w:val="008E4A2E"/>
    <w:rsid w:val="00931260"/>
    <w:rsid w:val="00936211"/>
    <w:rsid w:val="009759DF"/>
    <w:rsid w:val="0098256E"/>
    <w:rsid w:val="00982EF8"/>
    <w:rsid w:val="009D6E28"/>
    <w:rsid w:val="009E6F32"/>
    <w:rsid w:val="009F1B48"/>
    <w:rsid w:val="009F3745"/>
    <w:rsid w:val="009F7698"/>
    <w:rsid w:val="00A10D84"/>
    <w:rsid w:val="00A15191"/>
    <w:rsid w:val="00A16562"/>
    <w:rsid w:val="00A351AE"/>
    <w:rsid w:val="00A37C60"/>
    <w:rsid w:val="00A559DA"/>
    <w:rsid w:val="00A63DC9"/>
    <w:rsid w:val="00A7091B"/>
    <w:rsid w:val="00A9235D"/>
    <w:rsid w:val="00A958D9"/>
    <w:rsid w:val="00AB0184"/>
    <w:rsid w:val="00AE2267"/>
    <w:rsid w:val="00B0679B"/>
    <w:rsid w:val="00B2036E"/>
    <w:rsid w:val="00B33878"/>
    <w:rsid w:val="00B46CD3"/>
    <w:rsid w:val="00B57351"/>
    <w:rsid w:val="00B663CF"/>
    <w:rsid w:val="00B76F35"/>
    <w:rsid w:val="00B821BD"/>
    <w:rsid w:val="00B91D67"/>
    <w:rsid w:val="00BD0FAB"/>
    <w:rsid w:val="00BD266F"/>
    <w:rsid w:val="00BD5DE1"/>
    <w:rsid w:val="00BE318E"/>
    <w:rsid w:val="00C0131C"/>
    <w:rsid w:val="00C03FC0"/>
    <w:rsid w:val="00C32471"/>
    <w:rsid w:val="00C427A7"/>
    <w:rsid w:val="00CC099A"/>
    <w:rsid w:val="00CC13F2"/>
    <w:rsid w:val="00CC3F31"/>
    <w:rsid w:val="00CD1AE2"/>
    <w:rsid w:val="00CE08B4"/>
    <w:rsid w:val="00CE5837"/>
    <w:rsid w:val="00CF3628"/>
    <w:rsid w:val="00D3069C"/>
    <w:rsid w:val="00D36762"/>
    <w:rsid w:val="00D92714"/>
    <w:rsid w:val="00D931D7"/>
    <w:rsid w:val="00DA224C"/>
    <w:rsid w:val="00DF036E"/>
    <w:rsid w:val="00E06035"/>
    <w:rsid w:val="00E062F8"/>
    <w:rsid w:val="00E267F7"/>
    <w:rsid w:val="00E33A2E"/>
    <w:rsid w:val="00E5490C"/>
    <w:rsid w:val="00E74430"/>
    <w:rsid w:val="00E97F2E"/>
    <w:rsid w:val="00EA4F6F"/>
    <w:rsid w:val="00EC47DC"/>
    <w:rsid w:val="00F162D4"/>
    <w:rsid w:val="00F41B81"/>
    <w:rsid w:val="00F42927"/>
    <w:rsid w:val="00F42EEE"/>
    <w:rsid w:val="00F633A6"/>
    <w:rsid w:val="00F6606C"/>
    <w:rsid w:val="00F74D8A"/>
    <w:rsid w:val="00F757D6"/>
    <w:rsid w:val="00F83437"/>
    <w:rsid w:val="00F90448"/>
    <w:rsid w:val="00F96DA6"/>
    <w:rsid w:val="00FB2B09"/>
    <w:rsid w:val="00FC5ED6"/>
    <w:rsid w:val="00FD3785"/>
    <w:rsid w:val="00FE02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F69F5"/>
  <w15:docId w15:val="{3E1CB132-496F-496B-9F7A-B49E6D98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66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83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F6769"/>
    <w:pPr>
      <w:ind w:left="720"/>
      <w:contextualSpacing/>
    </w:pPr>
  </w:style>
  <w:style w:type="paragraph" w:styleId="a5">
    <w:name w:val="header"/>
    <w:basedOn w:val="a"/>
    <w:link w:val="a6"/>
    <w:uiPriority w:val="99"/>
    <w:unhideWhenUsed/>
    <w:rsid w:val="008071E3"/>
    <w:pPr>
      <w:tabs>
        <w:tab w:val="center" w:pos="4844"/>
        <w:tab w:val="right" w:pos="9689"/>
      </w:tabs>
      <w:spacing w:after="0" w:line="240" w:lineRule="auto"/>
    </w:pPr>
  </w:style>
  <w:style w:type="character" w:customStyle="1" w:styleId="a6">
    <w:name w:val="Верхній колонтитул Знак"/>
    <w:basedOn w:val="a0"/>
    <w:link w:val="a5"/>
    <w:uiPriority w:val="99"/>
    <w:rsid w:val="008071E3"/>
  </w:style>
  <w:style w:type="paragraph" w:styleId="a7">
    <w:name w:val="footer"/>
    <w:basedOn w:val="a"/>
    <w:link w:val="a8"/>
    <w:uiPriority w:val="99"/>
    <w:unhideWhenUsed/>
    <w:rsid w:val="008071E3"/>
    <w:pPr>
      <w:tabs>
        <w:tab w:val="center" w:pos="4844"/>
        <w:tab w:val="right" w:pos="9689"/>
      </w:tabs>
      <w:spacing w:after="0" w:line="240" w:lineRule="auto"/>
    </w:pPr>
  </w:style>
  <w:style w:type="character" w:customStyle="1" w:styleId="a8">
    <w:name w:val="Нижній колонтитул Знак"/>
    <w:basedOn w:val="a0"/>
    <w:link w:val="a7"/>
    <w:uiPriority w:val="99"/>
    <w:rsid w:val="008071E3"/>
  </w:style>
  <w:style w:type="character" w:customStyle="1" w:styleId="10">
    <w:name w:val="Заголовок 1 Знак"/>
    <w:basedOn w:val="a0"/>
    <w:link w:val="1"/>
    <w:uiPriority w:val="9"/>
    <w:rsid w:val="00666CDF"/>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666CDF"/>
    <w:pPr>
      <w:outlineLvl w:val="9"/>
    </w:pPr>
    <w:rPr>
      <w:lang w:val="en-US"/>
    </w:rPr>
  </w:style>
  <w:style w:type="paragraph" w:styleId="21">
    <w:name w:val="toc 2"/>
    <w:basedOn w:val="a"/>
    <w:next w:val="a"/>
    <w:autoRedefine/>
    <w:uiPriority w:val="39"/>
    <w:unhideWhenUsed/>
    <w:rsid w:val="004605B2"/>
    <w:pPr>
      <w:spacing w:after="100"/>
      <w:ind w:left="220"/>
    </w:pPr>
    <w:rPr>
      <w:rFonts w:eastAsiaTheme="minorEastAsia" w:cs="Times New Roman"/>
      <w:lang w:val="en-US"/>
    </w:rPr>
  </w:style>
  <w:style w:type="paragraph" w:styleId="11">
    <w:name w:val="toc 1"/>
    <w:basedOn w:val="a"/>
    <w:next w:val="a"/>
    <w:autoRedefine/>
    <w:uiPriority w:val="39"/>
    <w:unhideWhenUsed/>
    <w:rsid w:val="004605B2"/>
    <w:pPr>
      <w:spacing w:after="100"/>
    </w:pPr>
    <w:rPr>
      <w:rFonts w:eastAsiaTheme="minorEastAsia" w:cs="Times New Roman"/>
      <w:lang w:val="en-US"/>
    </w:rPr>
  </w:style>
  <w:style w:type="paragraph" w:styleId="3">
    <w:name w:val="toc 3"/>
    <w:basedOn w:val="a"/>
    <w:next w:val="a"/>
    <w:autoRedefine/>
    <w:uiPriority w:val="39"/>
    <w:unhideWhenUsed/>
    <w:rsid w:val="004605B2"/>
    <w:pPr>
      <w:spacing w:after="100"/>
      <w:ind w:left="440"/>
    </w:pPr>
    <w:rPr>
      <w:rFonts w:eastAsiaTheme="minorEastAsia" w:cs="Times New Roman"/>
      <w:lang w:val="en-US"/>
    </w:rPr>
  </w:style>
  <w:style w:type="character" w:customStyle="1" w:styleId="20">
    <w:name w:val="Заголовок 2 Знак"/>
    <w:basedOn w:val="a0"/>
    <w:link w:val="2"/>
    <w:uiPriority w:val="9"/>
    <w:semiHidden/>
    <w:rsid w:val="00583762"/>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462484"/>
    <w:rPr>
      <w:color w:val="0563C1" w:themeColor="hyperlink"/>
      <w:u w:val="single"/>
    </w:rPr>
  </w:style>
  <w:style w:type="paragraph" w:styleId="ab">
    <w:name w:val="Balloon Text"/>
    <w:basedOn w:val="a"/>
    <w:link w:val="ac"/>
    <w:uiPriority w:val="99"/>
    <w:semiHidden/>
    <w:unhideWhenUsed/>
    <w:rsid w:val="008E4A2E"/>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8E4A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0768">
      <w:bodyDiv w:val="1"/>
      <w:marLeft w:val="0"/>
      <w:marRight w:val="0"/>
      <w:marTop w:val="0"/>
      <w:marBottom w:val="0"/>
      <w:divBdr>
        <w:top w:val="none" w:sz="0" w:space="0" w:color="auto"/>
        <w:left w:val="none" w:sz="0" w:space="0" w:color="auto"/>
        <w:bottom w:val="none" w:sz="0" w:space="0" w:color="auto"/>
        <w:right w:val="none" w:sz="0" w:space="0" w:color="auto"/>
      </w:divBdr>
    </w:div>
    <w:div w:id="13629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A980A-B07A-4AD5-839F-1AC50272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1495</Words>
  <Characters>8528</Characters>
  <Application>Microsoft Office Word</Application>
  <DocSecurity>0</DocSecurity>
  <Lines>71</Lines>
  <Paragraphs>20</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RePack by SPecialiST</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Bohdan Humenchuk</cp:lastModifiedBy>
  <cp:revision>2</cp:revision>
  <cp:lastPrinted>2019-06-09T16:27:00Z</cp:lastPrinted>
  <dcterms:created xsi:type="dcterms:W3CDTF">2019-07-03T06:23:00Z</dcterms:created>
  <dcterms:modified xsi:type="dcterms:W3CDTF">2019-07-03T06:23:00Z</dcterms:modified>
</cp:coreProperties>
</file>