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7F86" w:rsidRPr="00B30B88" w:rsidRDefault="00397F86" w:rsidP="00397F86">
      <w:pPr>
        <w:pStyle w:val="a3"/>
        <w:spacing w:before="0" w:beforeAutospacing="0" w:after="0" w:afterAutospacing="0"/>
        <w:ind w:left="2160"/>
        <w:rPr>
          <w:color w:val="000000"/>
          <w:sz w:val="32"/>
          <w:lang w:val="ru-RU"/>
        </w:rPr>
      </w:pPr>
      <w:r w:rsidRPr="00B30B88">
        <w:rPr>
          <w:bCs/>
          <w:color w:val="000000"/>
          <w:sz w:val="28"/>
          <w:szCs w:val="22"/>
          <w:lang w:val="ru-RU"/>
        </w:rPr>
        <w:t>МІНІСТЕРСТВО ОСВІТИ І НАУКИ УКРАЇНИ</w:t>
      </w:r>
    </w:p>
    <w:p w:rsidR="00397F86" w:rsidRPr="00B30B88" w:rsidRDefault="00397F86" w:rsidP="00397F86">
      <w:pPr>
        <w:pStyle w:val="a3"/>
        <w:spacing w:before="0" w:beforeAutospacing="0" w:after="0" w:afterAutospacing="0"/>
        <w:ind w:left="40" w:right="240" w:hanging="40"/>
        <w:jc w:val="center"/>
        <w:rPr>
          <w:color w:val="000000"/>
          <w:sz w:val="32"/>
          <w:lang w:val="ru-RU"/>
        </w:rPr>
      </w:pPr>
      <w:r w:rsidRPr="00B30B88">
        <w:rPr>
          <w:bCs/>
          <w:color w:val="000000"/>
          <w:sz w:val="28"/>
          <w:szCs w:val="22"/>
          <w:lang w:val="ru-RU"/>
        </w:rPr>
        <w:t>НАЦІОНАЛЬНИЙ УНІВЕРСИТЕТ “ЛЬВІВСЬКА ПОЛІТЕХНІКА”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lang w:val="ru-RU"/>
        </w:rPr>
      </w:pPr>
      <w:r w:rsidRPr="00B30B88">
        <w:rPr>
          <w:bCs/>
          <w:color w:val="000000"/>
          <w:sz w:val="28"/>
          <w:szCs w:val="22"/>
          <w:lang w:val="ru-RU"/>
        </w:rPr>
        <w:t>ІНСТИТУТ КОМП’ЮТЕРНИХ НАУК ТА ІНФОРМАЦІЙНИХ ТЕХНОЛОГІЙ</w:t>
      </w:r>
    </w:p>
    <w:p w:rsidR="00397F86" w:rsidRPr="00B30B88" w:rsidRDefault="00397F86" w:rsidP="00397F86">
      <w:pPr>
        <w:pStyle w:val="a3"/>
        <w:spacing w:before="0" w:beforeAutospacing="0" w:after="0" w:afterAutospacing="0"/>
        <w:ind w:left="40" w:hanging="40"/>
        <w:jc w:val="center"/>
        <w:rPr>
          <w:bCs/>
          <w:color w:val="000000"/>
          <w:sz w:val="28"/>
          <w:szCs w:val="22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ind w:left="40" w:hanging="40"/>
        <w:jc w:val="center"/>
        <w:rPr>
          <w:bCs/>
          <w:color w:val="000000"/>
          <w:sz w:val="28"/>
          <w:szCs w:val="22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ind w:left="40" w:hanging="40"/>
        <w:jc w:val="center"/>
        <w:rPr>
          <w:bCs/>
          <w:color w:val="000000"/>
          <w:sz w:val="28"/>
          <w:szCs w:val="22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ind w:left="40" w:hanging="40"/>
        <w:jc w:val="center"/>
        <w:rPr>
          <w:color w:val="000000"/>
          <w:sz w:val="36"/>
          <w:lang w:val="ru-RU"/>
        </w:rPr>
      </w:pPr>
      <w:r w:rsidRPr="00B30B88">
        <w:rPr>
          <w:bCs/>
          <w:color w:val="000000"/>
          <w:sz w:val="32"/>
          <w:szCs w:val="22"/>
          <w:lang w:val="ru-RU"/>
        </w:rPr>
        <w:t xml:space="preserve">Кафедра систем штучного </w:t>
      </w:r>
      <w:proofErr w:type="spellStart"/>
      <w:r w:rsidRPr="00B30B88">
        <w:rPr>
          <w:bCs/>
          <w:color w:val="000000"/>
          <w:sz w:val="32"/>
          <w:szCs w:val="22"/>
          <w:lang w:val="ru-RU"/>
        </w:rPr>
        <w:t>інтелекту</w:t>
      </w:r>
      <w:proofErr w:type="spellEnd"/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B0531A" w:rsidRDefault="00B30B88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lang w:val="en-GB"/>
        </w:rPr>
      </w:pPr>
      <w:r w:rsidRPr="00B30B88">
        <w:rPr>
          <w:bCs/>
          <w:color w:val="000000"/>
          <w:sz w:val="40"/>
          <w:szCs w:val="28"/>
          <w:lang w:val="uk-UA"/>
        </w:rPr>
        <w:t>Лабораторна робота №</w:t>
      </w:r>
      <w:r w:rsidR="00B0531A">
        <w:rPr>
          <w:bCs/>
          <w:color w:val="000000"/>
          <w:sz w:val="40"/>
          <w:szCs w:val="28"/>
          <w:lang w:val="en-GB"/>
        </w:rPr>
        <w:t>8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lang w:val="uk-UA"/>
        </w:rPr>
      </w:pPr>
      <w:r w:rsidRPr="00B30B88">
        <w:rPr>
          <w:color w:val="000000"/>
          <w:sz w:val="36"/>
          <w:szCs w:val="28"/>
          <w:lang w:val="uk-UA"/>
        </w:rPr>
        <w:t>із дисципліни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lang w:val="uk-UA"/>
        </w:rPr>
      </w:pPr>
      <w:r w:rsidRPr="00B30B88">
        <w:rPr>
          <w:bCs/>
          <w:color w:val="000000"/>
          <w:sz w:val="36"/>
          <w:szCs w:val="28"/>
          <w:lang w:val="uk-UA"/>
        </w:rPr>
        <w:t>Бази даних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  <w:r w:rsidRPr="00B30B88">
        <w:rPr>
          <w:b/>
          <w:bCs/>
          <w:color w:val="000000"/>
          <w:sz w:val="28"/>
          <w:szCs w:val="28"/>
          <w:lang w:val="uk-UA"/>
        </w:rPr>
        <w:t>                                                 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  <w:lang w:val="uk-UA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bCs/>
          <w:color w:val="000000"/>
          <w:sz w:val="32"/>
          <w:szCs w:val="28"/>
          <w:lang w:val="uk-UA"/>
        </w:rPr>
      </w:pPr>
      <w:r w:rsidRPr="00B30B88">
        <w:rPr>
          <w:bCs/>
          <w:color w:val="000000"/>
          <w:sz w:val="32"/>
          <w:szCs w:val="28"/>
          <w:lang w:val="uk-UA"/>
        </w:rPr>
        <w:t>Виконав: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color w:val="000000"/>
          <w:sz w:val="28"/>
          <w:lang w:val="uk-UA"/>
        </w:rPr>
      </w:pPr>
      <w:r w:rsidRPr="00B30B88">
        <w:rPr>
          <w:color w:val="000000"/>
          <w:sz w:val="32"/>
          <w:szCs w:val="28"/>
          <w:lang w:val="uk-UA"/>
        </w:rPr>
        <w:t>Ст. групи КН-207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color w:val="000000"/>
          <w:sz w:val="32"/>
          <w:szCs w:val="28"/>
          <w:lang w:val="uk-UA"/>
        </w:rPr>
      </w:pPr>
      <w:r w:rsidRPr="00B30B88">
        <w:rPr>
          <w:color w:val="000000"/>
          <w:sz w:val="32"/>
          <w:szCs w:val="28"/>
          <w:lang w:val="uk-UA"/>
        </w:rPr>
        <w:t>Гуменчук Б.Р.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color w:val="000000"/>
          <w:sz w:val="28"/>
          <w:lang w:val="uk-UA"/>
        </w:rPr>
      </w:pPr>
      <w:r w:rsidRPr="00B30B88">
        <w:rPr>
          <w:bCs/>
          <w:color w:val="000000"/>
          <w:sz w:val="32"/>
          <w:szCs w:val="28"/>
          <w:lang w:val="uk-UA"/>
        </w:rPr>
        <w:t>Прийняв: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color w:val="000000"/>
          <w:sz w:val="28"/>
          <w:lang w:val="uk-UA"/>
        </w:rPr>
      </w:pPr>
      <w:r w:rsidRPr="00B30B88">
        <w:rPr>
          <w:color w:val="000000"/>
          <w:sz w:val="32"/>
          <w:szCs w:val="28"/>
          <w:lang w:val="uk-UA"/>
        </w:rPr>
        <w:t>Мельникова Н.І.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B30B88" w:rsidRDefault="00920DC2" w:rsidP="00920DC2">
      <w:pPr>
        <w:pStyle w:val="a3"/>
        <w:tabs>
          <w:tab w:val="left" w:pos="3600"/>
        </w:tabs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 w:rsidRPr="00B30B88">
        <w:rPr>
          <w:color w:val="000000"/>
          <w:sz w:val="28"/>
          <w:szCs w:val="28"/>
          <w:lang w:val="ru-RU"/>
        </w:rPr>
        <w:tab/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szCs w:val="28"/>
          <w:lang w:val="ru-RU"/>
        </w:rPr>
      </w:pPr>
    </w:p>
    <w:p w:rsidR="00397F86" w:rsidRPr="00B30B88" w:rsidRDefault="00397F86" w:rsidP="00397F86">
      <w:pPr>
        <w:spacing w:after="0" w:line="240" w:lineRule="auto"/>
        <w:rPr>
          <w:rFonts w:ascii="Times New Roman" w:hAnsi="Times New Roman"/>
          <w:lang w:val="ru-RU"/>
        </w:rPr>
      </w:pPr>
    </w:p>
    <w:p w:rsidR="00397F86" w:rsidRPr="00B30B88" w:rsidRDefault="00397F86" w:rsidP="00397F86">
      <w:pPr>
        <w:spacing w:after="0" w:line="240" w:lineRule="auto"/>
        <w:rPr>
          <w:rFonts w:ascii="Times New Roman" w:hAnsi="Times New Roman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lang w:val="ru-RU"/>
        </w:rPr>
      </w:pPr>
      <w:proofErr w:type="spellStart"/>
      <w:r w:rsidRPr="00B30B88">
        <w:rPr>
          <w:color w:val="000000"/>
          <w:sz w:val="32"/>
          <w:szCs w:val="28"/>
          <w:lang w:val="ru-RU"/>
        </w:rPr>
        <w:t>Львів</w:t>
      </w:r>
      <w:proofErr w:type="spellEnd"/>
      <w:r w:rsidRPr="00B30B88">
        <w:rPr>
          <w:color w:val="000000"/>
          <w:sz w:val="32"/>
          <w:szCs w:val="28"/>
          <w:lang w:val="ru-RU"/>
        </w:rPr>
        <w:t xml:space="preserve"> – 2018 р.</w:t>
      </w:r>
    </w:p>
    <w:p w:rsidR="00B30B88" w:rsidRPr="00B30B88" w:rsidRDefault="00397F86" w:rsidP="00B30B88">
      <w:pPr>
        <w:spacing w:after="0" w:line="240" w:lineRule="auto"/>
        <w:rPr>
          <w:rFonts w:ascii="Times New Roman" w:hAnsi="Times New Roman"/>
          <w:sz w:val="28"/>
          <w:szCs w:val="24"/>
        </w:rPr>
      </w:pPr>
      <w:r w:rsidRPr="00B30B88">
        <w:rPr>
          <w:rFonts w:ascii="Times New Roman" w:hAnsi="Times New Roman"/>
          <w:b/>
          <w:sz w:val="28"/>
          <w:szCs w:val="24"/>
        </w:rPr>
        <w:lastRenderedPageBreak/>
        <w:t>Мета роботи:</w:t>
      </w:r>
      <w:r w:rsidRPr="00B30B88">
        <w:rPr>
          <w:rFonts w:ascii="Times New Roman" w:hAnsi="Times New Roman"/>
          <w:sz w:val="28"/>
          <w:szCs w:val="24"/>
        </w:rPr>
        <w:t xml:space="preserve"> </w:t>
      </w:r>
      <w:r w:rsidR="00B0531A" w:rsidRPr="00B0531A">
        <w:rPr>
          <w:rFonts w:ascii="Times New Roman" w:hAnsi="Times New Roman"/>
          <w:sz w:val="24"/>
          <w:szCs w:val="24"/>
        </w:rPr>
        <w:t>Розробити SQL-запити для вибору записів з однієї чи кількох таблиць в т. ч. із застосуванням: впорядкування результатів за значеннями одного і декількох полів, впорядкування результатів за зростанням і спаданням, групуванням результатів за значеннями одного чи декількох полів.</w:t>
      </w:r>
    </w:p>
    <w:p w:rsidR="00B30B88" w:rsidRPr="00B30B88" w:rsidRDefault="00B30B88" w:rsidP="00B30B88">
      <w:pPr>
        <w:spacing w:after="0" w:line="240" w:lineRule="auto"/>
        <w:rPr>
          <w:rFonts w:ascii="Times New Roman" w:hAnsi="Times New Roman"/>
          <w:sz w:val="28"/>
          <w:szCs w:val="24"/>
        </w:rPr>
      </w:pPr>
    </w:p>
    <w:p w:rsidR="00397F86" w:rsidRPr="00B30B88" w:rsidRDefault="00397F86" w:rsidP="00397F86">
      <w:pPr>
        <w:spacing w:after="0" w:line="240" w:lineRule="auto"/>
        <w:jc w:val="center"/>
        <w:rPr>
          <w:rFonts w:ascii="Times New Roman" w:hAnsi="Times New Roman"/>
          <w:b/>
          <w:sz w:val="28"/>
          <w:szCs w:val="24"/>
        </w:rPr>
      </w:pPr>
      <w:r w:rsidRPr="00B30B88">
        <w:rPr>
          <w:rFonts w:ascii="Times New Roman" w:hAnsi="Times New Roman"/>
          <w:b/>
          <w:sz w:val="28"/>
          <w:szCs w:val="24"/>
        </w:rPr>
        <w:t>Короткі теоретичні відомості.</w:t>
      </w:r>
    </w:p>
    <w:p w:rsidR="00B30B88" w:rsidRPr="00B30B88" w:rsidRDefault="00B0531A" w:rsidP="00B30B88">
      <w:pPr>
        <w:spacing w:after="0" w:line="240" w:lineRule="auto"/>
        <w:rPr>
          <w:rFonts w:ascii="Times New Roman" w:hAnsi="Times New Roman"/>
          <w:b/>
          <w:sz w:val="28"/>
          <w:szCs w:val="24"/>
        </w:rPr>
      </w:pPr>
      <w:r w:rsidRPr="00A20D82">
        <w:rPr>
          <w:rFonts w:ascii="Times New Roman" w:hAnsi="Times New Roman"/>
          <w:b/>
          <w:noProof/>
          <w:sz w:val="24"/>
          <w:szCs w:val="24"/>
          <w:lang w:val="en-US"/>
        </w:rPr>
        <w:drawing>
          <wp:inline distT="0" distB="0" distL="0" distR="0" wp14:anchorId="676534CB" wp14:editId="30A73A25">
            <wp:extent cx="5943600" cy="3379470"/>
            <wp:effectExtent l="0" t="0" r="0" b="0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B88" w:rsidRPr="00B30B88" w:rsidRDefault="00B30B88" w:rsidP="00B30B88">
      <w:pPr>
        <w:spacing w:after="0" w:line="240" w:lineRule="auto"/>
        <w:rPr>
          <w:rFonts w:ascii="Times New Roman" w:hAnsi="Times New Roman"/>
          <w:b/>
          <w:sz w:val="28"/>
          <w:szCs w:val="24"/>
        </w:rPr>
      </w:pPr>
    </w:p>
    <w:p w:rsidR="00B30B88" w:rsidRPr="00B30B88" w:rsidRDefault="00B30B88" w:rsidP="00B30B88">
      <w:pPr>
        <w:spacing w:after="0" w:line="240" w:lineRule="auto"/>
        <w:rPr>
          <w:rFonts w:ascii="Times New Roman" w:hAnsi="Times New Roman"/>
          <w:b/>
          <w:sz w:val="28"/>
          <w:szCs w:val="24"/>
        </w:rPr>
      </w:pPr>
    </w:p>
    <w:p w:rsidR="00B30B88" w:rsidRPr="00B30B88" w:rsidRDefault="00B30B88" w:rsidP="00B30B88">
      <w:pPr>
        <w:spacing w:after="0" w:line="240" w:lineRule="auto"/>
        <w:rPr>
          <w:rFonts w:ascii="Times New Roman" w:hAnsi="Times New Roman"/>
          <w:b/>
          <w:sz w:val="28"/>
          <w:szCs w:val="24"/>
        </w:rPr>
      </w:pPr>
    </w:p>
    <w:p w:rsidR="00B30B88" w:rsidRPr="00B30B88" w:rsidRDefault="00B30B88" w:rsidP="00B30B88">
      <w:pPr>
        <w:spacing w:after="0" w:line="240" w:lineRule="auto"/>
        <w:rPr>
          <w:rFonts w:ascii="Times New Roman" w:hAnsi="Times New Roman"/>
          <w:b/>
          <w:sz w:val="28"/>
          <w:szCs w:val="24"/>
        </w:rPr>
      </w:pPr>
    </w:p>
    <w:p w:rsidR="00B30B88" w:rsidRPr="00B30B88" w:rsidRDefault="00B30B88" w:rsidP="00B30B88">
      <w:pPr>
        <w:spacing w:after="0" w:line="240" w:lineRule="auto"/>
        <w:rPr>
          <w:rFonts w:ascii="Times New Roman" w:hAnsi="Times New Roman"/>
          <w:b/>
          <w:sz w:val="28"/>
          <w:szCs w:val="24"/>
        </w:rPr>
      </w:pPr>
    </w:p>
    <w:p w:rsidR="00B30B88" w:rsidRPr="00B30B88" w:rsidRDefault="00B30B88" w:rsidP="00B30B88">
      <w:pPr>
        <w:spacing w:after="0" w:line="240" w:lineRule="auto"/>
        <w:rPr>
          <w:rFonts w:ascii="Times New Roman" w:hAnsi="Times New Roman"/>
          <w:b/>
          <w:sz w:val="28"/>
          <w:szCs w:val="24"/>
        </w:rPr>
      </w:pPr>
    </w:p>
    <w:p w:rsidR="00B30B88" w:rsidRPr="00B30B88" w:rsidRDefault="00B30B88" w:rsidP="00B30B88">
      <w:pPr>
        <w:spacing w:after="0" w:line="240" w:lineRule="auto"/>
        <w:rPr>
          <w:rFonts w:ascii="Times New Roman" w:hAnsi="Times New Roman"/>
          <w:b/>
          <w:sz w:val="28"/>
          <w:szCs w:val="24"/>
        </w:rPr>
      </w:pPr>
    </w:p>
    <w:p w:rsidR="00B30B88" w:rsidRDefault="00B30B88" w:rsidP="00B30B88">
      <w:pPr>
        <w:spacing w:after="0" w:line="240" w:lineRule="auto"/>
        <w:rPr>
          <w:rFonts w:ascii="Times New Roman" w:hAnsi="Times New Roman"/>
          <w:b/>
          <w:sz w:val="28"/>
          <w:szCs w:val="24"/>
        </w:rPr>
      </w:pPr>
    </w:p>
    <w:p w:rsidR="00B0531A" w:rsidRDefault="00B0531A" w:rsidP="00B30B88">
      <w:pPr>
        <w:spacing w:after="0" w:line="240" w:lineRule="auto"/>
        <w:rPr>
          <w:rFonts w:ascii="Times New Roman" w:hAnsi="Times New Roman"/>
          <w:b/>
          <w:sz w:val="28"/>
          <w:szCs w:val="24"/>
        </w:rPr>
      </w:pPr>
    </w:p>
    <w:p w:rsidR="00B0531A" w:rsidRDefault="00B0531A" w:rsidP="00B30B88">
      <w:pPr>
        <w:spacing w:after="0" w:line="240" w:lineRule="auto"/>
        <w:rPr>
          <w:rFonts w:ascii="Times New Roman" w:hAnsi="Times New Roman"/>
          <w:b/>
          <w:sz w:val="28"/>
          <w:szCs w:val="24"/>
        </w:rPr>
      </w:pPr>
    </w:p>
    <w:p w:rsidR="00B0531A" w:rsidRDefault="00B0531A" w:rsidP="00B30B88">
      <w:pPr>
        <w:spacing w:after="0" w:line="240" w:lineRule="auto"/>
        <w:rPr>
          <w:rFonts w:ascii="Times New Roman" w:hAnsi="Times New Roman"/>
          <w:b/>
          <w:sz w:val="28"/>
          <w:szCs w:val="24"/>
        </w:rPr>
      </w:pPr>
    </w:p>
    <w:p w:rsidR="00B0531A" w:rsidRDefault="00B0531A" w:rsidP="00B30B88">
      <w:pPr>
        <w:spacing w:after="0" w:line="240" w:lineRule="auto"/>
        <w:rPr>
          <w:rFonts w:ascii="Times New Roman" w:hAnsi="Times New Roman"/>
          <w:b/>
          <w:sz w:val="28"/>
          <w:szCs w:val="24"/>
        </w:rPr>
      </w:pPr>
    </w:p>
    <w:p w:rsidR="00B0531A" w:rsidRDefault="00B0531A" w:rsidP="00B30B88">
      <w:pPr>
        <w:spacing w:after="0" w:line="240" w:lineRule="auto"/>
        <w:rPr>
          <w:rFonts w:ascii="Times New Roman" w:hAnsi="Times New Roman"/>
          <w:b/>
          <w:sz w:val="28"/>
          <w:szCs w:val="24"/>
        </w:rPr>
      </w:pPr>
    </w:p>
    <w:p w:rsidR="00B0531A" w:rsidRDefault="00B0531A" w:rsidP="00B30B88">
      <w:pPr>
        <w:spacing w:after="0" w:line="240" w:lineRule="auto"/>
        <w:rPr>
          <w:rFonts w:ascii="Times New Roman" w:hAnsi="Times New Roman"/>
          <w:b/>
          <w:sz w:val="28"/>
          <w:szCs w:val="24"/>
        </w:rPr>
      </w:pPr>
    </w:p>
    <w:p w:rsidR="00B0531A" w:rsidRDefault="00B0531A" w:rsidP="00B30B88">
      <w:pPr>
        <w:spacing w:after="0" w:line="240" w:lineRule="auto"/>
        <w:rPr>
          <w:rFonts w:ascii="Times New Roman" w:hAnsi="Times New Roman"/>
          <w:b/>
          <w:sz w:val="28"/>
          <w:szCs w:val="24"/>
        </w:rPr>
      </w:pPr>
    </w:p>
    <w:p w:rsidR="00B0531A" w:rsidRDefault="00B0531A" w:rsidP="00B30B88">
      <w:pPr>
        <w:spacing w:after="0" w:line="240" w:lineRule="auto"/>
        <w:rPr>
          <w:rFonts w:ascii="Times New Roman" w:hAnsi="Times New Roman"/>
          <w:b/>
          <w:sz w:val="28"/>
          <w:szCs w:val="24"/>
        </w:rPr>
      </w:pPr>
    </w:p>
    <w:p w:rsidR="00B0531A" w:rsidRPr="00B30B88" w:rsidRDefault="00B0531A" w:rsidP="00B30B88">
      <w:pPr>
        <w:spacing w:after="0" w:line="240" w:lineRule="auto"/>
        <w:rPr>
          <w:rFonts w:ascii="Times New Roman" w:hAnsi="Times New Roman"/>
          <w:b/>
          <w:sz w:val="28"/>
          <w:szCs w:val="24"/>
        </w:rPr>
      </w:pPr>
    </w:p>
    <w:p w:rsidR="00B30B88" w:rsidRPr="00B30B88" w:rsidRDefault="00B30B88" w:rsidP="00B30B88">
      <w:pPr>
        <w:spacing w:after="0" w:line="240" w:lineRule="auto"/>
        <w:rPr>
          <w:rFonts w:ascii="Times New Roman" w:hAnsi="Times New Roman"/>
          <w:b/>
          <w:sz w:val="28"/>
          <w:szCs w:val="24"/>
        </w:rPr>
      </w:pPr>
    </w:p>
    <w:p w:rsidR="0025675D" w:rsidRPr="0025675D" w:rsidRDefault="0025675D" w:rsidP="0025675D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25675D">
        <w:rPr>
          <w:rFonts w:ascii="Times New Roman" w:hAnsi="Times New Roman"/>
          <w:b/>
          <w:sz w:val="28"/>
          <w:szCs w:val="28"/>
        </w:rPr>
        <w:lastRenderedPageBreak/>
        <w:t>Хід роботи.</w:t>
      </w:r>
    </w:p>
    <w:p w:rsidR="0025675D" w:rsidRPr="0025675D" w:rsidRDefault="0025675D" w:rsidP="0025675D">
      <w:pPr>
        <w:spacing w:after="0"/>
        <w:rPr>
          <w:rFonts w:ascii="Times New Roman" w:hAnsi="Times New Roman"/>
          <w:noProof/>
          <w:sz w:val="28"/>
          <w:szCs w:val="28"/>
          <w:lang w:val="ru-RU"/>
        </w:rPr>
      </w:pPr>
      <w:r w:rsidRPr="0025675D">
        <w:rPr>
          <w:rFonts w:ascii="Times New Roman" w:hAnsi="Times New Roman"/>
          <w:noProof/>
          <w:sz w:val="28"/>
          <w:szCs w:val="28"/>
          <w:lang w:val="ru-RU"/>
        </w:rPr>
        <w:t>1.</w:t>
      </w:r>
      <w:r w:rsidRPr="0025675D">
        <w:rPr>
          <w:rFonts w:ascii="Times New Roman" w:hAnsi="Times New Roman"/>
          <w:noProof/>
          <w:sz w:val="28"/>
          <w:szCs w:val="28"/>
        </w:rPr>
        <w:t xml:space="preserve"> Сортування в алфавітному порядку по </w:t>
      </w:r>
      <w:r w:rsidRPr="0025675D">
        <w:rPr>
          <w:rFonts w:ascii="Times New Roman" w:hAnsi="Times New Roman"/>
          <w:noProof/>
          <w:sz w:val="28"/>
          <w:szCs w:val="28"/>
          <w:lang w:val="en-US"/>
        </w:rPr>
        <w:t>Name</w:t>
      </w:r>
      <w:r w:rsidRPr="0025675D">
        <w:rPr>
          <w:rFonts w:ascii="Times New Roman" w:hAnsi="Times New Roman"/>
          <w:noProof/>
          <w:sz w:val="28"/>
          <w:szCs w:val="28"/>
        </w:rPr>
        <w:t>.</w:t>
      </w:r>
      <w:r w:rsidRPr="0025675D">
        <w:rPr>
          <w:rFonts w:ascii="Times New Roman" w:hAnsi="Times New Roman"/>
          <w:noProof/>
          <w:sz w:val="28"/>
          <w:szCs w:val="28"/>
          <w:lang w:val="ru-RU"/>
        </w:rPr>
        <w:t xml:space="preserve"> </w:t>
      </w:r>
    </w:p>
    <w:p w:rsidR="0025675D" w:rsidRPr="0025675D" w:rsidRDefault="0025675D" w:rsidP="0025675D">
      <w:pPr>
        <w:rPr>
          <w:rFonts w:ascii="Times New Roman" w:hAnsi="Times New Roman"/>
          <w:noProof/>
          <w:sz w:val="28"/>
          <w:szCs w:val="28"/>
          <w:lang w:val="ru-RU"/>
        </w:rPr>
      </w:pPr>
      <w:r w:rsidRPr="0025675D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546783E3" wp14:editId="223B70E3">
            <wp:extent cx="3876675" cy="18288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75D" w:rsidRPr="0025675D" w:rsidRDefault="0025675D" w:rsidP="0025675D">
      <w:pPr>
        <w:spacing w:after="0"/>
        <w:rPr>
          <w:rFonts w:ascii="Times New Roman" w:hAnsi="Times New Roman"/>
          <w:sz w:val="28"/>
          <w:szCs w:val="28"/>
          <w:lang w:val="ru-RU"/>
        </w:rPr>
      </w:pPr>
    </w:p>
    <w:p w:rsidR="0025675D" w:rsidRPr="0025675D" w:rsidRDefault="0025675D" w:rsidP="0025675D">
      <w:pPr>
        <w:spacing w:after="0"/>
        <w:rPr>
          <w:rFonts w:ascii="Times New Roman" w:hAnsi="Times New Roman"/>
          <w:sz w:val="28"/>
          <w:szCs w:val="28"/>
          <w:lang w:val="ru-RU"/>
        </w:rPr>
      </w:pPr>
      <w:r w:rsidRPr="0025675D">
        <w:rPr>
          <w:rFonts w:ascii="Times New Roman" w:hAnsi="Times New Roman"/>
          <w:sz w:val="28"/>
          <w:szCs w:val="28"/>
          <w:lang w:val="ru-RU"/>
        </w:rPr>
        <w:t xml:space="preserve">2. </w:t>
      </w:r>
      <w:r w:rsidRPr="0025675D">
        <w:rPr>
          <w:rFonts w:ascii="Times New Roman" w:hAnsi="Times New Roman"/>
          <w:sz w:val="28"/>
          <w:szCs w:val="28"/>
        </w:rPr>
        <w:t xml:space="preserve">Сортування в зворотному порядку по </w:t>
      </w:r>
      <w:r w:rsidRPr="0025675D">
        <w:rPr>
          <w:rFonts w:ascii="Times New Roman" w:hAnsi="Times New Roman"/>
          <w:sz w:val="28"/>
          <w:szCs w:val="28"/>
          <w:lang w:val="en-US"/>
        </w:rPr>
        <w:t>email</w:t>
      </w:r>
      <w:r w:rsidRPr="0025675D">
        <w:rPr>
          <w:rFonts w:ascii="Times New Roman" w:hAnsi="Times New Roman"/>
          <w:sz w:val="28"/>
          <w:szCs w:val="28"/>
          <w:lang w:val="ru-RU"/>
        </w:rPr>
        <w:t>.</w:t>
      </w:r>
    </w:p>
    <w:p w:rsidR="0025675D" w:rsidRPr="0025675D" w:rsidRDefault="0025675D" w:rsidP="0025675D">
      <w:pPr>
        <w:spacing w:after="0"/>
        <w:rPr>
          <w:rFonts w:ascii="Times New Roman" w:hAnsi="Times New Roman"/>
          <w:sz w:val="28"/>
          <w:szCs w:val="28"/>
          <w:lang w:val="ru-RU"/>
        </w:rPr>
      </w:pPr>
      <w:r w:rsidRPr="0025675D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5D666AA3" wp14:editId="3D15D591">
            <wp:extent cx="3181350" cy="16573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75D" w:rsidRPr="0025675D" w:rsidRDefault="0025675D" w:rsidP="0025675D">
      <w:pPr>
        <w:spacing w:after="0"/>
        <w:rPr>
          <w:rFonts w:ascii="Times New Roman" w:hAnsi="Times New Roman"/>
          <w:sz w:val="28"/>
          <w:szCs w:val="28"/>
        </w:rPr>
      </w:pPr>
    </w:p>
    <w:p w:rsidR="0025675D" w:rsidRPr="0025675D" w:rsidRDefault="0025675D" w:rsidP="0025675D">
      <w:pPr>
        <w:spacing w:after="0"/>
        <w:rPr>
          <w:rFonts w:ascii="Times New Roman" w:hAnsi="Times New Roman"/>
          <w:sz w:val="28"/>
          <w:szCs w:val="28"/>
        </w:rPr>
      </w:pPr>
      <w:r w:rsidRPr="0025675D">
        <w:rPr>
          <w:rFonts w:ascii="Times New Roman" w:hAnsi="Times New Roman"/>
          <w:sz w:val="28"/>
          <w:szCs w:val="28"/>
        </w:rPr>
        <w:t>3. Список робітників до групування.</w:t>
      </w:r>
    </w:p>
    <w:p w:rsidR="0025675D" w:rsidRPr="0025675D" w:rsidRDefault="0025675D" w:rsidP="0025675D">
      <w:pPr>
        <w:spacing w:after="0"/>
        <w:rPr>
          <w:rFonts w:ascii="Times New Roman" w:hAnsi="Times New Roman"/>
          <w:sz w:val="28"/>
          <w:szCs w:val="28"/>
        </w:rPr>
      </w:pPr>
      <w:r w:rsidRPr="0025675D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09AEFA2A" wp14:editId="18BFD29C">
            <wp:extent cx="4352925" cy="195262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75D" w:rsidRPr="0025675D" w:rsidRDefault="0025675D" w:rsidP="0025675D">
      <w:pPr>
        <w:spacing w:after="0"/>
        <w:rPr>
          <w:rFonts w:ascii="Times New Roman" w:hAnsi="Times New Roman"/>
          <w:sz w:val="28"/>
          <w:szCs w:val="28"/>
          <w:lang w:val="ru-RU"/>
        </w:rPr>
      </w:pPr>
    </w:p>
    <w:p w:rsidR="0025675D" w:rsidRDefault="0025675D" w:rsidP="0025675D">
      <w:pPr>
        <w:spacing w:after="0"/>
        <w:rPr>
          <w:rFonts w:ascii="Times New Roman" w:hAnsi="Times New Roman"/>
          <w:sz w:val="28"/>
          <w:szCs w:val="28"/>
          <w:lang w:val="ru-RU"/>
        </w:rPr>
      </w:pPr>
    </w:p>
    <w:p w:rsidR="0025675D" w:rsidRDefault="0025675D" w:rsidP="0025675D">
      <w:pPr>
        <w:spacing w:after="0"/>
        <w:rPr>
          <w:rFonts w:ascii="Times New Roman" w:hAnsi="Times New Roman"/>
          <w:sz w:val="28"/>
          <w:szCs w:val="28"/>
          <w:lang w:val="ru-RU"/>
        </w:rPr>
      </w:pPr>
    </w:p>
    <w:p w:rsidR="0025675D" w:rsidRDefault="0025675D" w:rsidP="0025675D">
      <w:pPr>
        <w:spacing w:after="0"/>
        <w:rPr>
          <w:rFonts w:ascii="Times New Roman" w:hAnsi="Times New Roman"/>
          <w:sz w:val="28"/>
          <w:szCs w:val="28"/>
          <w:lang w:val="ru-RU"/>
        </w:rPr>
      </w:pPr>
    </w:p>
    <w:p w:rsidR="0025675D" w:rsidRDefault="0025675D" w:rsidP="0025675D">
      <w:pPr>
        <w:spacing w:after="0"/>
        <w:rPr>
          <w:rFonts w:ascii="Times New Roman" w:hAnsi="Times New Roman"/>
          <w:sz w:val="28"/>
          <w:szCs w:val="28"/>
          <w:lang w:val="ru-RU"/>
        </w:rPr>
      </w:pPr>
    </w:p>
    <w:p w:rsidR="0025675D" w:rsidRPr="0025675D" w:rsidRDefault="0025675D" w:rsidP="0025675D">
      <w:pPr>
        <w:spacing w:after="0"/>
        <w:rPr>
          <w:rFonts w:ascii="Times New Roman" w:hAnsi="Times New Roman"/>
          <w:sz w:val="28"/>
          <w:szCs w:val="28"/>
          <w:lang w:val="ru-RU"/>
        </w:rPr>
      </w:pPr>
      <w:bookmarkStart w:id="0" w:name="_GoBack"/>
      <w:bookmarkEnd w:id="0"/>
      <w:proofErr w:type="spellStart"/>
      <w:r w:rsidRPr="0025675D">
        <w:rPr>
          <w:rFonts w:ascii="Times New Roman" w:hAnsi="Times New Roman"/>
          <w:sz w:val="28"/>
          <w:szCs w:val="28"/>
          <w:lang w:val="ru-RU"/>
        </w:rPr>
        <w:lastRenderedPageBreak/>
        <w:t>Після</w:t>
      </w:r>
      <w:proofErr w:type="spellEnd"/>
      <w:r w:rsidRPr="0025675D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675D">
        <w:rPr>
          <w:rFonts w:ascii="Times New Roman" w:hAnsi="Times New Roman"/>
          <w:sz w:val="28"/>
          <w:szCs w:val="28"/>
          <w:lang w:val="ru-RU"/>
        </w:rPr>
        <w:t>групування</w:t>
      </w:r>
      <w:proofErr w:type="spellEnd"/>
    </w:p>
    <w:p w:rsidR="0025675D" w:rsidRPr="0025675D" w:rsidRDefault="0025675D" w:rsidP="0025675D">
      <w:pPr>
        <w:spacing w:after="0"/>
        <w:rPr>
          <w:rFonts w:ascii="Times New Roman" w:hAnsi="Times New Roman"/>
          <w:sz w:val="28"/>
          <w:szCs w:val="28"/>
        </w:rPr>
      </w:pPr>
      <w:r w:rsidRPr="0025675D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11FF6ABD" wp14:editId="0EAE93C1">
            <wp:extent cx="4371975" cy="210502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75D" w:rsidRPr="0025675D" w:rsidRDefault="0025675D" w:rsidP="0025675D">
      <w:pPr>
        <w:spacing w:after="0"/>
        <w:rPr>
          <w:rFonts w:ascii="Times New Roman" w:hAnsi="Times New Roman"/>
          <w:sz w:val="28"/>
          <w:szCs w:val="28"/>
        </w:rPr>
      </w:pPr>
    </w:p>
    <w:p w:rsidR="0025675D" w:rsidRPr="0025675D" w:rsidRDefault="0025675D" w:rsidP="0025675D">
      <w:pPr>
        <w:spacing w:after="0"/>
        <w:rPr>
          <w:rFonts w:ascii="Times New Roman" w:hAnsi="Times New Roman"/>
          <w:sz w:val="28"/>
          <w:szCs w:val="28"/>
          <w:lang w:val="ru-RU"/>
        </w:rPr>
      </w:pPr>
      <w:r w:rsidRPr="0025675D">
        <w:rPr>
          <w:rFonts w:ascii="Times New Roman" w:hAnsi="Times New Roman"/>
          <w:b/>
          <w:sz w:val="28"/>
          <w:szCs w:val="28"/>
        </w:rPr>
        <w:t>Висновок:</w:t>
      </w:r>
      <w:r w:rsidRPr="0025675D">
        <w:rPr>
          <w:rFonts w:ascii="Times New Roman" w:hAnsi="Times New Roman"/>
          <w:sz w:val="28"/>
          <w:szCs w:val="28"/>
        </w:rPr>
        <w:t xml:space="preserve"> на цій лабораторній роботі було розглянуто різні види сортування і групування в </w:t>
      </w:r>
      <w:proofErr w:type="spellStart"/>
      <w:r w:rsidRPr="0025675D">
        <w:rPr>
          <w:rFonts w:ascii="Times New Roman" w:hAnsi="Times New Roman"/>
          <w:sz w:val="28"/>
          <w:szCs w:val="28"/>
          <w:lang w:val="en-US"/>
        </w:rPr>
        <w:t>MySql</w:t>
      </w:r>
      <w:proofErr w:type="spellEnd"/>
      <w:r w:rsidRPr="0025675D">
        <w:rPr>
          <w:rFonts w:ascii="Times New Roman" w:hAnsi="Times New Roman"/>
          <w:sz w:val="28"/>
          <w:szCs w:val="28"/>
          <w:lang w:val="ru-RU"/>
        </w:rPr>
        <w:t>.</w:t>
      </w:r>
    </w:p>
    <w:p w:rsidR="00397F86" w:rsidRPr="006C701C" w:rsidRDefault="00397F86">
      <w:pPr>
        <w:rPr>
          <w:rFonts w:ascii="Times New Roman" w:hAnsi="Times New Roman"/>
          <w:sz w:val="28"/>
          <w:szCs w:val="28"/>
        </w:rPr>
      </w:pPr>
    </w:p>
    <w:sectPr w:rsidR="00397F86" w:rsidRPr="006C70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266770"/>
    <w:multiLevelType w:val="hybridMultilevel"/>
    <w:tmpl w:val="A7A055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7B8A"/>
    <w:rsid w:val="0025675D"/>
    <w:rsid w:val="002B2A60"/>
    <w:rsid w:val="002E7B8A"/>
    <w:rsid w:val="00326D69"/>
    <w:rsid w:val="00397F86"/>
    <w:rsid w:val="004D6B18"/>
    <w:rsid w:val="005268FB"/>
    <w:rsid w:val="005F753E"/>
    <w:rsid w:val="006C701C"/>
    <w:rsid w:val="00736EAE"/>
    <w:rsid w:val="00920DC2"/>
    <w:rsid w:val="00A20708"/>
    <w:rsid w:val="00B0531A"/>
    <w:rsid w:val="00B30B88"/>
    <w:rsid w:val="00B55D2E"/>
    <w:rsid w:val="00BC579A"/>
    <w:rsid w:val="00DE2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FBB84"/>
  <w15:chartTrackingRefBased/>
  <w15:docId w15:val="{1E0E0C12-E106-4E25-A92E-2E3B51500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97F86"/>
    <w:pPr>
      <w:spacing w:after="200" w:line="276" w:lineRule="auto"/>
    </w:pPr>
    <w:rPr>
      <w:rFonts w:ascii="Calibri" w:eastAsia="Calibri" w:hAnsi="Calibri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97F8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styleId="a4">
    <w:name w:val="List Paragraph"/>
    <w:basedOn w:val="a"/>
    <w:uiPriority w:val="34"/>
    <w:qFormat/>
    <w:rsid w:val="00B30B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4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Bohdan Humenchuk</cp:lastModifiedBy>
  <cp:revision>11</cp:revision>
  <cp:lastPrinted>2019-03-28T09:35:00Z</cp:lastPrinted>
  <dcterms:created xsi:type="dcterms:W3CDTF">2019-03-21T07:04:00Z</dcterms:created>
  <dcterms:modified xsi:type="dcterms:W3CDTF">2019-06-06T06:49:00Z</dcterms:modified>
</cp:coreProperties>
</file>