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BB" w:rsidRDefault="00AC15D0" w:rsidP="00024BF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AA15AA" wp14:editId="3A0DCEFC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EBB"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BC5EBB" w:rsidRDefault="00BC5EBB" w:rsidP="00BC5EB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BC5EBB" w:rsidRDefault="00BC5EBB" w:rsidP="00024BF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024BFF" w:rsidRDefault="00024BFF" w:rsidP="00024BF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 виконання лабораторної роботи № 9 з дисципліни «Алгоритмізація та програмування»</w:t>
      </w: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024BFF" w:rsidRP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 Денисович</w:t>
      </w: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4BFF" w:rsidRDefault="00024BFF" w:rsidP="00024B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5AC0" w:rsidRDefault="00024BFF" w:rsidP="00024B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AC15D0" w:rsidRDefault="00702DFF" w:rsidP="00702D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Завдання.</w:t>
      </w:r>
    </w:p>
    <w:p w:rsidR="00702DFF" w:rsidRDefault="00702DFF" w:rsidP="00702D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2DFF" w:rsidRPr="00A261EE" w:rsidRDefault="00A261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1EE">
        <w:rPr>
          <w:rFonts w:ascii="Times New Roman" w:hAnsi="Times New Roman" w:cs="Times New Roman"/>
          <w:sz w:val="28"/>
          <w:szCs w:val="28"/>
        </w:rPr>
        <w:t>Ввести масив записів, які містять відомості-назви і адреси інститутів, програма видаляє записи, заповнені тільки пробілами (пропусками).</w:t>
      </w:r>
    </w:p>
    <w:p w:rsidR="00702DFF" w:rsidRDefault="00702D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2DFF" w:rsidRDefault="00702DFF" w:rsidP="00702DF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умови задачі.</w:t>
      </w:r>
    </w:p>
    <w:p w:rsidR="00A261EE" w:rsidRPr="00A261EE" w:rsidRDefault="00A261E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61EE">
        <w:rPr>
          <w:rFonts w:ascii="Times New Roman" w:eastAsia="Times New Roman" w:hAnsi="Times New Roman" w:cs="Times New Roman"/>
          <w:sz w:val="28"/>
          <w:szCs w:val="28"/>
        </w:rPr>
        <w:t xml:space="preserve">Вхідна </w:t>
      </w:r>
      <w:proofErr w:type="spellStart"/>
      <w:r w:rsidRPr="00A261EE">
        <w:rPr>
          <w:rFonts w:ascii="Times New Roman" w:eastAsia="Times New Roman" w:hAnsi="Times New Roman" w:cs="Times New Roman"/>
          <w:sz w:val="28"/>
          <w:szCs w:val="28"/>
        </w:rPr>
        <w:t>змвнна</w:t>
      </w:r>
      <w:proofErr w:type="spellEnd"/>
      <w:r w:rsidRPr="00A261EE">
        <w:rPr>
          <w:rFonts w:ascii="Times New Roman" w:eastAsia="Times New Roman" w:hAnsi="Times New Roman" w:cs="Times New Roman"/>
          <w:sz w:val="28"/>
          <w:szCs w:val="28"/>
        </w:rPr>
        <w:t xml:space="preserve"> одна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задає кількість структур </w:t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Institution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початковому динамічному масиві структур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institutions</w:t>
      </w:r>
      <w:r w:rsidRPr="00A261EE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цілі числа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61E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261EE" w:rsidRDefault="00A261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61EE" w:rsidRDefault="00A261E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Вихідних змінних дві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institutions</w:t>
      </w:r>
      <w:r w:rsidRPr="00A261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змінних – динамічні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массиви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структур даних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Insitution</w:t>
      </w:r>
      <w:proofErr w:type="spellEnd"/>
      <w:r w:rsidRPr="00A261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61EE" w:rsidRDefault="00A261E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6FA6" w:rsidRDefault="00A261E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Виходячи з умови задачі необхідно розбити алгоритм на такі базові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="005C0F8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856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C0F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створення, відповідно до умови завдання, структури </w:t>
      </w:r>
      <w:proofErr w:type="spellStart"/>
      <w:r w:rsidR="005C0F8C"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5C0F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полями </w:t>
      </w:r>
      <w:r w:rsidR="005C0F8C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5C0F8C" w:rsidRPr="00856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5C0F8C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="005C0F8C" w:rsidRPr="00856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C3C14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0C3C14" w:rsidRPr="00856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C3C14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="000C3C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C0F8C">
        <w:rPr>
          <w:rFonts w:ascii="Times New Roman" w:eastAsia="Times New Roman" w:hAnsi="Times New Roman" w:cs="Times New Roman"/>
          <w:sz w:val="28"/>
          <w:szCs w:val="28"/>
          <w:lang w:val="uk-UA"/>
        </w:rPr>
        <w:t>надання користувачеві можливості вводу бажаної кількості структур у початковому динамічному масиві структур і подальше виділення пам</w:t>
      </w:r>
      <w:r w:rsidR="00856FA6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5C0F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яті під цей масив. </w:t>
      </w:r>
    </w:p>
    <w:p w:rsidR="000C3C14" w:rsidRDefault="005C0F8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цього, заповнити перший масив </w:t>
      </w:r>
      <w:r w:rsidR="00856FA6">
        <w:rPr>
          <w:rFonts w:ascii="Times New Roman" w:eastAsia="Times New Roman" w:hAnsi="Times New Roman" w:cs="Times New Roman"/>
          <w:sz w:val="28"/>
          <w:szCs w:val="28"/>
          <w:lang w:val="en-US"/>
        </w:rPr>
        <w:t>institutions</w:t>
      </w:r>
      <w:r w:rsidR="00856FA6" w:rsidRPr="00A261EE">
        <w:rPr>
          <w:rFonts w:ascii="Times New Roman" w:eastAsia="Times New Roman" w:hAnsi="Times New Roman" w:cs="Times New Roman"/>
          <w:sz w:val="28"/>
          <w:szCs w:val="28"/>
        </w:rPr>
        <w:t>1</w:t>
      </w:r>
      <w:r w:rsidR="00856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випадковими структурами даних, беручи дані для них з двох масивів можливих назв та адрес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possibleNames</w:t>
      </w:r>
      <w:proofErr w:type="spellEnd"/>
      <w:r w:rsidRPr="005C0F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5C0F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possibleAdresses</w:t>
      </w:r>
      <w:proofErr w:type="spellEnd"/>
      <w:r w:rsidRPr="005C0F8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Заповнивши масив, з нього, згідно умови поставлено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пробіли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(пропуски).</w:t>
      </w:r>
    </w:p>
    <w:p w:rsidR="00A261EE" w:rsidRDefault="00856FA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Insitution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задовільняють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критерій видалення,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0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5C0F8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C0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856F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створимо новий динамічний масив структур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institutions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під який виділимо рівно стільки пам’яті, скільки структур у початковому масивів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institutions</w:t>
      </w:r>
      <w:r w:rsidRPr="00A261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підпадають під критерій видалення, наданий умовою (їх кількість була порахована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збережена у змінній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counter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має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цілоциельний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 даних 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перенесемо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підпадають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3C14" w:rsidRDefault="000C3C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cstdlib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&lt;string&gt;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ctime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locale.h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namespace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Institution 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name;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adress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main() 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srand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time(NULL));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LC_ALL, "RUS");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possibleNames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[] = { "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КНУ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м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Тараса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Шевченка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", "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НТУУ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КП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м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Ігоря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С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корського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",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 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Могилянка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Харчових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технологiй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", "ДУТ",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Львiвська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Полiтехнiка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", "УКУ", " </w:t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" }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possibleAdresses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[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] = {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вул.Шолуденка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19",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пр.Перемоги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15",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вул.Льва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Толстого 17",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Європейська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площа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1",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 xml:space="preserve"> 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пр.Степана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Бандери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16",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вул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.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Лейтенандта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Шмiдта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", "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вул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.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Волл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0", " </w:t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}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"--Enter number of educational institutions: \n";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number;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number;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Institution *institutions1 = new </w:t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Institution[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number]; // creating a dynamic array of structures 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"----Initially generated array of educational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insitutions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\n";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number;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 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institutions1[</w:t>
      </w:r>
      <w:proofErr w:type="spellStart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{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possibleNames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[rand() % 8],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possibleAdresses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[rand() % 8] };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].name &lt;&lt; "  " &lt;&lt; 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adress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&lt;&lt;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"----Edited array of educational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insitutions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\n";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counter = 0;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number;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 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].name != " " &amp;&amp; 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adress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" ") 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counter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Institution *institutions2 = new </w:t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Institution[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counter];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 = 0;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number;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 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].name != " " &amp;&amp; 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adress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" "){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institutions2[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p] = institutions1[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institutions2[p].name &lt;&lt; " " &lt;&lt; institutions2[p].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adress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institutions1;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institutions2;</w:t>
      </w: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C3C14" w:rsidRPr="000C3C14" w:rsidRDefault="000C3C14" w:rsidP="000C3C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gramStart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0;</w:t>
      </w:r>
    </w:p>
    <w:p w:rsidR="000C3C14" w:rsidRDefault="000C3C14" w:rsidP="000C3C14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0C3C14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}</w:t>
      </w: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 виконання програми: </w:t>
      </w: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</w:t>
      </w:r>
      <w:r>
        <w:rPr>
          <w:noProof/>
          <w:lang w:val="ru-RU"/>
        </w:rPr>
        <w:drawing>
          <wp:inline distT="0" distB="0" distL="0" distR="0" wp14:anchorId="6CE48CD2" wp14:editId="3E814A03">
            <wp:extent cx="43243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Рисунок 2 - 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езультат виконання програми</w:t>
      </w: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3C14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Висновки.</w:t>
      </w:r>
    </w:p>
    <w:p w:rsidR="000C3C14" w:rsidRPr="008132E8" w:rsidRDefault="000C3C14" w:rsidP="000C3C1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результаті виконання даної лабораторної роботи було розроблено програму, яка видаляє з масиву структур структури, за певним критерієм. Було створено структуру даних, що містить у собі поля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56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динамічний масив описаних структур за допомогою оператора виділення пам’яті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="008132E8" w:rsidRPr="00813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кінець програми виділена пам’ять видаляється за допомогою оператора </w:t>
      </w:r>
      <w:r w:rsidR="008132E8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8132E8" w:rsidRPr="008132E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8132E8">
        <w:rPr>
          <w:rFonts w:ascii="Times New Roman" w:eastAsia="Times New Roman" w:hAnsi="Times New Roman" w:cs="Times New Roman"/>
          <w:sz w:val="28"/>
          <w:szCs w:val="28"/>
          <w:lang w:val="ru-RU"/>
        </w:rPr>
        <w:t>. П</w:t>
      </w:r>
      <w:proofErr w:type="spellStart"/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>ісля</w:t>
      </w:r>
      <w:proofErr w:type="spellEnd"/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заповнення масиву випадковими структурами даних, було визначено кількість структур, що не підлягають видаленню за умовою завд</w:t>
      </w:r>
      <w:bookmarkStart w:id="0" w:name="_GoBack"/>
      <w:bookmarkEnd w:id="0"/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ання, та створено новий динамічний масив для їх зберігання. За допомогою </w:t>
      </w:r>
      <w:proofErr w:type="spellStart"/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>цикла</w:t>
      </w:r>
      <w:proofErr w:type="spellEnd"/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132E8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8132E8" w:rsidRPr="00813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32E8">
        <w:rPr>
          <w:rFonts w:ascii="Times New Roman" w:eastAsia="Times New Roman" w:hAnsi="Times New Roman" w:cs="Times New Roman"/>
          <w:sz w:val="28"/>
          <w:szCs w:val="28"/>
          <w:lang w:val="uk-UA"/>
        </w:rPr>
        <w:t>у новий масив структур були перенесені структури зі старого, які, як вже було зазначено, не потрібно було видаляти за умовою.</w:t>
      </w:r>
    </w:p>
    <w:sectPr w:rsidR="000C3C14" w:rsidRPr="008132E8" w:rsidSect="00024BFF">
      <w:pgSz w:w="11906" w:h="16838"/>
      <w:pgMar w:top="1134" w:right="146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FE"/>
    <w:rsid w:val="00024BFF"/>
    <w:rsid w:val="000C3C14"/>
    <w:rsid w:val="00180F81"/>
    <w:rsid w:val="005C0F8C"/>
    <w:rsid w:val="006C5AC0"/>
    <w:rsid w:val="00702DFF"/>
    <w:rsid w:val="007F2988"/>
    <w:rsid w:val="008132E8"/>
    <w:rsid w:val="00856FA6"/>
    <w:rsid w:val="008D3FFE"/>
    <w:rsid w:val="00A261EE"/>
    <w:rsid w:val="00A64F47"/>
    <w:rsid w:val="00AC15D0"/>
    <w:rsid w:val="00B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A8EE7-0FF3-4A84-8E10-5BC98ED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5EBB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2021-02-09T14:08:00Z</dcterms:created>
  <dcterms:modified xsi:type="dcterms:W3CDTF">2021-02-09T19:00:00Z</dcterms:modified>
</cp:coreProperties>
</file>