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МІНІСТЕРСТВО ОСВІТИ І НАУКИ УКРАЇНИ </w:t>
      </w: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НАЦІОНАЛЬНОМУ УНІВЕРСИТЕТІ “ЛЬВІВСЬКА </w:t>
      </w: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ПОЛІТЕХНІКА”</w:t>
      </w: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Лабораторна робота № 3</w:t>
      </w: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«Дискретна математика»</w:t>
      </w:r>
    </w:p>
    <w:p w:rsidR="00EE5BF9" w:rsidRDefault="00EE5BF9" w:rsidP="00EE5BF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EE5BF9" w:rsidRDefault="00EE5BF9" w:rsidP="00EE5BF9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КН-108</w:t>
      </w:r>
    </w:p>
    <w:p w:rsidR="00EE5BF9" w:rsidRDefault="00E34706" w:rsidP="00EE5BF9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Левицький Богдан</w:t>
      </w:r>
    </w:p>
    <w:p w:rsidR="00EE5BF9" w:rsidRDefault="00EE5BF9" w:rsidP="00EE5BF9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Викладач:</w:t>
      </w:r>
    </w:p>
    <w:p w:rsidR="00EE5BF9" w:rsidRDefault="00E34706" w:rsidP="00EE5BF9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Бойко</w:t>
      </w:r>
      <w:r w:rsidR="00EE5B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Н.І.</w:t>
      </w:r>
    </w:p>
    <w:p w:rsidR="00EE5BF9" w:rsidRDefault="00EE5BF9" w:rsidP="00EE5BF9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5BF9" w:rsidRDefault="00EE5BF9" w:rsidP="00EE5BF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Львів - 2018 р.</w:t>
      </w:r>
    </w:p>
    <w:p w:rsidR="00635632" w:rsidRDefault="00635632">
      <w:pPr>
        <w:rPr>
          <w:lang w:val="uk-UA"/>
        </w:rPr>
      </w:pPr>
    </w:p>
    <w:p w:rsidR="00EE5BF9" w:rsidRPr="00E34706" w:rsidRDefault="00EE5BF9" w:rsidP="00EE5BF9">
      <w:pPr>
        <w:jc w:val="center"/>
        <w:rPr>
          <w:b/>
          <w:sz w:val="28"/>
          <w:szCs w:val="28"/>
          <w:lang w:val="ru-RU"/>
        </w:rPr>
      </w:pPr>
      <w:r w:rsidRPr="00E34706">
        <w:rPr>
          <w:b/>
          <w:sz w:val="28"/>
          <w:szCs w:val="28"/>
          <w:lang w:val="ru-RU"/>
        </w:rPr>
        <w:lastRenderedPageBreak/>
        <w:t>Побудова матриці бінарного відношення</w:t>
      </w:r>
    </w:p>
    <w:p w:rsidR="00EE5BF9" w:rsidRPr="00E34706" w:rsidRDefault="00EE5BF9" w:rsidP="00EE5BF9">
      <w:pPr>
        <w:jc w:val="center"/>
        <w:rPr>
          <w:b/>
          <w:sz w:val="28"/>
          <w:szCs w:val="28"/>
          <w:lang w:val="ru-RU"/>
        </w:rPr>
      </w:pPr>
    </w:p>
    <w:p w:rsidR="00EE5BF9" w:rsidRDefault="00EE5BF9" w:rsidP="00EE5BF9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t xml:space="preserve">Мета: </w:t>
      </w:r>
      <w:r w:rsidRPr="00EE5BF9">
        <w:rPr>
          <w:sz w:val="24"/>
          <w:szCs w:val="24"/>
          <w:lang w:val="ru-RU"/>
        </w:rPr>
        <w:t>набуття практичних вмінь та навичок при побудові матриць бінарних відношень та визначені їх типів.</w:t>
      </w:r>
    </w:p>
    <w:p w:rsidR="00EE5BF9" w:rsidRDefault="00EE5BF9" w:rsidP="00EE5BF9">
      <w:pPr>
        <w:rPr>
          <w:sz w:val="24"/>
          <w:szCs w:val="24"/>
          <w:lang w:val="ru-RU"/>
        </w:rPr>
      </w:pPr>
    </w:p>
    <w:p w:rsidR="001220A4" w:rsidRDefault="001220A4" w:rsidP="00EE5BF9">
      <w:pPr>
        <w:rPr>
          <w:lang w:val="ru-RU"/>
        </w:rPr>
      </w:pPr>
      <w:r>
        <w:rPr>
          <w:b/>
          <w:sz w:val="24"/>
          <w:szCs w:val="24"/>
          <w:lang w:val="ru-RU"/>
        </w:rPr>
        <w:t>Завдання:</w:t>
      </w:r>
      <w:r w:rsidRPr="001220A4">
        <w:rPr>
          <w:lang w:val="ru-RU"/>
        </w:rPr>
        <w:t xml:space="preserve"> </w:t>
      </w:r>
    </w:p>
    <w:p w:rsidR="001220A4" w:rsidRPr="0007542B" w:rsidRDefault="001220A4" w:rsidP="001220A4">
      <w:pPr>
        <w:jc w:val="center"/>
        <w:rPr>
          <w:b/>
          <w:sz w:val="24"/>
          <w:szCs w:val="24"/>
          <w:lang w:val="ru-RU"/>
        </w:rPr>
      </w:pPr>
      <w:r w:rsidRPr="0007542B">
        <w:rPr>
          <w:b/>
          <w:sz w:val="24"/>
          <w:szCs w:val="24"/>
          <w:lang w:val="ru-RU"/>
        </w:rPr>
        <w:t>Варіант № 15</w:t>
      </w:r>
    </w:p>
    <w:p w:rsidR="00E34706" w:rsidRDefault="001220A4" w:rsidP="00E34706">
      <w:pPr>
        <w:rPr>
          <w:sz w:val="24"/>
          <w:szCs w:val="24"/>
          <w:lang w:val="ru-RU"/>
        </w:rPr>
      </w:pPr>
      <w:r w:rsidRPr="0007542B">
        <w:rPr>
          <w:sz w:val="24"/>
          <w:szCs w:val="24"/>
          <w:lang w:val="ru-RU"/>
        </w:rPr>
        <w:t>1. Чи є вірною рівність: (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>×(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 xml:space="preserve"> ∩</w:t>
      </w:r>
      <w:r w:rsidRPr="0007542B">
        <w:rPr>
          <w:sz w:val="24"/>
          <w:szCs w:val="24"/>
        </w:rPr>
        <w:t>C</w:t>
      </w:r>
      <w:r w:rsidRPr="0007542B">
        <w:rPr>
          <w:sz w:val="24"/>
          <w:szCs w:val="24"/>
          <w:lang w:val="ru-RU"/>
        </w:rPr>
        <w:t>)) ∩ ((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 xml:space="preserve">∩ 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>) ×</w:t>
      </w:r>
      <w:r w:rsidRPr="0007542B">
        <w:rPr>
          <w:sz w:val="24"/>
          <w:szCs w:val="24"/>
        </w:rPr>
        <w:t>C</w:t>
      </w:r>
      <w:r w:rsidRPr="0007542B">
        <w:rPr>
          <w:sz w:val="24"/>
          <w:szCs w:val="24"/>
          <w:lang w:val="ru-RU"/>
        </w:rPr>
        <w:t>) = (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>×</w:t>
      </w:r>
      <w:r w:rsidRPr="0007542B">
        <w:rPr>
          <w:sz w:val="24"/>
          <w:szCs w:val="24"/>
        </w:rPr>
        <w:t>C</w:t>
      </w:r>
      <w:r w:rsidRPr="0007542B">
        <w:rPr>
          <w:sz w:val="24"/>
          <w:szCs w:val="24"/>
          <w:lang w:val="ru-RU"/>
        </w:rPr>
        <w:t>) ∩ (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 xml:space="preserve"> × 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 xml:space="preserve">)? </w:t>
      </w:r>
    </w:p>
    <w:p w:rsidR="00E34706" w:rsidRPr="00E34706" w:rsidRDefault="00E34706" w:rsidP="00E34706">
      <w:pPr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(Ax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B∩C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A∩B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AxB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AxC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)∩(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AxC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BxC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=(AxB)∩(AxC)∩(BxC)</m:t>
          </m:r>
        </m:oMath>
      </m:oMathPara>
    </w:p>
    <w:p w:rsidR="00E34706" w:rsidRPr="001A2E86" w:rsidRDefault="00E34706" w:rsidP="00EE5BF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Ні, невірна.</w:t>
      </w:r>
    </w:p>
    <w:p w:rsidR="001A2E86" w:rsidRDefault="001A2E86" w:rsidP="00E34706">
      <w:pPr>
        <w:rPr>
          <w:sz w:val="24"/>
          <w:szCs w:val="24"/>
          <w:lang w:val="ru-RU"/>
        </w:rPr>
      </w:pPr>
    </w:p>
    <w:p w:rsidR="00E34706" w:rsidRPr="001A2E86" w:rsidRDefault="001220A4" w:rsidP="00E34706">
      <w:pPr>
        <w:rPr>
          <w:sz w:val="24"/>
          <w:szCs w:val="24"/>
          <w:lang w:val="ru-RU"/>
        </w:rPr>
      </w:pPr>
      <w:r w:rsidRPr="0007542B">
        <w:rPr>
          <w:sz w:val="24"/>
          <w:szCs w:val="24"/>
          <w:lang w:val="ru-RU"/>
        </w:rPr>
        <w:t xml:space="preserve">2. Знайти матрицю відношення </w:t>
      </w:r>
      <w:r w:rsidRPr="0007542B">
        <w:rPr>
          <w:sz w:val="24"/>
          <w:szCs w:val="24"/>
        </w:rPr>
        <w:t>R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rFonts w:ascii="Cambria Math" w:hAnsi="Cambria Math" w:cs="Cambria Math"/>
          <w:sz w:val="24"/>
          <w:szCs w:val="24"/>
          <w:lang w:val="ru-RU"/>
        </w:rPr>
        <w:t>⊂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M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rFonts w:ascii="Calibri" w:hAnsi="Calibri" w:cs="Calibri"/>
          <w:sz w:val="24"/>
          <w:szCs w:val="24"/>
          <w:lang w:val="ru-RU"/>
        </w:rPr>
        <w:t>×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ru-RU"/>
              </w:rPr>
              <m:t>M</m:t>
            </m:r>
          </m:sup>
        </m:sSup>
      </m:oMath>
      <w:r w:rsidRPr="0007542B">
        <w:rPr>
          <w:sz w:val="24"/>
          <w:szCs w:val="24"/>
          <w:lang w:val="ru-RU"/>
        </w:rPr>
        <w:t xml:space="preserve"> , де </w:t>
      </w:r>
      <w:r w:rsidRPr="0007542B">
        <w:rPr>
          <w:sz w:val="24"/>
          <w:szCs w:val="24"/>
        </w:rPr>
        <w:t>M</w:t>
      </w:r>
      <w:r w:rsidRPr="0007542B">
        <w:rPr>
          <w:sz w:val="24"/>
          <w:szCs w:val="24"/>
          <w:lang w:val="ru-RU"/>
        </w:rPr>
        <w:t xml:space="preserve"> = {1,2,3}: 11 </w:t>
      </w:r>
      <w:r w:rsidRPr="0007542B">
        <w:rPr>
          <w:sz w:val="24"/>
          <w:szCs w:val="24"/>
        </w:rPr>
        <w:t>R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3D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7B"/>
      </w:r>
      <w:r w:rsidRPr="0007542B">
        <w:rPr>
          <w:sz w:val="24"/>
          <w:szCs w:val="24"/>
          <w:lang w:val="ru-RU"/>
        </w:rPr>
        <w:t>(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 xml:space="preserve">) 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CE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M</w:t>
      </w:r>
      <w:r w:rsidRPr="0007542B">
        <w:rPr>
          <w:sz w:val="24"/>
          <w:szCs w:val="24"/>
          <w:lang w:val="ru-RU"/>
        </w:rPr>
        <w:t xml:space="preserve"> &amp;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CC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M</w:t>
      </w:r>
      <w:r w:rsidRPr="0007542B">
        <w:rPr>
          <w:sz w:val="24"/>
          <w:szCs w:val="24"/>
          <w:lang w:val="ru-RU"/>
        </w:rPr>
        <w:t xml:space="preserve"> &amp;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A3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</w:rPr>
        <w:sym w:font="Symbol" w:char="F07D"/>
      </w:r>
      <w:r w:rsidRPr="0007542B">
        <w:rPr>
          <w:sz w:val="24"/>
          <w:szCs w:val="24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</w:tblGrid>
      <w:tr w:rsidR="00E34706" w:rsidRPr="0007542B" w:rsidTr="001A2E86">
        <w:trPr>
          <w:trHeight w:val="358"/>
        </w:trPr>
        <w:tc>
          <w:tcPr>
            <w:tcW w:w="988" w:type="dxa"/>
            <w:tcBorders>
              <w:tl2br w:val="single" w:sz="4" w:space="0" w:color="auto"/>
            </w:tcBorders>
            <w:noWrap/>
            <w:hideMark/>
          </w:tcPr>
          <w:p w:rsidR="00E34706" w:rsidRPr="001A2E86" w:rsidRDefault="001A2E86" w:rsidP="00820C08">
            <w:p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M     2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w:t>M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{Ø}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{1}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{2}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{3}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{1,2}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{1,3}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{2,3}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{1,2,3}</w:t>
            </w:r>
          </w:p>
        </w:tc>
      </w:tr>
      <w:tr w:rsidR="00E34706" w:rsidRPr="0007542B" w:rsidTr="00820C08">
        <w:trPr>
          <w:trHeight w:val="358"/>
        </w:trPr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</w:tr>
      <w:tr w:rsidR="00E34706" w:rsidRPr="0007542B" w:rsidTr="00820C08">
        <w:trPr>
          <w:trHeight w:val="358"/>
        </w:trPr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</w:tr>
      <w:tr w:rsidR="00E34706" w:rsidRPr="0007542B" w:rsidTr="00820C08">
        <w:trPr>
          <w:trHeight w:val="358"/>
        </w:trPr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E34706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uk-UA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</w:tr>
    </w:tbl>
    <w:p w:rsidR="00E34706" w:rsidRDefault="00E34706" w:rsidP="00EE5BF9">
      <w:pPr>
        <w:rPr>
          <w:sz w:val="24"/>
          <w:szCs w:val="24"/>
          <w:lang w:val="ru-RU"/>
        </w:rPr>
      </w:pPr>
    </w:p>
    <w:p w:rsidR="001A2E86" w:rsidRDefault="001A2E86" w:rsidP="00EE5BF9">
      <w:pPr>
        <w:rPr>
          <w:sz w:val="24"/>
          <w:szCs w:val="24"/>
          <w:lang w:val="ru-RU"/>
        </w:rPr>
      </w:pPr>
    </w:p>
    <w:p w:rsidR="001220A4" w:rsidRPr="0007542B" w:rsidRDefault="001220A4" w:rsidP="00EE5BF9">
      <w:pPr>
        <w:rPr>
          <w:sz w:val="24"/>
          <w:szCs w:val="24"/>
          <w:lang w:val="ru-RU"/>
        </w:rPr>
      </w:pPr>
      <w:r w:rsidRPr="0007542B">
        <w:rPr>
          <w:sz w:val="24"/>
          <w:szCs w:val="24"/>
          <w:lang w:val="ru-RU"/>
        </w:rPr>
        <w:t>3. Зобразити відношення графічно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61"/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={(x,y)|(x,y)∈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 xml:space="preserve"> &amp; 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-1</m:t>
        </m:r>
        <m:r>
          <w:rPr>
            <w:rFonts w:ascii="Cambria Math" w:hAnsi="Cambria Math"/>
            <w:sz w:val="24"/>
            <w:szCs w:val="24"/>
            <w:lang w:val="uk-UA"/>
          </w:rPr>
          <m:t>&gt;</m:t>
        </m:r>
        <m:r>
          <w:rPr>
            <w:rFonts w:ascii="Cambria Math" w:hAnsi="Cambria Math"/>
            <w:sz w:val="24"/>
            <w:szCs w:val="24"/>
            <w:lang w:val="ru-RU"/>
          </w:rPr>
          <m:t>0}</m:t>
        </m:r>
      </m:oMath>
      <w:r w:rsidRPr="0007542B">
        <w:rPr>
          <w:sz w:val="24"/>
          <w:szCs w:val="24"/>
          <w:lang w:val="ru-RU"/>
        </w:rPr>
        <w:t xml:space="preserve">:, де </w:t>
      </w:r>
      <w:r w:rsidRPr="0007542B">
        <w:rPr>
          <w:sz w:val="24"/>
          <w:szCs w:val="24"/>
        </w:rPr>
        <w:t>R</w:t>
      </w:r>
      <w:r w:rsidRPr="0007542B">
        <w:rPr>
          <w:sz w:val="24"/>
          <w:szCs w:val="24"/>
          <w:lang w:val="ru-RU"/>
        </w:rPr>
        <w:t xml:space="preserve"> - множина дійсних чисел. </w:t>
      </w:r>
    </w:p>
    <w:p w:rsidR="001A2E86" w:rsidRPr="001A2E86" w:rsidRDefault="001A2E86" w:rsidP="001A2E86">
      <w:pPr>
        <w:rPr>
          <w:rFonts w:eastAsiaTheme="minorEastAsia"/>
          <w:noProof/>
          <w:sz w:val="24"/>
          <w:szCs w:val="24"/>
          <w:lang w:val="ru-RU"/>
        </w:rPr>
      </w:pPr>
    </w:p>
    <w:p w:rsidR="001A2E86" w:rsidRDefault="001A2E86" w:rsidP="00EE5BF9">
      <w:pPr>
        <w:rPr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4398068" wp14:editId="7CFFBF70">
            <wp:extent cx="3357554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893" cy="24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86" w:rsidRDefault="001A2E86" w:rsidP="00EE5BF9">
      <w:pPr>
        <w:rPr>
          <w:sz w:val="24"/>
          <w:szCs w:val="24"/>
          <w:lang w:val="ru-RU"/>
        </w:rPr>
      </w:pPr>
    </w:p>
    <w:p w:rsidR="001A2E86" w:rsidRDefault="001A2E86" w:rsidP="00EE5BF9">
      <w:pPr>
        <w:rPr>
          <w:sz w:val="24"/>
          <w:szCs w:val="24"/>
          <w:lang w:val="ru-RU"/>
        </w:rPr>
      </w:pPr>
    </w:p>
    <w:p w:rsidR="001A2E86" w:rsidRPr="001A2E86" w:rsidRDefault="001220A4" w:rsidP="001A2E86">
      <w:pPr>
        <w:rPr>
          <w:sz w:val="24"/>
          <w:szCs w:val="24"/>
          <w:lang w:val="ru-RU"/>
        </w:rPr>
      </w:pPr>
      <w:r w:rsidRPr="0007542B">
        <w:rPr>
          <w:sz w:val="24"/>
          <w:szCs w:val="24"/>
          <w:lang w:val="ru-RU"/>
        </w:rPr>
        <w:t xml:space="preserve">4. Навести приклад бінарного відношення </w:t>
      </w:r>
      <w:r w:rsidRPr="0007542B">
        <w:rPr>
          <w:sz w:val="24"/>
          <w:szCs w:val="24"/>
        </w:rPr>
        <w:t>R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rFonts w:ascii="Cambria Math" w:hAnsi="Cambria Math" w:cs="Cambria Math"/>
          <w:sz w:val="24"/>
          <w:szCs w:val="24"/>
          <w:lang w:val="ru-RU"/>
        </w:rPr>
        <w:t>⊂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A</w:t>
      </w:r>
      <w:r w:rsidRPr="0007542B">
        <w:rPr>
          <w:rFonts w:ascii="Calibri" w:hAnsi="Calibri" w:cs="Calibri"/>
          <w:sz w:val="24"/>
          <w:szCs w:val="24"/>
          <w:lang w:val="ru-RU"/>
        </w:rPr>
        <w:t>×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rFonts w:ascii="Calibri" w:hAnsi="Calibri" w:cs="Calibri"/>
          <w:sz w:val="24"/>
          <w:szCs w:val="24"/>
          <w:lang w:val="ru-RU"/>
        </w:rPr>
        <w:t>де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 xml:space="preserve"> = {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c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d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e</w:t>
      </w:r>
      <w:r w:rsidRPr="0007542B">
        <w:rPr>
          <w:sz w:val="24"/>
          <w:szCs w:val="24"/>
          <w:lang w:val="ru-RU"/>
        </w:rPr>
        <w:t xml:space="preserve">}, </w:t>
      </w:r>
      <w:r w:rsidRPr="0007542B">
        <w:rPr>
          <w:rFonts w:ascii="Calibri" w:hAnsi="Calibri" w:cs="Calibri"/>
          <w:sz w:val="24"/>
          <w:szCs w:val="24"/>
          <w:lang w:val="ru-RU"/>
        </w:rPr>
        <w:t>яке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rFonts w:ascii="Calibri" w:hAnsi="Calibri" w:cs="Calibri"/>
          <w:sz w:val="24"/>
          <w:szCs w:val="24"/>
          <w:lang w:val="ru-RU"/>
        </w:rPr>
        <w:t>є</w:t>
      </w:r>
      <w:r w:rsidRPr="0007542B">
        <w:rPr>
          <w:sz w:val="24"/>
          <w:szCs w:val="24"/>
          <w:lang w:val="ru-RU"/>
        </w:rPr>
        <w:t xml:space="preserve"> антирефлексивне, несиметричне, транзитивне, та побудувати його матрицю</w:t>
      </w:r>
      <w:r w:rsidR="001A2E86">
        <w:rPr>
          <w:sz w:val="24"/>
          <w:szCs w:val="24"/>
          <w:lang w:val="ru-RU"/>
        </w:rPr>
        <w:tab/>
      </w:r>
      <w:r w:rsidRPr="0007542B">
        <w:rPr>
          <w:sz w:val="24"/>
          <w:szCs w:val="24"/>
          <w:lang w:val="ru-RU"/>
        </w:rPr>
        <w:t>.</w:t>
      </w:r>
      <w:r w:rsidR="001A2E86">
        <w:rPr>
          <w:sz w:val="24"/>
          <w:szCs w:val="24"/>
          <w:lang w:val="ru-RU"/>
        </w:rPr>
        <w:tab/>
      </w:r>
      <w:r w:rsidR="001A2E86">
        <w:rPr>
          <w:sz w:val="24"/>
          <w:szCs w:val="24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r>
          <m:rPr>
            <m:sty m:val="p"/>
          </m:rPr>
          <w:rPr>
            <w:rFonts w:ascii="Cambria Math" w:hAnsi="Cambria Math"/>
            <w:lang w:val="ru-RU"/>
          </w:rPr>
          <m:t>={(x,y)|(x,y)∈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 &amp; x*y&lt;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}</m:t>
        </m:r>
      </m:oMath>
    </w:p>
    <w:p w:rsidR="001A2E86" w:rsidRPr="0007542B" w:rsidRDefault="001A2E86" w:rsidP="001A2E8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A2E86" w:rsidRDefault="001A2E86" w:rsidP="00EE5BF9">
      <w:pPr>
        <w:rPr>
          <w:sz w:val="24"/>
          <w:szCs w:val="24"/>
          <w:lang w:val="ru-RU"/>
        </w:rPr>
      </w:pPr>
    </w:p>
    <w:p w:rsidR="001A2E86" w:rsidRDefault="001A2E86" w:rsidP="00EE5BF9">
      <w:pPr>
        <w:rPr>
          <w:sz w:val="24"/>
          <w:szCs w:val="24"/>
          <w:lang w:val="ru-RU"/>
        </w:rPr>
      </w:pPr>
    </w:p>
    <w:p w:rsidR="001220A4" w:rsidRDefault="001220A4" w:rsidP="00EE5BF9">
      <w:pPr>
        <w:rPr>
          <w:lang w:val="ru-RU"/>
        </w:rPr>
      </w:pPr>
      <w:r w:rsidRPr="0007542B">
        <w:rPr>
          <w:sz w:val="24"/>
          <w:szCs w:val="24"/>
          <w:lang w:val="ru-RU"/>
        </w:rPr>
        <w:t xml:space="preserve"> 5. Визначити множину (якщо це можливо), на якій дане відношення є: а) функціональним; б) бієктивним: </w:t>
      </w:r>
      <w:r w:rsidRPr="0007542B">
        <w:rPr>
          <w:sz w:val="24"/>
          <w:szCs w:val="24"/>
        </w:rPr>
        <w:sym w:font="Symbol" w:char="F061"/>
      </w:r>
      <w:r w:rsidRPr="0007542B">
        <w:rPr>
          <w:sz w:val="24"/>
          <w:szCs w:val="24"/>
          <w:lang w:val="ru-RU"/>
        </w:rPr>
        <w:t xml:space="preserve">  </w:t>
      </w:r>
      <w:r w:rsidRPr="0007542B">
        <w:rPr>
          <w:sz w:val="24"/>
          <w:szCs w:val="24"/>
        </w:rPr>
        <w:sym w:font="Symbol" w:char="F03D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7B"/>
      </w:r>
      <w:r w:rsidRPr="0007542B">
        <w:rPr>
          <w:sz w:val="24"/>
          <w:szCs w:val="24"/>
          <w:lang w:val="ru-RU"/>
        </w:rPr>
        <w:t>(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>)</w:t>
      </w:r>
      <w:r w:rsidR="003C1044" w:rsidRPr="0007542B">
        <w:rPr>
          <w:sz w:val="24"/>
          <w:szCs w:val="24"/>
          <w:lang w:val="ru-RU"/>
        </w:rPr>
        <w:t>|</w:t>
      </w:r>
      <w:r w:rsidRPr="0007542B">
        <w:rPr>
          <w:sz w:val="24"/>
          <w:szCs w:val="24"/>
          <w:lang w:val="ru-RU"/>
        </w:rPr>
        <w:t>(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>)</w:t>
      </w:r>
      <w:r w:rsidRPr="0007542B">
        <w:rPr>
          <w:sz w:val="24"/>
          <w:szCs w:val="24"/>
        </w:rPr>
        <w:sym w:font="Symbol" w:char="F0CE"/>
      </w:r>
      <w:r w:rsidRPr="0007542B">
        <w:rPr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</m:oMath>
      <w:r w:rsidRPr="0007542B">
        <w:rPr>
          <w:rFonts w:eastAsiaTheme="minorEastAsia"/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  <w:lang w:val="ru-RU"/>
        </w:rPr>
        <w:t xml:space="preserve">&amp;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3D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2B"/>
      </w:r>
      <w:r w:rsidRPr="001220A4">
        <w:rPr>
          <w:lang w:val="ru-RU"/>
        </w:rPr>
        <w:t xml:space="preserve"> |</w:t>
      </w:r>
      <w:r>
        <w:t>x</w:t>
      </w:r>
      <w:r w:rsidRPr="001220A4">
        <w:rPr>
          <w:lang w:val="ru-RU"/>
        </w:rPr>
        <w:t>|</w:t>
      </w:r>
      <w:r>
        <w:sym w:font="Symbol" w:char="F07D"/>
      </w:r>
      <w:r w:rsidRPr="001220A4">
        <w:rPr>
          <w:lang w:val="ru-RU"/>
        </w:rPr>
        <w:t>.</w:t>
      </w:r>
    </w:p>
    <w:p w:rsidR="003C1044" w:rsidRDefault="003C1044" w:rsidP="00EE5BF9">
      <w:pPr>
        <w:rPr>
          <w:rFonts w:eastAsiaTheme="minorEastAsia"/>
          <w:noProof/>
          <w:sz w:val="24"/>
          <w:szCs w:val="24"/>
        </w:rPr>
      </w:pPr>
    </w:p>
    <w:p w:rsidR="0007542B" w:rsidRPr="0007542B" w:rsidRDefault="0007542B" w:rsidP="00EE5BF9">
      <w:pPr>
        <w:rPr>
          <w:rFonts w:eastAsiaTheme="minorEastAsia"/>
          <w:sz w:val="24"/>
          <w:szCs w:val="24"/>
        </w:rPr>
      </w:pPr>
    </w:p>
    <w:p w:rsidR="0007542B" w:rsidRDefault="0007542B" w:rsidP="00EE5BF9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2076450" cy="2090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l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9" cy="21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03" w:rsidRDefault="0007542B" w:rsidP="00EE5BF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А)</w:t>
      </w:r>
      <w:r w:rsidR="00A91003">
        <w:rPr>
          <w:rFonts w:eastAsiaTheme="minorEastAsia"/>
          <w:sz w:val="24"/>
          <w:szCs w:val="24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D:</m:t>
        </m:r>
        <m:r>
          <w:rPr>
            <w:rFonts w:ascii="Cambria Math" w:eastAsiaTheme="minorEastAsia" w:hAnsi="Cambria Math"/>
            <w:sz w:val="24"/>
            <w:szCs w:val="24"/>
            <w:lang w:val="uk-UA"/>
          </w:rPr>
          <m:t>x∈R,</m:t>
        </m:r>
        <m:r>
          <w:rPr>
            <w:rFonts w:ascii="Cambria Math" w:eastAsiaTheme="minorEastAsia" w:hAnsi="Cambria Math"/>
            <w:sz w:val="24"/>
            <w:szCs w:val="24"/>
            <w:lang w:val="uk-UA"/>
          </w:rPr>
          <m:t xml:space="preserve"> E:</m:t>
        </m:r>
        <m:r>
          <w:rPr>
            <w:rFonts w:ascii="Cambria Math" w:eastAsiaTheme="minorEastAsia" w:hAnsi="Cambria Math"/>
            <w:sz w:val="24"/>
            <w:szCs w:val="24"/>
            <w:lang w:val="uk-UA"/>
          </w:rPr>
          <m:t xml:space="preserve"> y∈[0;∞)</m:t>
        </m:r>
      </m:oMath>
    </w:p>
    <w:p w:rsidR="00A91003" w:rsidRDefault="00A91003" w:rsidP="00EE5BF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D:</m:t>
        </m:r>
        <m:r>
          <w:rPr>
            <w:rFonts w:ascii="Cambria Math" w:eastAsiaTheme="minorEastAsia" w:hAnsi="Cambria Math"/>
            <w:sz w:val="24"/>
            <w:szCs w:val="24"/>
            <w:lang w:val="uk-UA"/>
          </w:rPr>
          <m:t>x∈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0;∞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uk-UA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uk-UA"/>
          </w:rPr>
          <m:t>E:</m:t>
        </m:r>
        <m:r>
          <w:rPr>
            <w:rFonts w:ascii="Cambria Math" w:eastAsiaTheme="minorEastAsia" w:hAnsi="Cambria Math"/>
            <w:sz w:val="24"/>
            <w:szCs w:val="24"/>
            <w:lang w:val="uk-UA"/>
          </w:rPr>
          <m:t>y∈[0;∞)</m:t>
        </m:r>
      </m:oMath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1A2E86">
      <w:pPr>
        <w:jc w:val="center"/>
        <w:rPr>
          <w:rFonts w:eastAsiaTheme="minorEastAsia"/>
          <w:b/>
          <w:sz w:val="24"/>
          <w:szCs w:val="24"/>
          <w:lang w:val="uk-UA"/>
        </w:rPr>
      </w:pPr>
      <w:r w:rsidRPr="001A2E86">
        <w:rPr>
          <w:rFonts w:eastAsiaTheme="minorEastAsia"/>
          <w:b/>
          <w:sz w:val="24"/>
          <w:szCs w:val="24"/>
          <w:lang w:val="uk-UA"/>
        </w:rPr>
        <w:lastRenderedPageBreak/>
        <w:t>Код програми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#include &lt;stdio.h&gt;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#include &lt;malloc.h&gt;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#include &lt;stdbool.h&gt;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#include &lt;math.h&gt;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void numsInArr(int* arr, int size)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scanf("%d",(arr+i));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void printArrays(int*arr, int size)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printf("\n");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printf("%d\t",*(arr+i));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printf("\n");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void binary(int* arr1, int* arr2, int* binary, int size1, int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counter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size1;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k = 0; k &lt; size2; 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int help1 = *(arr1+i);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int help2 = *(arr2+k);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if(*(arr1+i) + *(arr2+k) + 1 &gt; 3)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*(binary + counter * 4 ) = 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int help = *(binary + counter * 4 );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counter++;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else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*(binary + counter *4)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int help = *(binary + counter * 4 );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counter++;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printf("\n\n");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counter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size1;i++)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k = 0; k &lt; size2; 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int help1 = *(binary + counter * 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printf("%d\t",*(binary + counter * 4));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counter++;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r w:rsidRPr="004D7046">
        <w:rPr>
          <w:rFonts w:eastAsiaTheme="minorEastAsia"/>
          <w:sz w:val="24"/>
          <w:szCs w:val="24"/>
        </w:rPr>
        <w:tab/>
        <w:t>printf("\n");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 xml:space="preserve">bool rexebility(int* binary,int size2) 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bool rexebility = true;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size2; i++)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rexebility = *(&amp;(*(binary+i*4))+i*4) == 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if(!rexebility)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return rexebility;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return rexebility;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bool antirexebility(int* binary,int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bool antirexebility = true;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size2;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antirexebility = *(&amp;(*(binary+i*4))+i*4)==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if(!antirexebility)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return antirexebility;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return antirexebility;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bool symetric(int* binary, int size1, int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  <w:t>bool symetric = true;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tmparr[size1][size2];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count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squaresize;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if(size1 !=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if(size1&gt;size2)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squaresize = size2;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else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squaresize = size1;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else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squaresize = size1;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size1;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k = 0; k &lt; size2;k++)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tmparr[i][k] = *(binary + count*4);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count++;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squaresize;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k = 0; k &lt; squaresize; 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symetric = tmparr[i][k] == tmparr[k][i];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if(!symetric)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return symetric;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return symetric;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bool antisymetric(int* binary, int size1, int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bool antisymetric = false;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tmparr[size1][size2];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count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squaresize;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if(size1 !=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if(size1&gt;size2)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squaresize = size2;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else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squaresize = size1;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else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squaresize = size1;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size1;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k = 0; k &lt; size2;k++)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tmparr[i][k] = *(binary + count*4);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squaresize;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k = 0; k &lt; squaresize; 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antisymetric = tmparr[i][k] * tmparr[k][i] ==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if(!antisymetric)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return antisymetric;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return antisymetric;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bool transitiv(int* binary, int size1, int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bool transitiv = transitiv;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tmparr[size1][size2];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count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for(int i = 0; i &lt; size1;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k = 0; k &lt; size2;k++)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tmparr[i][k] = *(binary + count*4);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  <w:t>for(int i = 0; i &lt; size1; 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k = 0; k &lt; size2;k++)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for(int j = 0;j &lt; size2; j++)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transitiv = tmparr[i][k] == tmparr[k][j] == tmparr[i][j];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if(!transitiv)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return transitiv;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return transitiv;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int main(int argc, char* argv[])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 firstsize, secondsize;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printf("Write a size of first matrix:\t");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scanf("%d",&amp;firstsize);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printf("Write a size of second matrix:\t");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scanf("%d",&amp;secondsize);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int* firstarr = malloc(firstsize * 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int* secondarr = malloc(secondsize * 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int* binaryarr = (int*)malloc(firstsize * secondsize * 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printf("Put the numbers in first matrix\n");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numsInArr(firstarr,firstsize);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printf("Put the numbers in second matrix\n");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numsInArr(secondarr,secondsize);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  <w:t>printArrays(firstarr,firstsize);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printArrays(secondarr,secondsize);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binary(firstarr,secondarr,binaryarr,firstsize,secondsize);</w:t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if(rexebility(binaryarr,secondsize))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printf("\nRexebility");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else if(antirexebility(binaryarr, secondsize))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printf("\nAntirexebility");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else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printf("\nNot Rexebility");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if(symetric(binaryarr, firstsize,secondsize))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printf("\nSymetric");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else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printf("\nNot symetric");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if(antisymetric(binaryarr, firstsize,secondsize))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printf("\nAntisymetric");</w:t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if(transitiv)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printf("\nTransitiv");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 xml:space="preserve">else 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printf("Not transitiv");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free(firstarr);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free(secondarr);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free(binaryarr);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return 0;</w:t>
      </w:r>
    </w:p>
    <w:p w:rsidR="001A2E8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  <w:bookmarkStart w:id="0" w:name="_GoBack"/>
      <w:bookmarkEnd w:id="0"/>
    </w:p>
    <w:p w:rsidR="000867BB" w:rsidRPr="001A2E86" w:rsidRDefault="000867BB" w:rsidP="00A91003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sectPr w:rsidR="000867BB" w:rsidRPr="001A2E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F9"/>
    <w:rsid w:val="0007542B"/>
    <w:rsid w:val="000867BB"/>
    <w:rsid w:val="001220A4"/>
    <w:rsid w:val="001A2E86"/>
    <w:rsid w:val="003C1044"/>
    <w:rsid w:val="004D7046"/>
    <w:rsid w:val="00635632"/>
    <w:rsid w:val="00852391"/>
    <w:rsid w:val="00A91003"/>
    <w:rsid w:val="00D469C6"/>
    <w:rsid w:val="00E34706"/>
    <w:rsid w:val="00E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976D"/>
  <w15:chartTrackingRefBased/>
  <w15:docId w15:val="{D58F869C-D4F8-408E-B2A2-01A3AF67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20A4"/>
    <w:rPr>
      <w:color w:val="808080"/>
    </w:rPr>
  </w:style>
  <w:style w:type="table" w:styleId="a4">
    <w:name w:val="Table Grid"/>
    <w:basedOn w:val="a1"/>
    <w:uiPriority w:val="39"/>
    <w:rsid w:val="00D4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votzik</dc:creator>
  <cp:keywords/>
  <dc:description/>
  <cp:lastModifiedBy>Богдан</cp:lastModifiedBy>
  <cp:revision>3</cp:revision>
  <dcterms:created xsi:type="dcterms:W3CDTF">2018-11-05T19:53:00Z</dcterms:created>
  <dcterms:modified xsi:type="dcterms:W3CDTF">2018-11-08T17:57:00Z</dcterms:modified>
</cp:coreProperties>
</file>