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2AA" w:rsidRPr="002B02AA" w:rsidRDefault="002B02AA" w:rsidP="002B02AA">
      <w:pPr>
        <w:spacing w:after="0"/>
        <w:jc w:val="center"/>
        <w:rPr>
          <w:rFonts w:ascii="Times New Roman" w:hAnsi="Times New Roman" w:cs="Times New Roman"/>
          <w:b/>
          <w:sz w:val="28"/>
          <w:szCs w:val="28"/>
        </w:rPr>
      </w:pPr>
      <w:r w:rsidRPr="002B02AA">
        <w:rPr>
          <w:rFonts w:ascii="Times New Roman" w:hAnsi="Times New Roman" w:cs="Times New Roman"/>
          <w:b/>
          <w:sz w:val="28"/>
          <w:szCs w:val="28"/>
        </w:rPr>
        <w:t>IVAN FRANKO NATIONAL UNIVERSITY OF LVIV</w:t>
      </w:r>
    </w:p>
    <w:p w:rsidR="002B02AA" w:rsidRPr="002B02AA" w:rsidRDefault="002B02AA" w:rsidP="002B02AA">
      <w:pPr>
        <w:spacing w:after="0"/>
        <w:jc w:val="center"/>
        <w:rPr>
          <w:rFonts w:ascii="Times New Roman" w:hAnsi="Times New Roman" w:cs="Times New Roman"/>
          <w:sz w:val="28"/>
          <w:szCs w:val="28"/>
          <w:u w:val="single"/>
          <w:lang w:eastAsia="ru-RU"/>
        </w:rPr>
      </w:pPr>
      <w:r w:rsidRPr="002B02AA">
        <w:rPr>
          <w:rFonts w:ascii="Times New Roman" w:hAnsi="Times New Roman" w:cs="Times New Roman"/>
          <w:sz w:val="28"/>
          <w:szCs w:val="28"/>
          <w:u w:val="single"/>
          <w:lang w:eastAsia="ru-RU"/>
        </w:rPr>
        <w:t xml:space="preserve"> Faculty of Applied Mathematics and Informatic</w:t>
      </w:r>
      <w:r>
        <w:rPr>
          <w:rFonts w:ascii="Times New Roman" w:hAnsi="Times New Roman" w:cs="Times New Roman"/>
          <w:sz w:val="28"/>
          <w:szCs w:val="28"/>
          <w:u w:val="single"/>
          <w:lang w:eastAsia="ru-RU"/>
        </w:rPr>
        <w:t>s</w:t>
      </w:r>
      <w:r w:rsidRPr="002B02AA">
        <w:rPr>
          <w:rFonts w:ascii="Times New Roman" w:hAnsi="Times New Roman" w:cs="Times New Roman"/>
          <w:sz w:val="28"/>
          <w:szCs w:val="28"/>
          <w:u w:val="single"/>
          <w:lang w:eastAsia="ru-RU"/>
        </w:rPr>
        <w:t xml:space="preserve">                             </w:t>
      </w:r>
    </w:p>
    <w:p w:rsidR="002B02AA" w:rsidRPr="002B02AA" w:rsidRDefault="002B02AA" w:rsidP="002B02AA">
      <w:pPr>
        <w:spacing w:after="0"/>
        <w:jc w:val="center"/>
        <w:rPr>
          <w:rFonts w:ascii="Times New Roman" w:hAnsi="Times New Roman" w:cs="Times New Roman"/>
          <w:sz w:val="28"/>
          <w:szCs w:val="28"/>
          <w:u w:val="single"/>
        </w:rPr>
      </w:pPr>
      <w:r>
        <w:rPr>
          <w:rFonts w:ascii="Times New Roman" w:hAnsi="Times New Roman" w:cs="Times New Roman"/>
          <w:sz w:val="28"/>
          <w:szCs w:val="28"/>
          <w:u w:val="single"/>
        </w:rPr>
        <w:t xml:space="preserve"> </w:t>
      </w:r>
      <w:proofErr w:type="gramStart"/>
      <w:r w:rsidRPr="002B02AA">
        <w:rPr>
          <w:rFonts w:ascii="Times New Roman" w:hAnsi="Times New Roman" w:cs="Times New Roman"/>
          <w:sz w:val="28"/>
          <w:szCs w:val="28"/>
          <w:u w:val="single"/>
        </w:rPr>
        <w:t>information</w:t>
      </w:r>
      <w:proofErr w:type="gramEnd"/>
      <w:r w:rsidRPr="002B02AA">
        <w:rPr>
          <w:rFonts w:ascii="Times New Roman" w:hAnsi="Times New Roman" w:cs="Times New Roman"/>
          <w:sz w:val="28"/>
          <w:szCs w:val="28"/>
          <w:u w:val="single"/>
        </w:rPr>
        <w:t xml:space="preserve"> systems department</w:t>
      </w:r>
    </w:p>
    <w:p w:rsidR="002B02AA" w:rsidRPr="002B02AA" w:rsidRDefault="002B02AA" w:rsidP="002B02AA">
      <w:pPr>
        <w:jc w:val="center"/>
        <w:rPr>
          <w:rFonts w:ascii="Times New Roman" w:hAnsi="Times New Roman" w:cs="Times New Roman"/>
          <w:sz w:val="28"/>
          <w:szCs w:val="28"/>
        </w:rPr>
      </w:pPr>
    </w:p>
    <w:p w:rsidR="002B02AA" w:rsidRPr="002B02AA" w:rsidRDefault="002B02AA" w:rsidP="002B02AA">
      <w:pPr>
        <w:jc w:val="center"/>
        <w:rPr>
          <w:rFonts w:ascii="Times New Roman" w:hAnsi="Times New Roman" w:cs="Times New Roman"/>
          <w:sz w:val="28"/>
          <w:szCs w:val="28"/>
        </w:rPr>
      </w:pPr>
    </w:p>
    <w:p w:rsidR="002B02AA" w:rsidRPr="002B02AA" w:rsidRDefault="002B02AA" w:rsidP="002B02AA">
      <w:pPr>
        <w:jc w:val="center"/>
        <w:rPr>
          <w:rFonts w:ascii="Times New Roman" w:hAnsi="Times New Roman" w:cs="Times New Roman"/>
          <w:sz w:val="28"/>
          <w:szCs w:val="28"/>
        </w:rPr>
      </w:pPr>
    </w:p>
    <w:p w:rsidR="002B02AA" w:rsidRPr="002B02AA" w:rsidRDefault="002B02AA" w:rsidP="002B02AA">
      <w:pPr>
        <w:jc w:val="center"/>
        <w:rPr>
          <w:rFonts w:ascii="Times New Roman" w:hAnsi="Times New Roman" w:cs="Times New Roman"/>
          <w:sz w:val="28"/>
          <w:szCs w:val="28"/>
        </w:rPr>
      </w:pPr>
    </w:p>
    <w:p w:rsidR="002B02AA" w:rsidRPr="002B02AA" w:rsidRDefault="002B02AA" w:rsidP="002B02AA">
      <w:pPr>
        <w:jc w:val="center"/>
        <w:rPr>
          <w:rFonts w:ascii="Times New Roman" w:hAnsi="Times New Roman" w:cs="Times New Roman"/>
          <w:sz w:val="28"/>
          <w:szCs w:val="28"/>
          <w:lang w:val="uk-UA"/>
        </w:rPr>
      </w:pPr>
    </w:p>
    <w:p w:rsidR="002B02AA" w:rsidRPr="002B02AA" w:rsidRDefault="002B02AA" w:rsidP="002B02AA">
      <w:pPr>
        <w:jc w:val="center"/>
        <w:rPr>
          <w:rFonts w:ascii="Times New Roman" w:hAnsi="Times New Roman" w:cs="Times New Roman"/>
          <w:sz w:val="28"/>
          <w:szCs w:val="28"/>
        </w:rPr>
      </w:pPr>
    </w:p>
    <w:p w:rsidR="002B02AA" w:rsidRPr="002B02AA" w:rsidRDefault="002B02AA" w:rsidP="002B02AA">
      <w:pPr>
        <w:jc w:val="center"/>
        <w:rPr>
          <w:rFonts w:ascii="Times New Roman" w:hAnsi="Times New Roman" w:cs="Times New Roman"/>
          <w:b/>
          <w:bCs/>
          <w:sz w:val="28"/>
          <w:szCs w:val="28"/>
        </w:rPr>
      </w:pPr>
      <w:r w:rsidRPr="002B02AA">
        <w:rPr>
          <w:rFonts w:ascii="Times New Roman" w:hAnsi="Times New Roman" w:cs="Times New Roman"/>
          <w:bCs/>
          <w:sz w:val="28"/>
          <w:szCs w:val="28"/>
        </w:rPr>
        <w:t>Course report</w:t>
      </w:r>
    </w:p>
    <w:p w:rsidR="002B02AA" w:rsidRPr="00290695" w:rsidRDefault="002B02AA" w:rsidP="002B02AA">
      <w:pPr>
        <w:jc w:val="center"/>
        <w:rPr>
          <w:rFonts w:ascii="Times New Roman" w:hAnsi="Times New Roman" w:cs="Times New Roman"/>
          <w:b/>
          <w:sz w:val="36"/>
          <w:szCs w:val="36"/>
        </w:rPr>
      </w:pPr>
      <w:r w:rsidRPr="00290695">
        <w:rPr>
          <w:rFonts w:ascii="Times New Roman" w:hAnsi="Times New Roman" w:cs="Times New Roman"/>
          <w:b/>
          <w:sz w:val="36"/>
          <w:szCs w:val="36"/>
        </w:rPr>
        <w:t>«Computer Methods of Financial Mathematics»</w:t>
      </w:r>
    </w:p>
    <w:p w:rsidR="002B02AA" w:rsidRPr="002B02AA" w:rsidRDefault="002B02AA" w:rsidP="002B02AA">
      <w:pPr>
        <w:jc w:val="center"/>
        <w:rPr>
          <w:rFonts w:ascii="Times New Roman" w:hAnsi="Times New Roman" w:cs="Times New Roman"/>
          <w:sz w:val="28"/>
          <w:szCs w:val="28"/>
        </w:rPr>
      </w:pPr>
    </w:p>
    <w:p w:rsidR="002B02AA" w:rsidRPr="002B02AA" w:rsidRDefault="002B02AA" w:rsidP="002B02AA">
      <w:pPr>
        <w:jc w:val="center"/>
        <w:rPr>
          <w:rFonts w:ascii="Times New Roman" w:hAnsi="Times New Roman" w:cs="Times New Roman"/>
          <w:sz w:val="28"/>
          <w:szCs w:val="28"/>
        </w:rPr>
      </w:pPr>
    </w:p>
    <w:p w:rsidR="002B02AA" w:rsidRPr="002B02AA" w:rsidRDefault="002B02AA" w:rsidP="002B02AA">
      <w:pPr>
        <w:rPr>
          <w:rFonts w:ascii="Times New Roman" w:hAnsi="Times New Roman" w:cs="Times New Roman"/>
          <w:sz w:val="28"/>
          <w:szCs w:val="28"/>
        </w:rPr>
      </w:pPr>
    </w:p>
    <w:p w:rsidR="002B02AA" w:rsidRDefault="002B02AA" w:rsidP="002B02AA">
      <w:pPr>
        <w:jc w:val="center"/>
        <w:rPr>
          <w:rFonts w:ascii="Times New Roman" w:hAnsi="Times New Roman" w:cs="Times New Roman"/>
          <w:sz w:val="28"/>
          <w:szCs w:val="28"/>
        </w:rPr>
      </w:pPr>
    </w:p>
    <w:p w:rsidR="00290695" w:rsidRDefault="00290695" w:rsidP="002B02AA">
      <w:pPr>
        <w:jc w:val="center"/>
        <w:rPr>
          <w:rFonts w:ascii="Times New Roman" w:hAnsi="Times New Roman" w:cs="Times New Roman"/>
          <w:sz w:val="28"/>
          <w:szCs w:val="28"/>
        </w:rPr>
      </w:pPr>
    </w:p>
    <w:p w:rsidR="00290695" w:rsidRPr="002B02AA" w:rsidRDefault="00290695" w:rsidP="002B02AA">
      <w:pPr>
        <w:jc w:val="center"/>
        <w:rPr>
          <w:rFonts w:ascii="Times New Roman" w:hAnsi="Times New Roman" w:cs="Times New Roman"/>
          <w:sz w:val="28"/>
          <w:szCs w:val="28"/>
        </w:rPr>
      </w:pPr>
    </w:p>
    <w:p w:rsidR="002B02AA" w:rsidRPr="002B02AA" w:rsidRDefault="002B02AA" w:rsidP="002B02AA">
      <w:pPr>
        <w:jc w:val="center"/>
        <w:rPr>
          <w:rFonts w:ascii="Times New Roman" w:hAnsi="Times New Roman" w:cs="Times New Roman"/>
          <w:sz w:val="28"/>
          <w:szCs w:val="28"/>
        </w:rPr>
      </w:pPr>
    </w:p>
    <w:p w:rsidR="002B02AA" w:rsidRPr="002B02AA" w:rsidRDefault="002B02AA" w:rsidP="002B02AA">
      <w:pPr>
        <w:jc w:val="center"/>
        <w:rPr>
          <w:rFonts w:ascii="Times New Roman" w:hAnsi="Times New Roman" w:cs="Times New Roman"/>
          <w:sz w:val="28"/>
          <w:szCs w:val="28"/>
        </w:rPr>
      </w:pPr>
    </w:p>
    <w:p w:rsidR="002B02AA" w:rsidRPr="002B02AA" w:rsidRDefault="002B02AA" w:rsidP="002B02AA">
      <w:pPr>
        <w:jc w:val="center"/>
        <w:rPr>
          <w:rFonts w:ascii="Times New Roman" w:hAnsi="Times New Roman" w:cs="Times New Roman"/>
          <w:sz w:val="28"/>
          <w:szCs w:val="28"/>
        </w:rPr>
      </w:pPr>
    </w:p>
    <w:p w:rsidR="002B02AA" w:rsidRDefault="002B02AA" w:rsidP="00290695">
      <w:pPr>
        <w:spacing w:after="0"/>
        <w:jc w:val="right"/>
        <w:rPr>
          <w:rFonts w:ascii="Times New Roman" w:hAnsi="Times New Roman" w:cs="Times New Roman"/>
          <w:sz w:val="28"/>
          <w:szCs w:val="28"/>
        </w:rPr>
      </w:pPr>
      <w:r w:rsidRPr="002B02AA">
        <w:rPr>
          <w:rFonts w:ascii="Times New Roman" w:hAnsi="Times New Roman" w:cs="Times New Roman"/>
          <w:sz w:val="28"/>
          <w:szCs w:val="28"/>
        </w:rPr>
        <w:t>Made by:</w:t>
      </w:r>
    </w:p>
    <w:p w:rsidR="00290695" w:rsidRPr="002B02AA" w:rsidRDefault="00290695" w:rsidP="00290695">
      <w:pPr>
        <w:spacing w:after="0"/>
        <w:jc w:val="right"/>
        <w:rPr>
          <w:rFonts w:ascii="Times New Roman" w:hAnsi="Times New Roman" w:cs="Times New Roman"/>
          <w:sz w:val="28"/>
          <w:szCs w:val="28"/>
        </w:rPr>
      </w:pPr>
      <w:proofErr w:type="spellStart"/>
      <w:r>
        <w:rPr>
          <w:rFonts w:ascii="Times New Roman" w:hAnsi="Times New Roman" w:cs="Times New Roman"/>
          <w:sz w:val="28"/>
          <w:szCs w:val="28"/>
        </w:rPr>
        <w:t>Bohdan</w:t>
      </w:r>
      <w:proofErr w:type="spellEnd"/>
      <w:r>
        <w:rPr>
          <w:rFonts w:ascii="Times New Roman" w:hAnsi="Times New Roman" w:cs="Times New Roman"/>
          <w:sz w:val="28"/>
          <w:szCs w:val="28"/>
        </w:rPr>
        <w:t xml:space="preserve"> </w:t>
      </w:r>
      <w:proofErr w:type="spellStart"/>
      <w:r w:rsidRPr="002B02AA">
        <w:rPr>
          <w:rFonts w:ascii="Times New Roman" w:hAnsi="Times New Roman" w:cs="Times New Roman"/>
          <w:sz w:val="28"/>
          <w:szCs w:val="28"/>
        </w:rPr>
        <w:t>Romaniuk</w:t>
      </w:r>
      <w:proofErr w:type="spellEnd"/>
    </w:p>
    <w:p w:rsidR="002B02AA" w:rsidRPr="002B02AA" w:rsidRDefault="002B02AA" w:rsidP="00290695">
      <w:pPr>
        <w:spacing w:after="0"/>
        <w:jc w:val="right"/>
        <w:rPr>
          <w:rFonts w:ascii="Times New Roman" w:hAnsi="Times New Roman" w:cs="Times New Roman"/>
          <w:sz w:val="28"/>
          <w:szCs w:val="28"/>
        </w:rPr>
      </w:pPr>
      <w:proofErr w:type="gramStart"/>
      <w:r w:rsidRPr="002B02AA">
        <w:rPr>
          <w:rFonts w:ascii="Times New Roman" w:hAnsi="Times New Roman" w:cs="Times New Roman"/>
          <w:sz w:val="28"/>
          <w:szCs w:val="28"/>
        </w:rPr>
        <w:t>student</w:t>
      </w:r>
      <w:proofErr w:type="gramEnd"/>
      <w:r w:rsidRPr="002B02AA">
        <w:rPr>
          <w:rFonts w:ascii="Times New Roman" w:hAnsi="Times New Roman" w:cs="Times New Roman"/>
          <w:sz w:val="28"/>
          <w:szCs w:val="28"/>
        </w:rPr>
        <w:t xml:space="preserve"> of AMI-43 group</w:t>
      </w:r>
    </w:p>
    <w:p w:rsidR="002B02AA" w:rsidRPr="002B02AA" w:rsidRDefault="002B02AA" w:rsidP="002B02AA">
      <w:pPr>
        <w:rPr>
          <w:rFonts w:ascii="Times New Roman" w:hAnsi="Times New Roman" w:cs="Times New Roman"/>
          <w:sz w:val="28"/>
          <w:szCs w:val="28"/>
        </w:rPr>
      </w:pPr>
    </w:p>
    <w:p w:rsidR="002B02AA" w:rsidRPr="002B02AA" w:rsidRDefault="002B02AA" w:rsidP="002B02AA">
      <w:pPr>
        <w:rPr>
          <w:rFonts w:ascii="Times New Roman" w:hAnsi="Times New Roman" w:cs="Times New Roman"/>
          <w:sz w:val="28"/>
          <w:szCs w:val="28"/>
        </w:rPr>
      </w:pPr>
    </w:p>
    <w:p w:rsidR="002B02AA" w:rsidRPr="002B02AA" w:rsidRDefault="002B02AA" w:rsidP="00290695">
      <w:pPr>
        <w:spacing w:after="0"/>
        <w:jc w:val="right"/>
        <w:rPr>
          <w:rFonts w:ascii="Times New Roman" w:hAnsi="Times New Roman" w:cs="Times New Roman"/>
          <w:sz w:val="28"/>
          <w:szCs w:val="28"/>
        </w:rPr>
      </w:pPr>
      <w:r w:rsidRPr="002B02AA">
        <w:rPr>
          <w:rFonts w:ascii="Times New Roman" w:hAnsi="Times New Roman" w:cs="Times New Roman"/>
          <w:sz w:val="28"/>
          <w:szCs w:val="28"/>
        </w:rPr>
        <w:t>Checked by:</w:t>
      </w:r>
    </w:p>
    <w:p w:rsidR="002B02AA" w:rsidRPr="002B02AA" w:rsidRDefault="002B02AA" w:rsidP="00290695">
      <w:pPr>
        <w:spacing w:after="0"/>
        <w:jc w:val="right"/>
        <w:rPr>
          <w:rFonts w:ascii="Times New Roman" w:hAnsi="Times New Roman" w:cs="Times New Roman"/>
          <w:sz w:val="28"/>
          <w:szCs w:val="28"/>
        </w:rPr>
      </w:pPr>
      <w:proofErr w:type="spellStart"/>
      <w:r w:rsidRPr="002B02AA">
        <w:rPr>
          <w:rFonts w:ascii="Times New Roman" w:hAnsi="Times New Roman" w:cs="Times New Roman"/>
          <w:sz w:val="28"/>
          <w:szCs w:val="28"/>
        </w:rPr>
        <w:t>Yaroslav</w:t>
      </w:r>
      <w:proofErr w:type="spellEnd"/>
      <w:r w:rsidRPr="002B02AA">
        <w:rPr>
          <w:rFonts w:ascii="Times New Roman" w:hAnsi="Times New Roman" w:cs="Times New Roman"/>
          <w:sz w:val="28"/>
          <w:szCs w:val="28"/>
        </w:rPr>
        <w:t xml:space="preserve"> </w:t>
      </w:r>
      <w:proofErr w:type="spellStart"/>
      <w:r w:rsidRPr="002B02AA">
        <w:rPr>
          <w:rFonts w:ascii="Times New Roman" w:hAnsi="Times New Roman" w:cs="Times New Roman"/>
          <w:sz w:val="28"/>
          <w:szCs w:val="28"/>
        </w:rPr>
        <w:t>Kondratyuk</w:t>
      </w:r>
      <w:proofErr w:type="spellEnd"/>
      <w:r w:rsidRPr="002B02AA">
        <w:rPr>
          <w:rFonts w:ascii="Times New Roman" w:hAnsi="Times New Roman" w:cs="Times New Roman"/>
          <w:sz w:val="28"/>
          <w:szCs w:val="28"/>
        </w:rPr>
        <w:t xml:space="preserve"> </w:t>
      </w:r>
    </w:p>
    <w:p w:rsidR="002B02AA" w:rsidRPr="002B02AA" w:rsidRDefault="002B02AA" w:rsidP="002B02AA">
      <w:pPr>
        <w:rPr>
          <w:rFonts w:ascii="Times New Roman" w:hAnsi="Times New Roman" w:cs="Times New Roman"/>
          <w:sz w:val="28"/>
          <w:szCs w:val="28"/>
        </w:rPr>
      </w:pPr>
    </w:p>
    <w:p w:rsidR="002B02AA" w:rsidRPr="002B02AA" w:rsidRDefault="002B02AA" w:rsidP="002B02AA">
      <w:pPr>
        <w:jc w:val="center"/>
        <w:rPr>
          <w:rFonts w:ascii="Times New Roman" w:hAnsi="Times New Roman" w:cs="Times New Roman"/>
          <w:sz w:val="28"/>
          <w:szCs w:val="28"/>
        </w:rPr>
      </w:pPr>
      <w:r w:rsidRPr="002B02AA">
        <w:rPr>
          <w:rFonts w:ascii="Times New Roman" w:hAnsi="Times New Roman" w:cs="Times New Roman"/>
          <w:sz w:val="28"/>
          <w:szCs w:val="28"/>
        </w:rPr>
        <w:t>Lviv-2019</w:t>
      </w:r>
      <w:r w:rsidRPr="002B02AA">
        <w:rPr>
          <w:rFonts w:ascii="Times New Roman" w:hAnsi="Times New Roman" w:cs="Times New Roman"/>
          <w:b/>
          <w:sz w:val="28"/>
          <w:szCs w:val="28"/>
        </w:rPr>
        <w:br w:type="page"/>
      </w:r>
    </w:p>
    <w:p w:rsidR="00960A2A" w:rsidRPr="0001230C" w:rsidRDefault="00960A2A" w:rsidP="00960A2A">
      <w:pPr>
        <w:pStyle w:val="aa"/>
        <w:numPr>
          <w:ilvl w:val="0"/>
          <w:numId w:val="2"/>
        </w:numPr>
        <w:rPr>
          <w:rFonts w:ascii="Times New Roman" w:hAnsi="Times New Roman" w:cs="Times New Roman"/>
          <w:b/>
          <w:bCs/>
          <w:color w:val="000000" w:themeColor="text1"/>
          <w:sz w:val="28"/>
          <w:szCs w:val="28"/>
          <w:shd w:val="clear" w:color="auto" w:fill="FFFFFF"/>
        </w:rPr>
      </w:pPr>
      <w:r>
        <w:rPr>
          <w:rFonts w:ascii="Times New Roman" w:hAnsi="Times New Roman" w:cs="Times New Roman"/>
          <w:b/>
          <w:sz w:val="28"/>
          <w:szCs w:val="28"/>
        </w:rPr>
        <w:lastRenderedPageBreak/>
        <w:t>Black-Sholes Partial Differential Equation</w:t>
      </w:r>
      <w:r w:rsidR="00B83A7B" w:rsidRPr="00960A2A">
        <w:rPr>
          <w:rFonts w:ascii="Times New Roman" w:hAnsi="Times New Roman" w:cs="Times New Roman"/>
          <w:b/>
          <w:sz w:val="28"/>
          <w:szCs w:val="28"/>
        </w:rPr>
        <w:t xml:space="preserve"> (</w:t>
      </w:r>
      <w:r>
        <w:rPr>
          <w:rFonts w:ascii="Times New Roman" w:hAnsi="Times New Roman" w:cs="Times New Roman"/>
          <w:b/>
          <w:sz w:val="28"/>
          <w:szCs w:val="28"/>
        </w:rPr>
        <w:t xml:space="preserve">Black-Sholes </w:t>
      </w:r>
      <w:r w:rsidR="00B83A7B" w:rsidRPr="00960A2A">
        <w:rPr>
          <w:rFonts w:ascii="Times New Roman" w:hAnsi="Times New Roman" w:cs="Times New Roman"/>
          <w:b/>
          <w:sz w:val="28"/>
          <w:szCs w:val="28"/>
        </w:rPr>
        <w:t>PDE)</w:t>
      </w:r>
    </w:p>
    <w:p w:rsidR="00960A2A" w:rsidRPr="0001230C" w:rsidRDefault="00960A2A" w:rsidP="0001230C">
      <w:pPr>
        <w:rPr>
          <w:rFonts w:ascii="Times New Roman" w:hAnsi="Times New Roman" w:cs="Times New Roman"/>
          <w:sz w:val="28"/>
          <w:szCs w:val="28"/>
        </w:rPr>
      </w:pPr>
      <w:r>
        <w:tab/>
      </w:r>
      <w:r w:rsidRPr="0001230C">
        <w:rPr>
          <w:rFonts w:ascii="Times New Roman" w:hAnsi="Times New Roman" w:cs="Times New Roman"/>
          <w:sz w:val="28"/>
          <w:szCs w:val="28"/>
        </w:rPr>
        <w:t xml:space="preserve">An option is a derivative security, its value depends on the value, or price, of some other underlying security, called the underlying security. Let </w:t>
      </w:r>
      <w:r w:rsidRPr="0001230C">
        <w:rPr>
          <w:rFonts w:ascii="Times New Roman" w:hAnsi="Times New Roman" w:cs="Times New Roman"/>
          <w:b/>
          <w:sz w:val="28"/>
          <w:szCs w:val="28"/>
        </w:rPr>
        <w:t>S</w:t>
      </w:r>
      <w:r w:rsidRPr="0001230C">
        <w:rPr>
          <w:rFonts w:ascii="Times New Roman" w:hAnsi="Times New Roman" w:cs="Times New Roman"/>
          <w:sz w:val="28"/>
          <w:szCs w:val="28"/>
        </w:rPr>
        <w:t xml:space="preserve"> denote the value, or price, of this underlying security. We need to keep track of what time this price is observed at, so let </w:t>
      </w:r>
      <w:r w:rsidRPr="0001230C">
        <w:rPr>
          <w:rFonts w:ascii="Times New Roman" w:hAnsi="Times New Roman" w:cs="Times New Roman"/>
          <w:b/>
          <w:sz w:val="28"/>
          <w:szCs w:val="28"/>
        </w:rPr>
        <w:t>S</w:t>
      </w:r>
      <w:r w:rsidRPr="0001230C">
        <w:rPr>
          <w:rFonts w:ascii="Times New Roman" w:hAnsi="Times New Roman" w:cs="Times New Roman"/>
          <w:b/>
          <w:sz w:val="28"/>
          <w:szCs w:val="28"/>
          <w:vertAlign w:val="subscript"/>
        </w:rPr>
        <w:t>t</w:t>
      </w:r>
      <w:r w:rsidRPr="0001230C">
        <w:rPr>
          <w:rFonts w:ascii="Times New Roman" w:hAnsi="Times New Roman" w:cs="Times New Roman"/>
          <w:sz w:val="28"/>
          <w:szCs w:val="28"/>
        </w:rPr>
        <w:t xml:space="preserve"> denote that the price is observed at time </w:t>
      </w:r>
      <w:r w:rsidRPr="0001230C">
        <w:rPr>
          <w:rFonts w:ascii="Times New Roman" w:hAnsi="Times New Roman" w:cs="Times New Roman"/>
          <w:b/>
          <w:sz w:val="28"/>
          <w:szCs w:val="28"/>
        </w:rPr>
        <w:t>t</w:t>
      </w:r>
      <w:r w:rsidRPr="0001230C">
        <w:rPr>
          <w:rFonts w:ascii="Times New Roman" w:hAnsi="Times New Roman" w:cs="Times New Roman"/>
          <w:sz w:val="28"/>
          <w:szCs w:val="28"/>
        </w:rPr>
        <w:t xml:space="preserve">. A call (put) option gives the holder the right, but not the obligation, to buy (sell) some underlying asset at a given price </w:t>
      </w:r>
      <w:r w:rsidRPr="0001230C">
        <w:rPr>
          <w:rFonts w:ascii="Times New Roman" w:hAnsi="Times New Roman" w:cs="Times New Roman"/>
          <w:b/>
          <w:sz w:val="28"/>
          <w:szCs w:val="28"/>
        </w:rPr>
        <w:t>K</w:t>
      </w:r>
      <w:r w:rsidRPr="0001230C">
        <w:rPr>
          <w:rFonts w:ascii="Times New Roman" w:hAnsi="Times New Roman" w:cs="Times New Roman"/>
          <w:sz w:val="28"/>
          <w:szCs w:val="28"/>
        </w:rPr>
        <w:t xml:space="preserve">, called the exercise price, on or before some given date </w:t>
      </w:r>
      <w:r w:rsidRPr="0001230C">
        <w:rPr>
          <w:rFonts w:ascii="Times New Roman" w:hAnsi="Times New Roman" w:cs="Times New Roman"/>
          <w:b/>
          <w:sz w:val="28"/>
          <w:szCs w:val="28"/>
        </w:rPr>
        <w:t>T</w:t>
      </w:r>
      <w:r w:rsidRPr="0001230C">
        <w:rPr>
          <w:rFonts w:ascii="Times New Roman" w:hAnsi="Times New Roman" w:cs="Times New Roman"/>
          <w:sz w:val="28"/>
          <w:szCs w:val="28"/>
        </w:rPr>
        <w:t xml:space="preserve">. If the option is a so called European option, it can only be used (exercised) at the maturity date. If the option is of the so called American type, it can be used (exercised) at any date up to and including the maturity date </w:t>
      </w:r>
      <w:r w:rsidRPr="0001230C">
        <w:rPr>
          <w:rFonts w:ascii="Times New Roman" w:hAnsi="Times New Roman" w:cs="Times New Roman"/>
          <w:b/>
          <w:sz w:val="28"/>
          <w:szCs w:val="28"/>
        </w:rPr>
        <w:t>T</w:t>
      </w:r>
      <w:r w:rsidRPr="0001230C">
        <w:rPr>
          <w:rFonts w:ascii="Times New Roman" w:hAnsi="Times New Roman" w:cs="Times New Roman"/>
          <w:sz w:val="28"/>
          <w:szCs w:val="28"/>
        </w:rPr>
        <w:t xml:space="preserve">. If exercised at time </w:t>
      </w:r>
      <w:r w:rsidRPr="0001230C">
        <w:rPr>
          <w:rFonts w:ascii="Times New Roman" w:hAnsi="Times New Roman" w:cs="Times New Roman"/>
          <w:b/>
          <w:sz w:val="28"/>
          <w:szCs w:val="28"/>
        </w:rPr>
        <w:t>T</w:t>
      </w:r>
      <w:r w:rsidRPr="0001230C">
        <w:rPr>
          <w:rFonts w:ascii="Times New Roman" w:hAnsi="Times New Roman" w:cs="Times New Roman"/>
          <w:sz w:val="28"/>
          <w:szCs w:val="28"/>
        </w:rPr>
        <w:t xml:space="preserve">, a call option provides payoff </w:t>
      </w:r>
      <w:r w:rsidRPr="0001230C">
        <w:rPr>
          <w:rFonts w:ascii="Times New Roman" w:hAnsi="Times New Roman" w:cs="Times New Roman"/>
          <w:noProof/>
          <w:sz w:val="28"/>
          <w:szCs w:val="28"/>
          <w:lang w:val="uk-UA" w:eastAsia="uk-UA"/>
        </w:rPr>
        <w:drawing>
          <wp:inline distT="0" distB="0" distL="0" distR="0" wp14:anchorId="72AFA954" wp14:editId="57FFE876">
            <wp:extent cx="1530350" cy="15793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531258" cy="158031"/>
                    </a:xfrm>
                    <a:prstGeom prst="rect">
                      <a:avLst/>
                    </a:prstGeom>
                  </pic:spPr>
                </pic:pic>
              </a:graphicData>
            </a:graphic>
          </wp:inline>
        </w:drawing>
      </w:r>
      <w:r w:rsidRPr="0001230C">
        <w:rPr>
          <w:rFonts w:ascii="Times New Roman" w:hAnsi="Times New Roman" w:cs="Times New Roman"/>
          <w:sz w:val="28"/>
          <w:szCs w:val="28"/>
        </w:rPr>
        <w:t xml:space="preserve"> and a put option provides payoff </w:t>
      </w:r>
      <w:r w:rsidRPr="0001230C">
        <w:rPr>
          <w:rFonts w:ascii="Times New Roman" w:hAnsi="Times New Roman" w:cs="Times New Roman"/>
          <w:noProof/>
          <w:sz w:val="28"/>
          <w:szCs w:val="28"/>
          <w:lang w:val="uk-UA" w:eastAsia="uk-UA"/>
        </w:rPr>
        <w:drawing>
          <wp:inline distT="0" distB="0" distL="0" distR="0" wp14:anchorId="0F85D4E8" wp14:editId="1C457A30">
            <wp:extent cx="1422400" cy="194428"/>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20697" cy="194195"/>
                    </a:xfrm>
                    <a:prstGeom prst="rect">
                      <a:avLst/>
                    </a:prstGeom>
                  </pic:spPr>
                </pic:pic>
              </a:graphicData>
            </a:graphic>
          </wp:inline>
        </w:drawing>
      </w:r>
    </w:p>
    <w:p w:rsidR="00960A2A" w:rsidRPr="0001230C" w:rsidRDefault="00960A2A" w:rsidP="0001230C">
      <w:pPr>
        <w:rPr>
          <w:rFonts w:ascii="Times New Roman" w:hAnsi="Times New Roman" w:cs="Times New Roman"/>
          <w:sz w:val="28"/>
          <w:szCs w:val="28"/>
          <w:shd w:val="clear" w:color="auto" w:fill="FFFFFF"/>
        </w:rPr>
      </w:pPr>
      <w:r>
        <w:rPr>
          <w:b/>
          <w:bCs/>
          <w:shd w:val="clear" w:color="auto" w:fill="FFFFFF"/>
        </w:rPr>
        <w:tab/>
      </w:r>
      <w:r w:rsidRPr="0001230C">
        <w:rPr>
          <w:rFonts w:ascii="Times New Roman" w:hAnsi="Times New Roman" w:cs="Times New Roman"/>
          <w:b/>
          <w:bCs/>
          <w:sz w:val="28"/>
          <w:szCs w:val="28"/>
          <w:shd w:val="clear" w:color="auto" w:fill="FFFFFF"/>
        </w:rPr>
        <w:t>Black–Scholes equation</w:t>
      </w:r>
      <w:r w:rsidRPr="0001230C">
        <w:rPr>
          <w:rFonts w:ascii="Times New Roman" w:hAnsi="Times New Roman" w:cs="Times New Roman"/>
          <w:sz w:val="28"/>
          <w:szCs w:val="28"/>
          <w:shd w:val="clear" w:color="auto" w:fill="FFFFFF"/>
        </w:rPr>
        <w:t> is a </w:t>
      </w:r>
      <w:hyperlink r:id="rId8" w:tooltip="Partial differential equation" w:history="1">
        <w:r w:rsidRPr="0001230C">
          <w:rPr>
            <w:rStyle w:val="af5"/>
            <w:rFonts w:ascii="Times New Roman" w:hAnsi="Times New Roman" w:cs="Times New Roman"/>
            <w:color w:val="000000" w:themeColor="text1"/>
            <w:sz w:val="28"/>
            <w:szCs w:val="28"/>
            <w:u w:val="none"/>
            <w:shd w:val="clear" w:color="auto" w:fill="FFFFFF"/>
          </w:rPr>
          <w:t>partial differential equation</w:t>
        </w:r>
      </w:hyperlink>
      <w:r w:rsidRPr="0001230C">
        <w:rPr>
          <w:rFonts w:ascii="Times New Roman" w:hAnsi="Times New Roman" w:cs="Times New Roman"/>
          <w:sz w:val="28"/>
          <w:szCs w:val="28"/>
          <w:shd w:val="clear" w:color="auto" w:fill="FFFFFF"/>
        </w:rPr>
        <w:t xml:space="preserve">, which describes the price of the </w:t>
      </w:r>
      <w:r w:rsidRPr="0001230C">
        <w:rPr>
          <w:rFonts w:ascii="Times New Roman" w:hAnsi="Times New Roman" w:cs="Times New Roman"/>
          <w:sz w:val="28"/>
          <w:szCs w:val="28"/>
        </w:rPr>
        <w:t>option</w:t>
      </w:r>
      <w:r w:rsidRPr="0001230C">
        <w:rPr>
          <w:rFonts w:ascii="Times New Roman" w:hAnsi="Times New Roman" w:cs="Times New Roman"/>
          <w:sz w:val="28"/>
          <w:szCs w:val="28"/>
          <w:shd w:val="clear" w:color="auto" w:fill="FFFFFF"/>
        </w:rPr>
        <w:t xml:space="preserve"> over time. The equation is:</w:t>
      </w:r>
    </w:p>
    <w:p w:rsidR="00960A2A" w:rsidRDefault="00960A2A" w:rsidP="0001230C">
      <w:pPr>
        <w:jc w:val="center"/>
        <w:rPr>
          <w:rFonts w:ascii="Times New Roman" w:hAnsi="Times New Roman" w:cs="Times New Roman"/>
          <w:sz w:val="28"/>
          <w:szCs w:val="28"/>
        </w:rPr>
      </w:pPr>
      <w:r w:rsidRPr="0001230C">
        <w:rPr>
          <w:noProof/>
          <w:lang w:val="uk-UA" w:eastAsia="uk-UA"/>
        </w:rPr>
        <w:drawing>
          <wp:inline distT="0" distB="0" distL="0" distR="0" wp14:anchorId="59FD485B" wp14:editId="64CDA6D8">
            <wp:extent cx="2495550" cy="36885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93630" cy="368573"/>
                    </a:xfrm>
                    <a:prstGeom prst="rect">
                      <a:avLst/>
                    </a:prstGeom>
                  </pic:spPr>
                </pic:pic>
              </a:graphicData>
            </a:graphic>
          </wp:inline>
        </w:drawing>
      </w:r>
    </w:p>
    <w:p w:rsidR="00960A2A" w:rsidRDefault="00960A2A" w:rsidP="0001230C">
      <w:pPr>
        <w:rPr>
          <w:rFonts w:ascii="Times New Roman" w:hAnsi="Times New Roman" w:cs="Times New Roman"/>
          <w:color w:val="000000" w:themeColor="text1"/>
          <w:sz w:val="28"/>
          <w:szCs w:val="28"/>
          <w:shd w:val="clear" w:color="auto" w:fill="FFFFFF"/>
        </w:rPr>
      </w:pPr>
      <w:r w:rsidRPr="002968FC">
        <w:rPr>
          <w:rFonts w:ascii="Times New Roman" w:hAnsi="Times New Roman" w:cs="Times New Roman"/>
          <w:color w:val="000000" w:themeColor="text1"/>
          <w:sz w:val="28"/>
          <w:szCs w:val="28"/>
          <w:shd w:val="clear" w:color="auto" w:fill="FFFFFF"/>
        </w:rPr>
        <w:t>The key financial insight behind the equation is that one can perfectly </w:t>
      </w:r>
      <w:hyperlink r:id="rId10" w:tooltip="Hedge (finance)" w:history="1">
        <w:r w:rsidRPr="002968FC">
          <w:rPr>
            <w:rStyle w:val="af5"/>
            <w:rFonts w:ascii="Times New Roman" w:hAnsi="Times New Roman" w:cs="Times New Roman"/>
            <w:color w:val="000000" w:themeColor="text1"/>
            <w:sz w:val="28"/>
            <w:szCs w:val="28"/>
            <w:u w:val="none"/>
            <w:shd w:val="clear" w:color="auto" w:fill="FFFFFF"/>
          </w:rPr>
          <w:t>hedge</w:t>
        </w:r>
      </w:hyperlink>
      <w:r w:rsidRPr="002968FC">
        <w:rPr>
          <w:rFonts w:ascii="Times New Roman" w:hAnsi="Times New Roman" w:cs="Times New Roman"/>
          <w:color w:val="000000" w:themeColor="text1"/>
          <w:sz w:val="28"/>
          <w:szCs w:val="28"/>
          <w:shd w:val="clear" w:color="auto" w:fill="FFFFFF"/>
        </w:rPr>
        <w:t> the option by buying and selling the </w:t>
      </w:r>
      <w:hyperlink r:id="rId11" w:tooltip="Underlying" w:history="1">
        <w:r w:rsidRPr="002968FC">
          <w:rPr>
            <w:rStyle w:val="af5"/>
            <w:rFonts w:ascii="Times New Roman" w:hAnsi="Times New Roman" w:cs="Times New Roman"/>
            <w:color w:val="000000" w:themeColor="text1"/>
            <w:sz w:val="28"/>
            <w:szCs w:val="28"/>
            <w:u w:val="none"/>
            <w:shd w:val="clear" w:color="auto" w:fill="FFFFFF"/>
          </w:rPr>
          <w:t>underlying</w:t>
        </w:r>
      </w:hyperlink>
      <w:r w:rsidRPr="002968FC">
        <w:rPr>
          <w:rFonts w:ascii="Times New Roman" w:hAnsi="Times New Roman" w:cs="Times New Roman"/>
          <w:color w:val="000000" w:themeColor="text1"/>
          <w:sz w:val="28"/>
          <w:szCs w:val="28"/>
          <w:shd w:val="clear" w:color="auto" w:fill="FFFFFF"/>
        </w:rPr>
        <w:t xml:space="preserve"> asset in just the right way and consequently "eliminate risk". This hedge, </w:t>
      </w:r>
      <w:r w:rsidRPr="0001230C">
        <w:t>in</w:t>
      </w:r>
      <w:r w:rsidRPr="002968FC">
        <w:rPr>
          <w:rFonts w:ascii="Times New Roman" w:hAnsi="Times New Roman" w:cs="Times New Roman"/>
          <w:color w:val="000000" w:themeColor="text1"/>
          <w:sz w:val="28"/>
          <w:szCs w:val="28"/>
          <w:shd w:val="clear" w:color="auto" w:fill="FFFFFF"/>
        </w:rPr>
        <w:t xml:space="preserve"> turn, implies that there is only one right price for the option, as returned by the Black–Scholes formula</w:t>
      </w:r>
      <w:r>
        <w:rPr>
          <w:rFonts w:ascii="Times New Roman" w:hAnsi="Times New Roman" w:cs="Times New Roman"/>
          <w:color w:val="000000" w:themeColor="text1"/>
          <w:sz w:val="28"/>
          <w:szCs w:val="28"/>
          <w:shd w:val="clear" w:color="auto" w:fill="FFFFFF"/>
        </w:rPr>
        <w:t>.</w:t>
      </w:r>
    </w:p>
    <w:p w:rsidR="00960A2A" w:rsidRPr="0001230C" w:rsidRDefault="00960A2A" w:rsidP="0001230C">
      <w:pPr>
        <w:rPr>
          <w:rFonts w:ascii="Times New Roman" w:hAnsi="Times New Roman" w:cs="Times New Roman"/>
          <w:color w:val="000000" w:themeColor="text1"/>
          <w:sz w:val="28"/>
          <w:szCs w:val="28"/>
          <w:shd w:val="clear" w:color="auto" w:fill="FFFFFF"/>
        </w:rPr>
      </w:pPr>
      <w:r>
        <w:rPr>
          <w:rFonts w:ascii="Arial" w:hAnsi="Arial" w:cs="Arial"/>
          <w:color w:val="222222"/>
          <w:sz w:val="21"/>
          <w:szCs w:val="21"/>
          <w:shd w:val="clear" w:color="auto" w:fill="FFFFFF"/>
        </w:rPr>
        <w:tab/>
      </w:r>
      <w:r w:rsidRPr="0001230C">
        <w:rPr>
          <w:rFonts w:ascii="Times New Roman" w:hAnsi="Times New Roman" w:cs="Times New Roman"/>
          <w:b/>
          <w:color w:val="000000" w:themeColor="text1"/>
          <w:sz w:val="28"/>
          <w:szCs w:val="28"/>
          <w:shd w:val="clear" w:color="auto" w:fill="FFFFFF"/>
        </w:rPr>
        <w:t xml:space="preserve">The Black–Scholes formula </w:t>
      </w:r>
      <w:r w:rsidRPr="0001230C">
        <w:rPr>
          <w:rFonts w:ascii="Times New Roman" w:hAnsi="Times New Roman" w:cs="Times New Roman"/>
          <w:color w:val="000000" w:themeColor="text1"/>
          <w:sz w:val="28"/>
          <w:szCs w:val="28"/>
          <w:shd w:val="clear" w:color="auto" w:fill="FFFFFF"/>
        </w:rPr>
        <w:t>calculates the price of </w:t>
      </w:r>
      <w:hyperlink r:id="rId12" w:tooltip="European option" w:history="1">
        <w:r w:rsidRPr="0001230C">
          <w:rPr>
            <w:rStyle w:val="af5"/>
            <w:rFonts w:ascii="Times New Roman" w:hAnsi="Times New Roman" w:cs="Times New Roman"/>
            <w:color w:val="000000" w:themeColor="text1"/>
            <w:sz w:val="28"/>
            <w:szCs w:val="28"/>
            <w:u w:val="none"/>
            <w:shd w:val="clear" w:color="auto" w:fill="FFFFFF"/>
          </w:rPr>
          <w:t>European</w:t>
        </w:r>
      </w:hyperlink>
      <w:r w:rsidRPr="0001230C">
        <w:rPr>
          <w:rFonts w:ascii="Times New Roman" w:hAnsi="Times New Roman" w:cs="Times New Roman"/>
          <w:color w:val="000000" w:themeColor="text1"/>
          <w:sz w:val="28"/>
          <w:szCs w:val="28"/>
          <w:shd w:val="clear" w:color="auto" w:fill="FFFFFF"/>
        </w:rPr>
        <w:t> </w:t>
      </w:r>
      <w:hyperlink r:id="rId13" w:tooltip="Put option" w:history="1">
        <w:r w:rsidRPr="0001230C">
          <w:rPr>
            <w:rStyle w:val="af5"/>
            <w:rFonts w:ascii="Times New Roman" w:hAnsi="Times New Roman" w:cs="Times New Roman"/>
            <w:color w:val="000000" w:themeColor="text1"/>
            <w:sz w:val="28"/>
            <w:szCs w:val="28"/>
            <w:u w:val="none"/>
            <w:shd w:val="clear" w:color="auto" w:fill="FFFFFF"/>
          </w:rPr>
          <w:t>put</w:t>
        </w:r>
      </w:hyperlink>
      <w:r w:rsidRPr="0001230C">
        <w:rPr>
          <w:rFonts w:ascii="Times New Roman" w:hAnsi="Times New Roman" w:cs="Times New Roman"/>
          <w:color w:val="000000" w:themeColor="text1"/>
          <w:sz w:val="28"/>
          <w:szCs w:val="28"/>
          <w:shd w:val="clear" w:color="auto" w:fill="FFFFFF"/>
        </w:rPr>
        <w:t> and </w:t>
      </w:r>
      <w:hyperlink r:id="rId14" w:tooltip="Call option" w:history="1">
        <w:r w:rsidRPr="0001230C">
          <w:rPr>
            <w:rStyle w:val="af5"/>
            <w:rFonts w:ascii="Times New Roman" w:hAnsi="Times New Roman" w:cs="Times New Roman"/>
            <w:color w:val="000000" w:themeColor="text1"/>
            <w:sz w:val="28"/>
            <w:szCs w:val="28"/>
            <w:u w:val="none"/>
            <w:shd w:val="clear" w:color="auto" w:fill="FFFFFF"/>
          </w:rPr>
          <w:t>call options</w:t>
        </w:r>
      </w:hyperlink>
      <w:r w:rsidRPr="0001230C">
        <w:rPr>
          <w:rFonts w:ascii="Times New Roman" w:hAnsi="Times New Roman" w:cs="Times New Roman"/>
          <w:color w:val="000000" w:themeColor="text1"/>
          <w:sz w:val="28"/>
          <w:szCs w:val="28"/>
          <w:shd w:val="clear" w:color="auto" w:fill="FFFFFF"/>
        </w:rPr>
        <w:t>. This price is </w:t>
      </w:r>
      <w:hyperlink r:id="rId15" w:tooltip="Consistency" w:history="1">
        <w:r w:rsidRPr="0001230C">
          <w:rPr>
            <w:rStyle w:val="af5"/>
            <w:rFonts w:ascii="Times New Roman" w:hAnsi="Times New Roman" w:cs="Times New Roman"/>
            <w:color w:val="000000" w:themeColor="text1"/>
            <w:sz w:val="28"/>
            <w:szCs w:val="28"/>
            <w:u w:val="none"/>
          </w:rPr>
          <w:t>consistent</w:t>
        </w:r>
      </w:hyperlink>
      <w:r w:rsidRPr="0001230C">
        <w:rPr>
          <w:rFonts w:ascii="Times New Roman" w:hAnsi="Times New Roman" w:cs="Times New Roman"/>
          <w:color w:val="000000" w:themeColor="text1"/>
          <w:sz w:val="28"/>
          <w:szCs w:val="28"/>
          <w:shd w:val="clear" w:color="auto" w:fill="FFFFFF"/>
        </w:rPr>
        <w:t> with the Black–Scholes equation </w:t>
      </w:r>
      <w:hyperlink r:id="rId16" w:anchor="Black%E2%80%93Scholes_equation_and_its_derivation" w:tooltip="Black–Scholes model" w:history="1">
        <w:r w:rsidRPr="0001230C">
          <w:rPr>
            <w:rStyle w:val="af5"/>
            <w:rFonts w:ascii="Times New Roman" w:hAnsi="Times New Roman" w:cs="Times New Roman"/>
            <w:color w:val="000000" w:themeColor="text1"/>
            <w:sz w:val="28"/>
            <w:szCs w:val="28"/>
            <w:u w:val="none"/>
            <w:shd w:val="clear" w:color="auto" w:fill="FFFFFF"/>
          </w:rPr>
          <w:t>as above</w:t>
        </w:r>
      </w:hyperlink>
      <w:r w:rsidR="0023150C" w:rsidRPr="0001230C">
        <w:rPr>
          <w:rFonts w:ascii="Times New Roman" w:hAnsi="Times New Roman" w:cs="Times New Roman"/>
          <w:color w:val="000000" w:themeColor="text1"/>
          <w:sz w:val="28"/>
          <w:szCs w:val="28"/>
          <w:shd w:val="clear" w:color="auto" w:fill="FFFFFF"/>
        </w:rPr>
        <w:t>,</w:t>
      </w:r>
      <w:r w:rsidRPr="0001230C">
        <w:rPr>
          <w:rFonts w:ascii="Times New Roman" w:hAnsi="Times New Roman" w:cs="Times New Roman"/>
          <w:color w:val="000000" w:themeColor="text1"/>
          <w:sz w:val="28"/>
          <w:szCs w:val="28"/>
          <w:shd w:val="clear" w:color="auto" w:fill="FFFFFF"/>
        </w:rPr>
        <w:t xml:space="preserve"> this follows since the formula can be obtained </w:t>
      </w:r>
      <w:hyperlink r:id="rId17" w:anchor="Differential_equations" w:tooltip="Equation solving" w:history="1">
        <w:r w:rsidRPr="0001230C">
          <w:rPr>
            <w:rStyle w:val="af5"/>
            <w:rFonts w:ascii="Times New Roman" w:hAnsi="Times New Roman" w:cs="Times New Roman"/>
            <w:color w:val="000000" w:themeColor="text1"/>
            <w:sz w:val="28"/>
            <w:szCs w:val="28"/>
            <w:u w:val="none"/>
            <w:shd w:val="clear" w:color="auto" w:fill="FFFFFF"/>
          </w:rPr>
          <w:t>by solving</w:t>
        </w:r>
      </w:hyperlink>
      <w:r w:rsidRPr="0001230C">
        <w:rPr>
          <w:rFonts w:ascii="Times New Roman" w:hAnsi="Times New Roman" w:cs="Times New Roman"/>
          <w:color w:val="000000" w:themeColor="text1"/>
          <w:sz w:val="28"/>
          <w:szCs w:val="28"/>
          <w:shd w:val="clear" w:color="auto" w:fill="FFFFFF"/>
        </w:rPr>
        <w:t> the equation for the corresponding terminal and boundary conditions.</w:t>
      </w:r>
    </w:p>
    <w:p w:rsidR="00960A2A" w:rsidRPr="0001230C" w:rsidRDefault="00960A2A" w:rsidP="0001230C">
      <w:pPr>
        <w:rPr>
          <w:rFonts w:ascii="Times New Roman" w:hAnsi="Times New Roman" w:cs="Times New Roman"/>
          <w:sz w:val="28"/>
          <w:szCs w:val="28"/>
        </w:rPr>
      </w:pPr>
      <w:r>
        <w:tab/>
      </w:r>
      <w:r w:rsidRPr="0001230C">
        <w:rPr>
          <w:rFonts w:ascii="Times New Roman" w:hAnsi="Times New Roman" w:cs="Times New Roman"/>
          <w:b/>
          <w:sz w:val="28"/>
          <w:szCs w:val="28"/>
        </w:rPr>
        <w:t xml:space="preserve">The Black Scholes </w:t>
      </w:r>
      <w:r w:rsidR="002E2D5F" w:rsidRPr="0001230C">
        <w:rPr>
          <w:rFonts w:ascii="Times New Roman" w:hAnsi="Times New Roman" w:cs="Times New Roman"/>
          <w:b/>
          <w:sz w:val="28"/>
          <w:szCs w:val="28"/>
        </w:rPr>
        <w:t>formula</w:t>
      </w:r>
      <w:r w:rsidR="002E2D5F" w:rsidRPr="0001230C">
        <w:rPr>
          <w:rFonts w:ascii="Times New Roman" w:hAnsi="Times New Roman" w:cs="Times New Roman"/>
          <w:sz w:val="28"/>
          <w:szCs w:val="28"/>
        </w:rPr>
        <w:t xml:space="preserve"> provides</w:t>
      </w:r>
      <w:r w:rsidRPr="0001230C">
        <w:rPr>
          <w:rFonts w:ascii="Times New Roman" w:hAnsi="Times New Roman" w:cs="Times New Roman"/>
          <w:sz w:val="28"/>
          <w:szCs w:val="28"/>
        </w:rPr>
        <w:t xml:space="preserve"> analytical solutions for European put and call options, options which can only be exercised at the options maturity date. Black and Scholes showed that the addition information needed to price the option is the (</w:t>
      </w:r>
      <w:r w:rsidR="002E2D5F" w:rsidRPr="0001230C">
        <w:rPr>
          <w:rFonts w:ascii="Times New Roman" w:hAnsi="Times New Roman" w:cs="Times New Roman"/>
          <w:sz w:val="28"/>
          <w:szCs w:val="28"/>
        </w:rPr>
        <w:t>continuously</w:t>
      </w:r>
      <w:r w:rsidRPr="0001230C">
        <w:rPr>
          <w:rFonts w:ascii="Times New Roman" w:hAnsi="Times New Roman" w:cs="Times New Roman"/>
          <w:sz w:val="28"/>
          <w:szCs w:val="28"/>
        </w:rPr>
        <w:t xml:space="preserve"> compounded) risk free interest rate </w:t>
      </w:r>
      <w:r w:rsidRPr="0001230C">
        <w:rPr>
          <w:rFonts w:ascii="Times New Roman" w:hAnsi="Times New Roman" w:cs="Times New Roman"/>
          <w:b/>
          <w:sz w:val="28"/>
          <w:szCs w:val="28"/>
        </w:rPr>
        <w:t>r</w:t>
      </w:r>
      <w:r w:rsidRPr="0001230C">
        <w:rPr>
          <w:rFonts w:ascii="Times New Roman" w:hAnsi="Times New Roman" w:cs="Times New Roman"/>
          <w:sz w:val="28"/>
          <w:szCs w:val="28"/>
        </w:rPr>
        <w:t xml:space="preserve">, the variability of the underlying asset, measured by the standard deviation </w:t>
      </w:r>
      <w:r w:rsidRPr="0001230C">
        <w:rPr>
          <w:rFonts w:ascii="Times New Roman" w:hAnsi="Times New Roman" w:cs="Times New Roman"/>
          <w:b/>
          <w:sz w:val="28"/>
          <w:szCs w:val="28"/>
        </w:rPr>
        <w:t>σ</w:t>
      </w:r>
      <w:r w:rsidRPr="0001230C">
        <w:rPr>
          <w:rFonts w:ascii="Times New Roman" w:hAnsi="Times New Roman" w:cs="Times New Roman"/>
          <w:sz w:val="28"/>
          <w:szCs w:val="28"/>
        </w:rPr>
        <w:t xml:space="preserve"> of (log) price changes, and the time to maturity </w:t>
      </w:r>
      <w:r w:rsidRPr="0053201E">
        <w:rPr>
          <w:rFonts w:ascii="Times New Roman" w:hAnsi="Times New Roman" w:cs="Times New Roman"/>
          <w:b/>
          <w:sz w:val="28"/>
          <w:szCs w:val="28"/>
        </w:rPr>
        <w:t xml:space="preserve">(T </w:t>
      </w:r>
      <w:r w:rsidR="006D5F45" w:rsidRPr="0053201E">
        <w:rPr>
          <w:rFonts w:ascii="Times New Roman" w:hAnsi="Times New Roman" w:cs="Times New Roman"/>
          <w:b/>
          <w:sz w:val="28"/>
          <w:szCs w:val="28"/>
        </w:rPr>
        <w:t xml:space="preserve">- </w:t>
      </w:r>
      <w:r w:rsidRPr="0053201E">
        <w:rPr>
          <w:rFonts w:ascii="Times New Roman" w:hAnsi="Times New Roman" w:cs="Times New Roman"/>
          <w:b/>
          <w:sz w:val="28"/>
          <w:szCs w:val="28"/>
        </w:rPr>
        <w:t>t)</w:t>
      </w:r>
      <w:r w:rsidRPr="0001230C">
        <w:rPr>
          <w:rFonts w:ascii="Times New Roman" w:hAnsi="Times New Roman" w:cs="Times New Roman"/>
          <w:sz w:val="28"/>
          <w:szCs w:val="28"/>
        </w:rPr>
        <w:t xml:space="preserve"> of the option, measured in years. The original formula was derived under the assumption that there are no payouts, such as stock dividends, coming from the underlying security during the life of the option. Such payouts will affection option values, as will become apparent later</w:t>
      </w:r>
      <w:r w:rsidR="006D5F45" w:rsidRPr="0001230C">
        <w:rPr>
          <w:rFonts w:ascii="Times New Roman" w:hAnsi="Times New Roman" w:cs="Times New Roman"/>
          <w:sz w:val="28"/>
          <w:szCs w:val="28"/>
        </w:rPr>
        <w:t>.</w:t>
      </w:r>
    </w:p>
    <w:p w:rsidR="002968FC" w:rsidRPr="0001230C" w:rsidRDefault="0001230C" w:rsidP="00960A2A">
      <w:pPr>
        <w:pStyle w:val="aa"/>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The Black Scholes</w:t>
      </w:r>
      <w:r w:rsidRPr="0001230C">
        <w:rPr>
          <w:rFonts w:ascii="Times New Roman" w:hAnsi="Times New Roman" w:cs="Times New Roman"/>
          <w:sz w:val="28"/>
          <w:szCs w:val="28"/>
        </w:rPr>
        <w:t xml:space="preserve"> formula </w:t>
      </w:r>
      <w:r w:rsidR="006D5F45" w:rsidRPr="0001230C">
        <w:rPr>
          <w:rFonts w:ascii="Times New Roman" w:hAnsi="Times New Roman" w:cs="Times New Roman"/>
          <w:sz w:val="28"/>
          <w:szCs w:val="28"/>
        </w:rPr>
        <w:t xml:space="preserve">for a </w:t>
      </w:r>
      <w:r w:rsidR="006D5F45" w:rsidRPr="0001230C">
        <w:rPr>
          <w:rFonts w:ascii="Times New Roman" w:hAnsi="Times New Roman" w:cs="Times New Roman"/>
          <w:b/>
          <w:i/>
          <w:sz w:val="28"/>
          <w:szCs w:val="28"/>
        </w:rPr>
        <w:t>call option</w:t>
      </w:r>
      <w:r w:rsidR="006D5F45" w:rsidRPr="0001230C">
        <w:rPr>
          <w:rFonts w:ascii="Times New Roman" w:hAnsi="Times New Roman" w:cs="Times New Roman"/>
          <w:sz w:val="28"/>
          <w:szCs w:val="28"/>
        </w:rPr>
        <w:t xml:space="preserve"> is:</w:t>
      </w:r>
    </w:p>
    <w:p w:rsidR="002968FC" w:rsidRDefault="006D5F45" w:rsidP="006D5F45">
      <w:pPr>
        <w:pStyle w:val="aa"/>
        <w:jc w:val="center"/>
        <w:rPr>
          <w:rFonts w:ascii="Times New Roman" w:hAnsi="Times New Roman" w:cs="Times New Roman"/>
          <w:color w:val="000000" w:themeColor="text1"/>
          <w:sz w:val="28"/>
          <w:szCs w:val="28"/>
          <w:lang w:val="uk-UA"/>
        </w:rPr>
      </w:pPr>
      <w:r>
        <w:rPr>
          <w:noProof/>
          <w:lang w:val="uk-UA" w:eastAsia="uk-UA"/>
        </w:rPr>
        <w:drawing>
          <wp:inline distT="0" distB="0" distL="0" distR="0" wp14:anchorId="300EB948" wp14:editId="3FE6C85D">
            <wp:extent cx="2355850" cy="25776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53854" cy="257547"/>
                    </a:xfrm>
                    <a:prstGeom prst="rect">
                      <a:avLst/>
                    </a:prstGeom>
                  </pic:spPr>
                </pic:pic>
              </a:graphicData>
            </a:graphic>
          </wp:inline>
        </w:drawing>
      </w:r>
    </w:p>
    <w:p w:rsidR="006D5F45" w:rsidRDefault="006D5F45" w:rsidP="006D5F45">
      <w:pPr>
        <w:pStyle w:val="aa"/>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Where </w:t>
      </w:r>
      <w:r w:rsidRPr="006D5F45">
        <w:rPr>
          <w:rFonts w:ascii="Times New Roman" w:hAnsi="Times New Roman" w:cs="Times New Roman"/>
          <w:b/>
          <w:color w:val="000000" w:themeColor="text1"/>
          <w:sz w:val="28"/>
          <w:szCs w:val="28"/>
        </w:rPr>
        <w:t>d</w:t>
      </w:r>
      <w:r w:rsidRPr="006D5F45">
        <w:rPr>
          <w:rFonts w:ascii="Times New Roman" w:hAnsi="Times New Roman" w:cs="Times New Roman"/>
          <w:b/>
          <w:color w:val="000000" w:themeColor="text1"/>
          <w:sz w:val="28"/>
          <w:szCs w:val="28"/>
          <w:vertAlign w:val="subscript"/>
        </w:rPr>
        <w:t>1</w:t>
      </w:r>
      <w:r>
        <w:rPr>
          <w:rFonts w:ascii="Times New Roman" w:hAnsi="Times New Roman" w:cs="Times New Roman"/>
          <w:color w:val="000000" w:themeColor="text1"/>
          <w:sz w:val="28"/>
          <w:szCs w:val="28"/>
        </w:rPr>
        <w:t xml:space="preserve"> and </w:t>
      </w:r>
      <w:r w:rsidRPr="006D5F45">
        <w:rPr>
          <w:rFonts w:ascii="Times New Roman" w:hAnsi="Times New Roman" w:cs="Times New Roman"/>
          <w:b/>
          <w:color w:val="000000" w:themeColor="text1"/>
          <w:sz w:val="28"/>
          <w:szCs w:val="28"/>
        </w:rPr>
        <w:t>d</w:t>
      </w:r>
      <w:r w:rsidRPr="006D5F45">
        <w:rPr>
          <w:rFonts w:ascii="Times New Roman" w:hAnsi="Times New Roman" w:cs="Times New Roman"/>
          <w:b/>
          <w:color w:val="000000" w:themeColor="text1"/>
          <w:sz w:val="28"/>
          <w:szCs w:val="28"/>
          <w:vertAlign w:val="subscript"/>
        </w:rPr>
        <w:t>2</w:t>
      </w:r>
      <w:r>
        <w:rPr>
          <w:rFonts w:ascii="Times New Roman" w:hAnsi="Times New Roman" w:cs="Times New Roman"/>
          <w:color w:val="000000" w:themeColor="text1"/>
          <w:sz w:val="28"/>
          <w:szCs w:val="28"/>
        </w:rPr>
        <w:t xml:space="preserve"> can be calculated from:</w:t>
      </w:r>
    </w:p>
    <w:p w:rsidR="006D5F45" w:rsidRPr="006D5F45" w:rsidRDefault="0053201E" w:rsidP="0001230C">
      <w:pPr>
        <w:rPr>
          <w:rFonts w:ascii="Times New Roman" w:hAnsi="Times New Roman" w:cs="Times New Roman"/>
          <w:color w:val="000000" w:themeColor="text1"/>
          <w:sz w:val="28"/>
          <w:szCs w:val="28"/>
        </w:rPr>
      </w:pPr>
      <w:r>
        <w:rPr>
          <w:noProof/>
          <w:lang w:val="uk-UA" w:eastAsia="uk-UA"/>
        </w:rPr>
        <w:lastRenderedPageBreak/>
        <w:drawing>
          <wp:inline distT="0" distB="0" distL="0" distR="0" wp14:anchorId="5C189A23" wp14:editId="36DE1B31">
            <wp:extent cx="2563739" cy="103505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3739" cy="1035050"/>
                    </a:xfrm>
                    <a:prstGeom prst="rect">
                      <a:avLst/>
                    </a:prstGeom>
                  </pic:spPr>
                </pic:pic>
              </a:graphicData>
            </a:graphic>
          </wp:inline>
        </w:drawing>
      </w:r>
      <w:r w:rsidRPr="0001230C">
        <w:t xml:space="preserve"> </w:t>
      </w:r>
    </w:p>
    <w:p w:rsidR="002451FF" w:rsidRDefault="006D5F45" w:rsidP="0001230C">
      <w:pPr>
        <w:rPr>
          <w:rFonts w:ascii="Times New Roman" w:hAnsi="Times New Roman" w:cs="Times New Roman"/>
          <w:sz w:val="28"/>
          <w:szCs w:val="28"/>
          <w:lang w:val="uk-UA"/>
        </w:rPr>
      </w:pPr>
      <w:r w:rsidRPr="0001230C">
        <w:rPr>
          <w:noProof/>
          <w:lang w:val="uk-UA" w:eastAsia="uk-UA"/>
        </w:rPr>
        <w:drawing>
          <wp:inline distT="0" distB="0" distL="0" distR="0" wp14:anchorId="23AB750B" wp14:editId="03B5FF44">
            <wp:extent cx="2971800" cy="126537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73857" cy="1266254"/>
                    </a:xfrm>
                    <a:prstGeom prst="rect">
                      <a:avLst/>
                    </a:prstGeom>
                  </pic:spPr>
                </pic:pic>
              </a:graphicData>
            </a:graphic>
          </wp:inline>
        </w:drawing>
      </w:r>
    </w:p>
    <w:p w:rsidR="006D5F45" w:rsidRDefault="006D5F45" w:rsidP="006D5F45">
      <w:pPr>
        <w:rPr>
          <w:rFonts w:ascii="Times New Roman" w:hAnsi="Times New Roman" w:cs="Times New Roman"/>
          <w:sz w:val="28"/>
          <w:szCs w:val="28"/>
        </w:rPr>
      </w:pPr>
      <w:r w:rsidRPr="006D5F45">
        <w:rPr>
          <w:rFonts w:ascii="Times New Roman" w:hAnsi="Times New Roman" w:cs="Times New Roman"/>
          <w:sz w:val="28"/>
          <w:szCs w:val="28"/>
        </w:rPr>
        <w:t xml:space="preserve">Where </w:t>
      </w:r>
      <w:r w:rsidRPr="006D5F45">
        <w:rPr>
          <w:rFonts w:ascii="Times New Roman" w:hAnsi="Times New Roman" w:cs="Times New Roman"/>
          <w:b/>
          <w:sz w:val="28"/>
          <w:szCs w:val="28"/>
        </w:rPr>
        <w:t>S</w:t>
      </w:r>
      <w:r w:rsidRPr="006D5F45">
        <w:rPr>
          <w:rFonts w:ascii="Times New Roman" w:hAnsi="Times New Roman" w:cs="Times New Roman"/>
          <w:sz w:val="28"/>
          <w:szCs w:val="28"/>
        </w:rPr>
        <w:t xml:space="preserve"> is the price of the underlying security, </w:t>
      </w:r>
      <w:r w:rsidRPr="006D5F45">
        <w:rPr>
          <w:rFonts w:ascii="Times New Roman" w:hAnsi="Times New Roman" w:cs="Times New Roman"/>
          <w:b/>
          <w:sz w:val="28"/>
          <w:szCs w:val="28"/>
        </w:rPr>
        <w:t>K</w:t>
      </w:r>
      <w:r w:rsidRPr="006D5F45">
        <w:rPr>
          <w:rFonts w:ascii="Times New Roman" w:hAnsi="Times New Roman" w:cs="Times New Roman"/>
          <w:sz w:val="28"/>
          <w:szCs w:val="28"/>
        </w:rPr>
        <w:t xml:space="preserve"> the exercise price, r the (continuously compounded) risk free interest rate, </w:t>
      </w:r>
      <w:r w:rsidRPr="006D5F45">
        <w:rPr>
          <w:rFonts w:ascii="Times New Roman" w:hAnsi="Times New Roman" w:cs="Times New Roman"/>
          <w:b/>
          <w:sz w:val="28"/>
          <w:szCs w:val="28"/>
        </w:rPr>
        <w:t>σ</w:t>
      </w:r>
      <w:r w:rsidRPr="006D5F45">
        <w:rPr>
          <w:rFonts w:ascii="Times New Roman" w:hAnsi="Times New Roman" w:cs="Times New Roman"/>
          <w:sz w:val="28"/>
          <w:szCs w:val="28"/>
        </w:rPr>
        <w:t xml:space="preserve"> the standard deviation of the underlying asset, </w:t>
      </w:r>
      <w:proofErr w:type="spellStart"/>
      <w:r w:rsidRPr="006D5F45">
        <w:rPr>
          <w:rFonts w:ascii="Times New Roman" w:hAnsi="Times New Roman" w:cs="Times New Roman"/>
          <w:sz w:val="28"/>
          <w:szCs w:val="28"/>
        </w:rPr>
        <w:t>t</w:t>
      </w:r>
      <w:proofErr w:type="spellEnd"/>
      <w:r w:rsidRPr="006D5F45">
        <w:rPr>
          <w:rFonts w:ascii="Times New Roman" w:hAnsi="Times New Roman" w:cs="Times New Roman"/>
          <w:sz w:val="28"/>
          <w:szCs w:val="28"/>
        </w:rPr>
        <w:t xml:space="preserve"> the current date, </w:t>
      </w:r>
      <w:r w:rsidRPr="0001230C">
        <w:rPr>
          <w:rFonts w:ascii="Times New Roman" w:hAnsi="Times New Roman" w:cs="Times New Roman"/>
          <w:b/>
          <w:sz w:val="28"/>
          <w:szCs w:val="28"/>
        </w:rPr>
        <w:t>T</w:t>
      </w:r>
      <w:r w:rsidRPr="006D5F45">
        <w:rPr>
          <w:rFonts w:ascii="Times New Roman" w:hAnsi="Times New Roman" w:cs="Times New Roman"/>
          <w:sz w:val="28"/>
          <w:szCs w:val="28"/>
        </w:rPr>
        <w:t xml:space="preserve"> the maturity date, </w:t>
      </w:r>
      <w:r w:rsidRPr="0001230C">
        <w:rPr>
          <w:rFonts w:ascii="Times New Roman" w:hAnsi="Times New Roman" w:cs="Times New Roman"/>
          <w:b/>
          <w:sz w:val="28"/>
          <w:szCs w:val="28"/>
        </w:rPr>
        <w:t>T - t</w:t>
      </w:r>
      <w:r w:rsidRPr="006D5F45">
        <w:rPr>
          <w:rFonts w:ascii="Times New Roman" w:hAnsi="Times New Roman" w:cs="Times New Roman"/>
          <w:sz w:val="28"/>
          <w:szCs w:val="28"/>
        </w:rPr>
        <w:t xml:space="preserve"> the time to maturity for the option and </w:t>
      </w:r>
      <w:r w:rsidRPr="0001230C">
        <w:rPr>
          <w:rFonts w:ascii="Times New Roman" w:hAnsi="Times New Roman" w:cs="Times New Roman"/>
          <w:b/>
          <w:sz w:val="28"/>
          <w:szCs w:val="28"/>
        </w:rPr>
        <w:t>N(·)</w:t>
      </w:r>
      <w:r w:rsidRPr="006D5F45">
        <w:rPr>
          <w:rFonts w:ascii="Times New Roman" w:hAnsi="Times New Roman" w:cs="Times New Roman"/>
          <w:sz w:val="28"/>
          <w:szCs w:val="28"/>
        </w:rPr>
        <w:t xml:space="preserve"> the cumulative normal dist</w:t>
      </w:r>
      <w:r>
        <w:rPr>
          <w:rFonts w:ascii="Times New Roman" w:hAnsi="Times New Roman" w:cs="Times New Roman"/>
          <w:sz w:val="28"/>
          <w:szCs w:val="28"/>
        </w:rPr>
        <w:t>r</w:t>
      </w:r>
      <w:r w:rsidRPr="006D5F45">
        <w:rPr>
          <w:rFonts w:ascii="Times New Roman" w:hAnsi="Times New Roman" w:cs="Times New Roman"/>
          <w:sz w:val="28"/>
          <w:szCs w:val="28"/>
        </w:rPr>
        <w:t>ibution.</w:t>
      </w:r>
    </w:p>
    <w:p w:rsidR="0001230C" w:rsidRDefault="0001230C" w:rsidP="006D5F45">
      <w:pPr>
        <w:rPr>
          <w:rFonts w:ascii="Times New Roman" w:hAnsi="Times New Roman" w:cs="Times New Roman"/>
          <w:sz w:val="28"/>
          <w:szCs w:val="28"/>
        </w:rPr>
      </w:pPr>
      <w:r w:rsidRPr="0001230C">
        <w:rPr>
          <w:rFonts w:ascii="Times New Roman" w:hAnsi="Times New Roman" w:cs="Times New Roman"/>
          <w:sz w:val="28"/>
          <w:szCs w:val="28"/>
        </w:rPr>
        <w:t xml:space="preserve">The Black Scholes price for a </w:t>
      </w:r>
      <w:r w:rsidRPr="0001230C">
        <w:rPr>
          <w:rFonts w:ascii="Times New Roman" w:hAnsi="Times New Roman" w:cs="Times New Roman"/>
          <w:b/>
          <w:i/>
          <w:sz w:val="28"/>
          <w:szCs w:val="28"/>
        </w:rPr>
        <w:t>put option</w:t>
      </w:r>
      <w:r w:rsidRPr="0001230C">
        <w:rPr>
          <w:rFonts w:ascii="Times New Roman" w:hAnsi="Times New Roman" w:cs="Times New Roman"/>
          <w:sz w:val="28"/>
          <w:szCs w:val="28"/>
        </w:rPr>
        <w:t xml:space="preserve"> is:</w:t>
      </w:r>
    </w:p>
    <w:p w:rsidR="0001230C" w:rsidRDefault="0001230C" w:rsidP="006D5F45">
      <w:pPr>
        <w:rPr>
          <w:rFonts w:ascii="Times New Roman" w:hAnsi="Times New Roman" w:cs="Times New Roman"/>
          <w:sz w:val="28"/>
          <w:szCs w:val="28"/>
        </w:rPr>
      </w:pPr>
      <w:r>
        <w:rPr>
          <w:noProof/>
          <w:lang w:val="uk-UA" w:eastAsia="uk-UA"/>
        </w:rPr>
        <w:drawing>
          <wp:inline distT="0" distB="0" distL="0" distR="0" wp14:anchorId="057B09AC" wp14:editId="09F04311">
            <wp:extent cx="2774950" cy="1344783"/>
            <wp:effectExtent l="0" t="0" r="635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78625" cy="1346564"/>
                    </a:xfrm>
                    <a:prstGeom prst="rect">
                      <a:avLst/>
                    </a:prstGeom>
                  </pic:spPr>
                </pic:pic>
              </a:graphicData>
            </a:graphic>
          </wp:inline>
        </w:drawing>
      </w:r>
    </w:p>
    <w:p w:rsidR="0001230C" w:rsidRPr="00673D32" w:rsidRDefault="0001230C" w:rsidP="006D5F45">
      <w:pPr>
        <w:rPr>
          <w:rFonts w:ascii="Times New Roman" w:hAnsi="Times New Roman" w:cs="Times New Roman"/>
          <w:sz w:val="28"/>
          <w:szCs w:val="28"/>
        </w:rPr>
      </w:pPr>
      <w:r w:rsidRPr="0001230C">
        <w:rPr>
          <w:rFonts w:ascii="Times New Roman" w:hAnsi="Times New Roman" w:cs="Times New Roman"/>
          <w:sz w:val="28"/>
          <w:szCs w:val="28"/>
        </w:rPr>
        <w:t xml:space="preserve">Where </w:t>
      </w:r>
      <w:r w:rsidRPr="0001230C">
        <w:rPr>
          <w:rFonts w:ascii="Times New Roman" w:hAnsi="Times New Roman" w:cs="Times New Roman"/>
          <w:b/>
          <w:sz w:val="28"/>
          <w:szCs w:val="28"/>
        </w:rPr>
        <w:t>S</w:t>
      </w:r>
      <w:r w:rsidRPr="0001230C">
        <w:rPr>
          <w:rFonts w:ascii="Times New Roman" w:hAnsi="Times New Roman" w:cs="Times New Roman"/>
          <w:sz w:val="28"/>
          <w:szCs w:val="28"/>
        </w:rPr>
        <w:t xml:space="preserve"> is the price of the underlying security, </w:t>
      </w:r>
      <w:r w:rsidRPr="0001230C">
        <w:rPr>
          <w:rFonts w:ascii="Times New Roman" w:hAnsi="Times New Roman" w:cs="Times New Roman"/>
          <w:b/>
          <w:sz w:val="28"/>
          <w:szCs w:val="28"/>
        </w:rPr>
        <w:t>K</w:t>
      </w:r>
      <w:r w:rsidRPr="0001230C">
        <w:rPr>
          <w:rFonts w:ascii="Times New Roman" w:hAnsi="Times New Roman" w:cs="Times New Roman"/>
          <w:sz w:val="28"/>
          <w:szCs w:val="28"/>
        </w:rPr>
        <w:t xml:space="preserve"> the exercise price, </w:t>
      </w:r>
      <w:r w:rsidRPr="0001230C">
        <w:rPr>
          <w:rFonts w:ascii="Times New Roman" w:hAnsi="Times New Roman" w:cs="Times New Roman"/>
          <w:b/>
          <w:sz w:val="28"/>
          <w:szCs w:val="28"/>
        </w:rPr>
        <w:t>r</w:t>
      </w:r>
      <w:r w:rsidRPr="0001230C">
        <w:rPr>
          <w:rFonts w:ascii="Times New Roman" w:hAnsi="Times New Roman" w:cs="Times New Roman"/>
          <w:sz w:val="28"/>
          <w:szCs w:val="28"/>
        </w:rPr>
        <w:t xml:space="preserve"> the (continuously compounded) risk free interest rate, </w:t>
      </w:r>
      <w:r w:rsidRPr="0001230C">
        <w:rPr>
          <w:rFonts w:ascii="Times New Roman" w:hAnsi="Times New Roman" w:cs="Times New Roman"/>
          <w:b/>
          <w:sz w:val="28"/>
          <w:szCs w:val="28"/>
        </w:rPr>
        <w:t>σ</w:t>
      </w:r>
      <w:r w:rsidRPr="0001230C">
        <w:rPr>
          <w:rFonts w:ascii="Times New Roman" w:hAnsi="Times New Roman" w:cs="Times New Roman"/>
          <w:sz w:val="28"/>
          <w:szCs w:val="28"/>
        </w:rPr>
        <w:t xml:space="preserve"> the standard deviation of the underlying asset, </w:t>
      </w:r>
      <w:r w:rsidRPr="0001230C">
        <w:rPr>
          <w:rFonts w:ascii="Times New Roman" w:hAnsi="Times New Roman" w:cs="Times New Roman"/>
          <w:b/>
          <w:sz w:val="28"/>
          <w:szCs w:val="28"/>
        </w:rPr>
        <w:t>T - t</w:t>
      </w:r>
      <w:r w:rsidRPr="0001230C">
        <w:rPr>
          <w:rFonts w:ascii="Times New Roman" w:hAnsi="Times New Roman" w:cs="Times New Roman"/>
          <w:sz w:val="28"/>
          <w:szCs w:val="28"/>
        </w:rPr>
        <w:t xml:space="preserve"> the time to maturity for the option and </w:t>
      </w:r>
      <w:r w:rsidRPr="0001230C">
        <w:rPr>
          <w:rFonts w:ascii="Times New Roman" w:hAnsi="Times New Roman" w:cs="Times New Roman"/>
          <w:b/>
          <w:sz w:val="28"/>
          <w:szCs w:val="28"/>
        </w:rPr>
        <w:t>N(·)</w:t>
      </w:r>
      <w:r w:rsidRPr="0001230C">
        <w:rPr>
          <w:rFonts w:ascii="Times New Roman" w:hAnsi="Times New Roman" w:cs="Times New Roman"/>
          <w:sz w:val="28"/>
          <w:szCs w:val="28"/>
        </w:rPr>
        <w:t xml:space="preserve"> the cumulative normal distribution.</w:t>
      </w:r>
    </w:p>
    <w:p w:rsidR="0001230C" w:rsidRDefault="00673D32" w:rsidP="006D5F45">
      <w:pPr>
        <w:rPr>
          <w:rFonts w:ascii="Times New Roman" w:hAnsi="Times New Roman" w:cs="Times New Roman"/>
          <w:b/>
          <w:sz w:val="28"/>
          <w:szCs w:val="28"/>
          <w:lang w:val="uk-UA"/>
        </w:rPr>
      </w:pPr>
      <w:r w:rsidRPr="00673D32">
        <w:rPr>
          <w:rFonts w:ascii="Times New Roman" w:hAnsi="Times New Roman" w:cs="Times New Roman"/>
          <w:b/>
          <w:sz w:val="28"/>
          <w:szCs w:val="28"/>
        </w:rPr>
        <w:t>Example</w:t>
      </w:r>
      <w:r w:rsidR="00BC4A1D">
        <w:rPr>
          <w:rFonts w:ascii="Times New Roman" w:hAnsi="Times New Roman" w:cs="Times New Roman"/>
          <w:b/>
          <w:sz w:val="28"/>
          <w:szCs w:val="28"/>
        </w:rPr>
        <w:t xml:space="preserve"> 1.1</w:t>
      </w:r>
    </w:p>
    <w:p w:rsidR="00673D32" w:rsidRPr="00673D32" w:rsidRDefault="00673D32" w:rsidP="006D5F45">
      <w:pPr>
        <w:rPr>
          <w:rFonts w:ascii="Times New Roman" w:hAnsi="Times New Roman" w:cs="Times New Roman"/>
          <w:sz w:val="28"/>
          <w:szCs w:val="28"/>
          <w:lang w:val="uk-UA"/>
        </w:rPr>
      </w:pPr>
      <w:r>
        <w:rPr>
          <w:rFonts w:ascii="Times New Roman" w:hAnsi="Times New Roman" w:cs="Times New Roman"/>
          <w:sz w:val="28"/>
          <w:szCs w:val="28"/>
        </w:rPr>
        <w:tab/>
      </w:r>
      <w:r w:rsidRPr="00673D32">
        <w:rPr>
          <w:rFonts w:ascii="Times New Roman" w:hAnsi="Times New Roman" w:cs="Times New Roman"/>
          <w:sz w:val="28"/>
          <w:szCs w:val="28"/>
        </w:rPr>
        <w:t xml:space="preserve">Stock in company </w:t>
      </w:r>
      <w:r w:rsidR="00BC4A1D">
        <w:rPr>
          <w:rFonts w:ascii="Times New Roman" w:hAnsi="Times New Roman" w:cs="Times New Roman"/>
          <w:sz w:val="28"/>
          <w:szCs w:val="28"/>
        </w:rPr>
        <w:t>“Apple”</w:t>
      </w:r>
      <w:r w:rsidRPr="00673D32">
        <w:rPr>
          <w:rFonts w:ascii="Times New Roman" w:hAnsi="Times New Roman" w:cs="Times New Roman"/>
          <w:sz w:val="28"/>
          <w:szCs w:val="28"/>
        </w:rPr>
        <w:t xml:space="preserve"> is currently trading at 50. Consider a call option on </w:t>
      </w:r>
      <w:r w:rsidR="00BC4A1D">
        <w:rPr>
          <w:rFonts w:ascii="Times New Roman" w:hAnsi="Times New Roman" w:cs="Times New Roman"/>
          <w:sz w:val="28"/>
          <w:szCs w:val="28"/>
        </w:rPr>
        <w:t>“Apple”</w:t>
      </w:r>
      <w:r w:rsidR="00BC4A1D" w:rsidRPr="00673D32">
        <w:rPr>
          <w:rFonts w:ascii="Times New Roman" w:hAnsi="Times New Roman" w:cs="Times New Roman"/>
          <w:sz w:val="28"/>
          <w:szCs w:val="28"/>
        </w:rPr>
        <w:t xml:space="preserve"> </w:t>
      </w:r>
      <w:r w:rsidRPr="00673D32">
        <w:rPr>
          <w:rFonts w:ascii="Times New Roman" w:hAnsi="Times New Roman" w:cs="Times New Roman"/>
          <w:sz w:val="28"/>
          <w:szCs w:val="28"/>
        </w:rPr>
        <w:t xml:space="preserve">stock with an exercise price of K = 50 and time to maturity of 6 months. The volatility of </w:t>
      </w:r>
      <w:r w:rsidR="00BC4A1D">
        <w:rPr>
          <w:rFonts w:ascii="Times New Roman" w:hAnsi="Times New Roman" w:cs="Times New Roman"/>
          <w:sz w:val="28"/>
          <w:szCs w:val="28"/>
        </w:rPr>
        <w:t>“Apple”</w:t>
      </w:r>
      <w:r w:rsidR="00BC4A1D" w:rsidRPr="00673D32">
        <w:rPr>
          <w:rFonts w:ascii="Times New Roman" w:hAnsi="Times New Roman" w:cs="Times New Roman"/>
          <w:sz w:val="28"/>
          <w:szCs w:val="28"/>
        </w:rPr>
        <w:t xml:space="preserve"> </w:t>
      </w:r>
      <w:r w:rsidRPr="00673D32">
        <w:rPr>
          <w:rFonts w:ascii="Times New Roman" w:hAnsi="Times New Roman" w:cs="Times New Roman"/>
          <w:sz w:val="28"/>
          <w:szCs w:val="28"/>
        </w:rPr>
        <w:t xml:space="preserve">stock has been estimated to be </w:t>
      </w:r>
      <w:r w:rsidR="00BC4A1D">
        <w:rPr>
          <w:rFonts w:ascii="Times New Roman" w:hAnsi="Times New Roman" w:cs="Times New Roman"/>
          <w:sz w:val="28"/>
          <w:szCs w:val="28"/>
        </w:rPr>
        <w:t>σ</w:t>
      </w:r>
      <w:r w:rsidRPr="00673D32">
        <w:rPr>
          <w:rFonts w:ascii="Times New Roman" w:hAnsi="Times New Roman" w:cs="Times New Roman"/>
          <w:sz w:val="28"/>
          <w:szCs w:val="28"/>
        </w:rPr>
        <w:t xml:space="preserve"> = 30%. The current risk free interest rate (with continuous compounding) for six month borrowing is 10%.</w:t>
      </w:r>
    </w:p>
    <w:p w:rsidR="00673D32" w:rsidRPr="00673D32" w:rsidRDefault="00673D32" w:rsidP="006D5F45">
      <w:pPr>
        <w:rPr>
          <w:rFonts w:ascii="Times New Roman" w:hAnsi="Times New Roman" w:cs="Times New Roman"/>
          <w:sz w:val="28"/>
          <w:szCs w:val="28"/>
        </w:rPr>
      </w:pPr>
      <w:r>
        <w:rPr>
          <w:rFonts w:ascii="Times New Roman" w:hAnsi="Times New Roman" w:cs="Times New Roman"/>
          <w:sz w:val="28"/>
          <w:szCs w:val="28"/>
        </w:rPr>
        <w:tab/>
        <w:t>The t</w:t>
      </w:r>
      <w:r w:rsidRPr="00673D32">
        <w:rPr>
          <w:rFonts w:ascii="Times New Roman" w:hAnsi="Times New Roman" w:cs="Times New Roman"/>
          <w:sz w:val="28"/>
          <w:szCs w:val="28"/>
        </w:rPr>
        <w:t>ask is to find</w:t>
      </w:r>
      <w:r>
        <w:rPr>
          <w:rFonts w:ascii="Times New Roman" w:hAnsi="Times New Roman" w:cs="Times New Roman"/>
          <w:sz w:val="28"/>
          <w:szCs w:val="28"/>
        </w:rPr>
        <w:t xml:space="preserve"> the</w:t>
      </w:r>
      <w:r w:rsidR="007F5D28">
        <w:rPr>
          <w:rFonts w:ascii="Times New Roman" w:hAnsi="Times New Roman" w:cs="Times New Roman"/>
          <w:sz w:val="28"/>
          <w:szCs w:val="28"/>
        </w:rPr>
        <w:t xml:space="preserve"> call</w:t>
      </w:r>
      <w:r w:rsidRPr="00673D32">
        <w:rPr>
          <w:rFonts w:ascii="Times New Roman" w:hAnsi="Times New Roman" w:cs="Times New Roman"/>
          <w:sz w:val="28"/>
          <w:szCs w:val="28"/>
        </w:rPr>
        <w:t xml:space="preserve"> option price.</w:t>
      </w:r>
    </w:p>
    <w:p w:rsidR="00673D32" w:rsidRDefault="00673D32" w:rsidP="006D5F45">
      <w:pPr>
        <w:rPr>
          <w:rFonts w:ascii="Times New Roman" w:hAnsi="Times New Roman" w:cs="Times New Roman"/>
          <w:sz w:val="28"/>
          <w:szCs w:val="28"/>
        </w:rPr>
      </w:pPr>
      <w:r>
        <w:rPr>
          <w:rFonts w:ascii="Times New Roman" w:hAnsi="Times New Roman" w:cs="Times New Roman"/>
          <w:sz w:val="28"/>
          <w:szCs w:val="28"/>
        </w:rPr>
        <w:tab/>
      </w:r>
      <w:r w:rsidRPr="00673D32">
        <w:rPr>
          <w:rFonts w:ascii="Times New Roman" w:hAnsi="Times New Roman" w:cs="Times New Roman"/>
          <w:sz w:val="28"/>
          <w:szCs w:val="28"/>
        </w:rPr>
        <w:t>To calculate the price of this option we use the Black Scholes formula wi</w:t>
      </w:r>
      <w:r w:rsidR="00BC4A1D">
        <w:rPr>
          <w:rFonts w:ascii="Times New Roman" w:hAnsi="Times New Roman" w:cs="Times New Roman"/>
          <w:sz w:val="28"/>
          <w:szCs w:val="28"/>
        </w:rPr>
        <w:t>th inputs S = 50, K = 50, r = 0.10, σ = 0.</w:t>
      </w:r>
      <w:r w:rsidRPr="00673D32">
        <w:rPr>
          <w:rFonts w:ascii="Times New Roman" w:hAnsi="Times New Roman" w:cs="Times New Roman"/>
          <w:sz w:val="28"/>
          <w:szCs w:val="28"/>
        </w:rPr>
        <w:t>3 and (T</w:t>
      </w:r>
      <w:r w:rsidR="00BC4A1D">
        <w:rPr>
          <w:rFonts w:ascii="Times New Roman" w:hAnsi="Times New Roman" w:cs="Times New Roman"/>
          <w:sz w:val="28"/>
          <w:szCs w:val="28"/>
        </w:rPr>
        <w:t xml:space="preserve"> - t) = 0.</w:t>
      </w:r>
      <w:r w:rsidRPr="00673D32">
        <w:rPr>
          <w:rFonts w:ascii="Times New Roman" w:hAnsi="Times New Roman" w:cs="Times New Roman"/>
          <w:sz w:val="28"/>
          <w:szCs w:val="28"/>
        </w:rPr>
        <w:t>5.</w:t>
      </w:r>
    </w:p>
    <w:p w:rsidR="00BC4A1D" w:rsidRPr="00673D32" w:rsidRDefault="00BC4A1D" w:rsidP="006D5F45">
      <w:pPr>
        <w:rPr>
          <w:rFonts w:ascii="Times New Roman" w:hAnsi="Times New Roman" w:cs="Times New Roman"/>
          <w:b/>
          <w:sz w:val="28"/>
          <w:szCs w:val="28"/>
        </w:rPr>
      </w:pPr>
      <w:r>
        <w:rPr>
          <w:rFonts w:ascii="Times New Roman" w:hAnsi="Times New Roman" w:cs="Times New Roman"/>
          <w:sz w:val="28"/>
          <w:szCs w:val="28"/>
        </w:rPr>
        <w:tab/>
        <w:t xml:space="preserve">C++ programming language with </w:t>
      </w:r>
      <w:r w:rsidRPr="00BC4A1D">
        <w:rPr>
          <w:rFonts w:ascii="Times New Roman" w:hAnsi="Times New Roman" w:cs="Times New Roman"/>
          <w:b/>
          <w:i/>
          <w:sz w:val="28"/>
          <w:szCs w:val="28"/>
        </w:rPr>
        <w:t>normdist.h</w:t>
      </w:r>
      <w:r>
        <w:rPr>
          <w:rFonts w:ascii="Times New Roman" w:hAnsi="Times New Roman" w:cs="Times New Roman"/>
          <w:sz w:val="28"/>
          <w:szCs w:val="28"/>
        </w:rPr>
        <w:t xml:space="preserve"> library is used to implement this task.</w:t>
      </w:r>
    </w:p>
    <w:p w:rsidR="00673D32" w:rsidRDefault="00673D32" w:rsidP="00996625">
      <w:pPr>
        <w:rPr>
          <w:rFonts w:ascii="Times New Roman" w:hAnsi="Times New Roman" w:cs="Times New Roman"/>
          <w:sz w:val="28"/>
          <w:szCs w:val="28"/>
        </w:rPr>
      </w:pPr>
      <w:r>
        <w:rPr>
          <w:noProof/>
          <w:lang w:val="uk-UA" w:eastAsia="uk-UA"/>
        </w:rPr>
        <w:lastRenderedPageBreak/>
        <w:drawing>
          <wp:inline distT="0" distB="0" distL="0" distR="0" wp14:anchorId="02544C76" wp14:editId="3D31B9AD">
            <wp:extent cx="4953000" cy="325978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51685" cy="3258915"/>
                    </a:xfrm>
                    <a:prstGeom prst="rect">
                      <a:avLst/>
                    </a:prstGeom>
                  </pic:spPr>
                </pic:pic>
              </a:graphicData>
            </a:graphic>
          </wp:inline>
        </w:drawing>
      </w:r>
    </w:p>
    <w:p w:rsidR="006D1F2E" w:rsidRPr="00996625" w:rsidRDefault="006D1F2E" w:rsidP="00996625">
      <w:pPr>
        <w:jc w:val="center"/>
        <w:rPr>
          <w:rFonts w:ascii="Times New Roman" w:hAnsi="Times New Roman" w:cs="Times New Roman"/>
          <w:b/>
          <w:sz w:val="28"/>
          <w:szCs w:val="28"/>
        </w:rPr>
      </w:pPr>
      <w:r w:rsidRPr="00996625">
        <w:rPr>
          <w:rFonts w:ascii="Times New Roman" w:hAnsi="Times New Roman" w:cs="Times New Roman"/>
          <w:b/>
          <w:sz w:val="28"/>
          <w:szCs w:val="28"/>
        </w:rPr>
        <w:t>Price of European call option using the</w:t>
      </w:r>
      <w:r w:rsidR="00996625" w:rsidRPr="00996625">
        <w:rPr>
          <w:rFonts w:ascii="Times New Roman" w:hAnsi="Times New Roman" w:cs="Times New Roman"/>
          <w:b/>
          <w:sz w:val="28"/>
          <w:szCs w:val="28"/>
        </w:rPr>
        <w:t xml:space="preserve"> Black Scholes formula</w:t>
      </w:r>
    </w:p>
    <w:p w:rsidR="0001230C" w:rsidRDefault="007F5D28" w:rsidP="006D5F45">
      <w:pPr>
        <w:rPr>
          <w:rFonts w:ascii="Times New Roman" w:hAnsi="Times New Roman" w:cs="Times New Roman"/>
          <w:sz w:val="28"/>
          <w:szCs w:val="28"/>
        </w:rPr>
      </w:pPr>
      <w:r w:rsidRPr="00996625">
        <w:rPr>
          <w:rFonts w:ascii="Times New Roman" w:hAnsi="Times New Roman" w:cs="Times New Roman"/>
          <w:sz w:val="28"/>
          <w:szCs w:val="28"/>
          <w:u w:val="single"/>
        </w:rPr>
        <w:t>The result is:</w:t>
      </w:r>
      <w:r>
        <w:rPr>
          <w:rFonts w:ascii="Times New Roman" w:hAnsi="Times New Roman" w:cs="Times New Roman"/>
          <w:sz w:val="28"/>
          <w:szCs w:val="28"/>
        </w:rPr>
        <w:t xml:space="preserve"> </w:t>
      </w:r>
      <w:r w:rsidRPr="007F5D28">
        <w:rPr>
          <w:rFonts w:ascii="Times New Roman" w:hAnsi="Times New Roman" w:cs="Times New Roman"/>
          <w:sz w:val="28"/>
          <w:szCs w:val="28"/>
        </w:rPr>
        <w:t>Black Scholes call price = 5.45325</w:t>
      </w:r>
    </w:p>
    <w:p w:rsidR="00AB00DD" w:rsidRDefault="00AB00DD" w:rsidP="006D5F45">
      <w:pPr>
        <w:rPr>
          <w:rFonts w:ascii="Times New Roman" w:hAnsi="Times New Roman" w:cs="Times New Roman"/>
          <w:sz w:val="28"/>
          <w:szCs w:val="28"/>
        </w:rPr>
      </w:pPr>
      <w:r>
        <w:rPr>
          <w:rFonts w:ascii="Times New Roman" w:hAnsi="Times New Roman" w:cs="Times New Roman"/>
          <w:sz w:val="28"/>
          <w:szCs w:val="28"/>
        </w:rPr>
        <w:t>Expected price is S=50, as we can use during period of time it converges to that point.</w:t>
      </w:r>
    </w:p>
    <w:p w:rsidR="00AB00DD" w:rsidRDefault="00AB00DD" w:rsidP="00AB00DD">
      <w:pPr>
        <w:jc w:val="center"/>
        <w:rPr>
          <w:rFonts w:ascii="Times New Roman" w:hAnsi="Times New Roman" w:cs="Times New Roman"/>
          <w:sz w:val="28"/>
          <w:szCs w:val="28"/>
        </w:rPr>
      </w:pPr>
      <w:r>
        <w:rPr>
          <w:noProof/>
          <w:lang w:val="uk-UA" w:eastAsia="uk-UA"/>
        </w:rPr>
        <w:drawing>
          <wp:inline distT="0" distB="0" distL="0" distR="0" wp14:anchorId="1B03F8BB" wp14:editId="0269E7D1">
            <wp:extent cx="3117850" cy="2439285"/>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18111" cy="2439489"/>
                    </a:xfrm>
                    <a:prstGeom prst="rect">
                      <a:avLst/>
                    </a:prstGeom>
                  </pic:spPr>
                </pic:pic>
              </a:graphicData>
            </a:graphic>
          </wp:inline>
        </w:drawing>
      </w:r>
    </w:p>
    <w:p w:rsidR="006D1F2E" w:rsidRDefault="006D1F2E" w:rsidP="006D1F2E">
      <w:pPr>
        <w:rPr>
          <w:rFonts w:ascii="Times New Roman" w:hAnsi="Times New Roman" w:cs="Times New Roman"/>
          <w:b/>
          <w:sz w:val="28"/>
          <w:szCs w:val="28"/>
          <w:lang w:val="uk-UA"/>
        </w:rPr>
      </w:pPr>
      <w:r w:rsidRPr="00673D32">
        <w:rPr>
          <w:rFonts w:ascii="Times New Roman" w:hAnsi="Times New Roman" w:cs="Times New Roman"/>
          <w:b/>
          <w:sz w:val="28"/>
          <w:szCs w:val="28"/>
        </w:rPr>
        <w:t>Example</w:t>
      </w:r>
      <w:r>
        <w:rPr>
          <w:rFonts w:ascii="Times New Roman" w:hAnsi="Times New Roman" w:cs="Times New Roman"/>
          <w:b/>
          <w:sz w:val="28"/>
          <w:szCs w:val="28"/>
        </w:rPr>
        <w:t xml:space="preserve"> 1.2</w:t>
      </w:r>
    </w:p>
    <w:p w:rsidR="006D1F2E" w:rsidRDefault="006D1F2E" w:rsidP="00996625">
      <w:pPr>
        <w:rPr>
          <w:rFonts w:ascii="Times New Roman" w:hAnsi="Times New Roman" w:cs="Times New Roman"/>
          <w:sz w:val="28"/>
          <w:szCs w:val="28"/>
        </w:rPr>
      </w:pPr>
      <w:r>
        <w:rPr>
          <w:rFonts w:ascii="Times New Roman" w:hAnsi="Times New Roman" w:cs="Times New Roman"/>
          <w:sz w:val="28"/>
          <w:szCs w:val="28"/>
        </w:rPr>
        <w:t>We have the same company</w:t>
      </w:r>
      <w:r w:rsidR="00996625">
        <w:rPr>
          <w:rFonts w:ascii="Times New Roman" w:hAnsi="Times New Roman" w:cs="Times New Roman"/>
          <w:sz w:val="28"/>
          <w:szCs w:val="28"/>
        </w:rPr>
        <w:t xml:space="preserve"> with the same data</w:t>
      </w:r>
      <w:r>
        <w:rPr>
          <w:rFonts w:ascii="Times New Roman" w:hAnsi="Times New Roman" w:cs="Times New Roman"/>
          <w:sz w:val="28"/>
          <w:szCs w:val="28"/>
        </w:rPr>
        <w:t xml:space="preserve"> as above</w:t>
      </w:r>
      <w:r w:rsidR="00996625">
        <w:rPr>
          <w:rFonts w:ascii="Times New Roman" w:hAnsi="Times New Roman" w:cs="Times New Roman"/>
          <w:sz w:val="28"/>
          <w:szCs w:val="28"/>
        </w:rPr>
        <w:t xml:space="preserve"> in </w:t>
      </w:r>
      <w:r w:rsidR="00996625" w:rsidRPr="00996625">
        <w:rPr>
          <w:rFonts w:ascii="Times New Roman" w:hAnsi="Times New Roman" w:cs="Times New Roman"/>
          <w:b/>
          <w:sz w:val="28"/>
          <w:szCs w:val="28"/>
        </w:rPr>
        <w:t>Example 1.1</w:t>
      </w:r>
      <w:r>
        <w:rPr>
          <w:rFonts w:ascii="Times New Roman" w:hAnsi="Times New Roman" w:cs="Times New Roman"/>
          <w:sz w:val="28"/>
          <w:szCs w:val="28"/>
        </w:rPr>
        <w:t>, but now need to find put option price using another equations.</w:t>
      </w:r>
    </w:p>
    <w:p w:rsidR="0001230C" w:rsidRDefault="00996625" w:rsidP="006D5F45">
      <w:pPr>
        <w:rPr>
          <w:rFonts w:ascii="Times New Roman" w:hAnsi="Times New Roman" w:cs="Times New Roman"/>
          <w:sz w:val="28"/>
          <w:szCs w:val="28"/>
          <w:lang w:val="uk-UA"/>
        </w:rPr>
      </w:pPr>
      <w:r>
        <w:rPr>
          <w:noProof/>
          <w:lang w:val="uk-UA" w:eastAsia="uk-UA"/>
        </w:rPr>
        <w:lastRenderedPageBreak/>
        <w:drawing>
          <wp:inline distT="0" distB="0" distL="0" distR="0" wp14:anchorId="76543EE8" wp14:editId="6AF89158">
            <wp:extent cx="5016500" cy="341820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3893" cy="3423240"/>
                    </a:xfrm>
                    <a:prstGeom prst="rect">
                      <a:avLst/>
                    </a:prstGeom>
                  </pic:spPr>
                </pic:pic>
              </a:graphicData>
            </a:graphic>
          </wp:inline>
        </w:drawing>
      </w:r>
    </w:p>
    <w:p w:rsidR="00996625" w:rsidRPr="00996625" w:rsidRDefault="00996625" w:rsidP="00996625">
      <w:pPr>
        <w:jc w:val="center"/>
        <w:rPr>
          <w:rFonts w:ascii="Times New Roman" w:hAnsi="Times New Roman" w:cs="Times New Roman"/>
          <w:b/>
          <w:sz w:val="28"/>
          <w:szCs w:val="28"/>
        </w:rPr>
      </w:pPr>
      <w:r w:rsidRPr="00996625">
        <w:rPr>
          <w:rFonts w:ascii="Times New Roman" w:hAnsi="Times New Roman" w:cs="Times New Roman"/>
          <w:b/>
          <w:sz w:val="28"/>
          <w:szCs w:val="28"/>
        </w:rPr>
        <w:t xml:space="preserve">Price of European </w:t>
      </w:r>
      <w:r>
        <w:rPr>
          <w:rFonts w:ascii="Times New Roman" w:hAnsi="Times New Roman" w:cs="Times New Roman"/>
          <w:b/>
          <w:sz w:val="28"/>
          <w:szCs w:val="28"/>
        </w:rPr>
        <w:t>put</w:t>
      </w:r>
      <w:r w:rsidRPr="00996625">
        <w:rPr>
          <w:rFonts w:ascii="Times New Roman" w:hAnsi="Times New Roman" w:cs="Times New Roman"/>
          <w:b/>
          <w:sz w:val="28"/>
          <w:szCs w:val="28"/>
        </w:rPr>
        <w:t xml:space="preserve"> option using the Black Scholes formula</w:t>
      </w:r>
    </w:p>
    <w:p w:rsidR="0001230C" w:rsidRDefault="00996625" w:rsidP="006D5F45">
      <w:pPr>
        <w:rPr>
          <w:rFonts w:ascii="Times New Roman" w:hAnsi="Times New Roman" w:cs="Times New Roman"/>
          <w:sz w:val="28"/>
          <w:szCs w:val="28"/>
        </w:rPr>
      </w:pPr>
      <w:r w:rsidRPr="00996625">
        <w:rPr>
          <w:rFonts w:ascii="Times New Roman" w:hAnsi="Times New Roman" w:cs="Times New Roman"/>
          <w:sz w:val="28"/>
          <w:szCs w:val="28"/>
          <w:u w:val="single"/>
        </w:rPr>
        <w:t>The result is:</w:t>
      </w:r>
      <w:r>
        <w:rPr>
          <w:rFonts w:ascii="Times New Roman" w:hAnsi="Times New Roman" w:cs="Times New Roman"/>
          <w:sz w:val="28"/>
          <w:szCs w:val="28"/>
        </w:rPr>
        <w:t xml:space="preserve"> </w:t>
      </w:r>
      <w:r w:rsidRPr="007F5D28">
        <w:rPr>
          <w:rFonts w:ascii="Times New Roman" w:hAnsi="Times New Roman" w:cs="Times New Roman"/>
          <w:sz w:val="28"/>
          <w:szCs w:val="28"/>
        </w:rPr>
        <w:t xml:space="preserve">Black Scholes </w:t>
      </w:r>
      <w:r>
        <w:rPr>
          <w:rFonts w:ascii="Times New Roman" w:hAnsi="Times New Roman" w:cs="Times New Roman"/>
          <w:sz w:val="28"/>
          <w:szCs w:val="28"/>
        </w:rPr>
        <w:t>put</w:t>
      </w:r>
      <w:r w:rsidRPr="007F5D28">
        <w:rPr>
          <w:rFonts w:ascii="Times New Roman" w:hAnsi="Times New Roman" w:cs="Times New Roman"/>
          <w:sz w:val="28"/>
          <w:szCs w:val="28"/>
        </w:rPr>
        <w:t xml:space="preserve"> price = </w:t>
      </w:r>
      <w:r>
        <w:rPr>
          <w:rFonts w:ascii="Times New Roman" w:hAnsi="Times New Roman" w:cs="Times New Roman"/>
          <w:sz w:val="28"/>
          <w:szCs w:val="28"/>
        </w:rPr>
        <w:t>3.01472</w:t>
      </w:r>
    </w:p>
    <w:p w:rsidR="002D73ED" w:rsidRPr="00D3581A" w:rsidRDefault="002D73ED" w:rsidP="00B83A7B">
      <w:pPr>
        <w:pStyle w:val="aa"/>
        <w:numPr>
          <w:ilvl w:val="0"/>
          <w:numId w:val="2"/>
        </w:numPr>
        <w:rPr>
          <w:rFonts w:ascii="Times New Roman" w:hAnsi="Times New Roman" w:cs="Times New Roman"/>
          <w:b/>
          <w:sz w:val="28"/>
          <w:szCs w:val="28"/>
        </w:rPr>
      </w:pPr>
      <w:r w:rsidRPr="00D3581A">
        <w:rPr>
          <w:rFonts w:ascii="Times New Roman" w:hAnsi="Times New Roman" w:cs="Times New Roman"/>
          <w:b/>
          <w:sz w:val="28"/>
          <w:szCs w:val="28"/>
        </w:rPr>
        <w:t>Binomial Method</w:t>
      </w:r>
    </w:p>
    <w:p w:rsidR="00B83A7B" w:rsidRPr="00EE782E" w:rsidRDefault="00EE782E" w:rsidP="00EE782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The</w:t>
      </w:r>
      <w:r w:rsidRPr="00EE782E">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Binomial</w:t>
      </w:r>
      <w:r w:rsidRPr="00EE782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Method</w:t>
      </w:r>
      <w:r w:rsidRPr="00EE782E">
        <w:rPr>
          <w:rFonts w:ascii="Times New Roman" w:hAnsi="Times New Roman" w:cs="Times New Roman"/>
          <w:color w:val="000000" w:themeColor="text1"/>
          <w:sz w:val="28"/>
          <w:szCs w:val="28"/>
        </w:rPr>
        <w:t xml:space="preserve"> provides a generalizable </w:t>
      </w:r>
      <w:hyperlink r:id="rId25" w:tooltip="Numerical analysis" w:history="1">
        <w:r w:rsidRPr="00EE782E">
          <w:rPr>
            <w:rStyle w:val="af5"/>
            <w:rFonts w:ascii="Times New Roman" w:hAnsi="Times New Roman" w:cs="Times New Roman"/>
            <w:color w:val="000000" w:themeColor="text1"/>
            <w:sz w:val="28"/>
            <w:szCs w:val="28"/>
            <w:u w:val="none"/>
          </w:rPr>
          <w:t>numerical method</w:t>
        </w:r>
      </w:hyperlink>
      <w:r w:rsidRPr="00EE782E">
        <w:rPr>
          <w:rFonts w:ascii="Times New Roman" w:hAnsi="Times New Roman" w:cs="Times New Roman"/>
          <w:color w:val="000000" w:themeColor="text1"/>
          <w:sz w:val="28"/>
          <w:szCs w:val="28"/>
        </w:rPr>
        <w:t> for the valuation of </w:t>
      </w:r>
      <w:hyperlink r:id="rId26" w:tooltip="Option (finance)" w:history="1">
        <w:r w:rsidRPr="00EE782E">
          <w:rPr>
            <w:rStyle w:val="af5"/>
            <w:rFonts w:ascii="Times New Roman" w:hAnsi="Times New Roman" w:cs="Times New Roman"/>
            <w:color w:val="000000" w:themeColor="text1"/>
            <w:sz w:val="28"/>
            <w:szCs w:val="28"/>
            <w:u w:val="none"/>
          </w:rPr>
          <w:t>options</w:t>
        </w:r>
      </w:hyperlink>
      <w:r w:rsidRPr="00EE782E">
        <w:rPr>
          <w:rFonts w:ascii="Times New Roman" w:hAnsi="Times New Roman" w:cs="Times New Roman"/>
          <w:color w:val="000000" w:themeColor="text1"/>
          <w:sz w:val="28"/>
          <w:szCs w:val="28"/>
        </w:rPr>
        <w:t>. Essentially, the model uses a "</w:t>
      </w:r>
      <w:r>
        <w:rPr>
          <w:rFonts w:ascii="Times New Roman" w:hAnsi="Times New Roman" w:cs="Times New Roman"/>
          <w:color w:val="000000" w:themeColor="text1"/>
          <w:sz w:val="28"/>
          <w:szCs w:val="28"/>
        </w:rPr>
        <w:t>discrete-time"</w:t>
      </w:r>
      <w:r w:rsidRPr="00EE782E">
        <w:rPr>
          <w:rFonts w:ascii="Times New Roman" w:hAnsi="Times New Roman" w:cs="Times New Roman"/>
          <w:color w:val="000000" w:themeColor="text1"/>
          <w:sz w:val="28"/>
          <w:szCs w:val="28"/>
        </w:rPr>
        <w:t xml:space="preserve"> model of the varying price over time of the </w:t>
      </w:r>
      <w:hyperlink r:id="rId27" w:tooltip="Underlying" w:history="1">
        <w:r w:rsidRPr="00EE782E">
          <w:rPr>
            <w:rStyle w:val="af5"/>
            <w:rFonts w:ascii="Times New Roman" w:hAnsi="Times New Roman" w:cs="Times New Roman"/>
            <w:color w:val="000000" w:themeColor="text1"/>
            <w:sz w:val="28"/>
            <w:szCs w:val="28"/>
            <w:u w:val="none"/>
          </w:rPr>
          <w:t>underlying</w:t>
        </w:r>
      </w:hyperlink>
      <w:r w:rsidRPr="00EE782E">
        <w:rPr>
          <w:rFonts w:ascii="Times New Roman" w:hAnsi="Times New Roman" w:cs="Times New Roman"/>
          <w:color w:val="000000" w:themeColor="text1"/>
          <w:sz w:val="28"/>
          <w:szCs w:val="28"/>
        </w:rPr>
        <w:t> financial instrument.</w:t>
      </w:r>
    </w:p>
    <w:p w:rsidR="00EE782E" w:rsidRDefault="00EE782E" w:rsidP="00EE782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Binomial Method is</w:t>
      </w:r>
      <w:r w:rsidRPr="00EE782E">
        <w:rPr>
          <w:rFonts w:ascii="Times New Roman" w:hAnsi="Times New Roman" w:cs="Times New Roman"/>
          <w:color w:val="000000" w:themeColor="text1"/>
          <w:sz w:val="28"/>
          <w:szCs w:val="28"/>
        </w:rPr>
        <w:t xml:space="preserve"> </w:t>
      </w:r>
      <w:r w:rsidRPr="00F06392">
        <w:rPr>
          <w:rFonts w:ascii="Times New Roman" w:hAnsi="Times New Roman" w:cs="Times New Roman"/>
          <w:color w:val="000000" w:themeColor="text1"/>
          <w:sz w:val="28"/>
          <w:szCs w:val="28"/>
        </w:rPr>
        <w:t>based</w:t>
      </w:r>
      <w:r w:rsidRPr="00EE782E">
        <w:rPr>
          <w:rFonts w:ascii="Times New Roman" w:hAnsi="Times New Roman" w:cs="Times New Roman"/>
          <w:color w:val="000000" w:themeColor="text1"/>
          <w:sz w:val="28"/>
          <w:szCs w:val="28"/>
        </w:rPr>
        <w:t xml:space="preserve"> on the description of an </w:t>
      </w:r>
      <w:hyperlink r:id="rId28" w:tooltip="Underlying instrument" w:history="1">
        <w:r w:rsidRPr="00EE782E">
          <w:rPr>
            <w:rStyle w:val="af5"/>
            <w:rFonts w:ascii="Times New Roman" w:hAnsi="Times New Roman" w:cs="Times New Roman"/>
            <w:color w:val="000000" w:themeColor="text1"/>
            <w:sz w:val="28"/>
            <w:szCs w:val="28"/>
            <w:u w:val="none"/>
          </w:rPr>
          <w:t>underlying instrument</w:t>
        </w:r>
      </w:hyperlink>
      <w:r w:rsidRPr="00EE782E">
        <w:rPr>
          <w:rFonts w:ascii="Times New Roman" w:hAnsi="Times New Roman" w:cs="Times New Roman"/>
          <w:color w:val="000000" w:themeColor="text1"/>
          <w:sz w:val="28"/>
          <w:szCs w:val="28"/>
        </w:rPr>
        <w:t> over a period of time rather than a single point.</w:t>
      </w:r>
      <w:r>
        <w:rPr>
          <w:rFonts w:ascii="Arial" w:hAnsi="Arial" w:cs="Arial"/>
          <w:color w:val="222222"/>
          <w:sz w:val="21"/>
          <w:szCs w:val="21"/>
          <w:shd w:val="clear" w:color="auto" w:fill="FFFFFF"/>
        </w:rPr>
        <w:t xml:space="preserve"> </w:t>
      </w:r>
      <w:r w:rsidRPr="00EE782E">
        <w:rPr>
          <w:rFonts w:ascii="Times New Roman" w:hAnsi="Times New Roman" w:cs="Times New Roman"/>
          <w:color w:val="000000" w:themeColor="text1"/>
          <w:sz w:val="28"/>
          <w:szCs w:val="28"/>
        </w:rPr>
        <w:t>Method is computationally slower than the </w:t>
      </w:r>
      <w:hyperlink r:id="rId29" w:tooltip="Black–Scholes model" w:history="1">
        <w:r w:rsidRPr="00EE782E">
          <w:rPr>
            <w:rStyle w:val="af5"/>
            <w:rFonts w:ascii="Times New Roman" w:hAnsi="Times New Roman" w:cs="Times New Roman"/>
            <w:color w:val="000000" w:themeColor="text1"/>
            <w:sz w:val="28"/>
            <w:szCs w:val="28"/>
            <w:u w:val="none"/>
          </w:rPr>
          <w:t>Black–Scholes formula</w:t>
        </w:r>
      </w:hyperlink>
      <w:proofErr w:type="gramStart"/>
      <w:r w:rsidRPr="00EE782E">
        <w:rPr>
          <w:rFonts w:ascii="Times New Roman" w:hAnsi="Times New Roman" w:cs="Times New Roman"/>
          <w:color w:val="000000" w:themeColor="text1"/>
          <w:sz w:val="28"/>
          <w:szCs w:val="28"/>
        </w:rPr>
        <w:t>,</w:t>
      </w:r>
      <w:proofErr w:type="gramEnd"/>
      <w:r w:rsidRPr="00EE782E">
        <w:rPr>
          <w:rFonts w:ascii="Times New Roman" w:hAnsi="Times New Roman" w:cs="Times New Roman"/>
          <w:color w:val="000000" w:themeColor="text1"/>
          <w:sz w:val="28"/>
          <w:szCs w:val="28"/>
        </w:rPr>
        <w:t xml:space="preserve"> it is more accurate, particularly for longer-dated options on securities with </w:t>
      </w:r>
      <w:hyperlink r:id="rId30" w:tooltip="Dividend" w:history="1">
        <w:r w:rsidRPr="00EE782E">
          <w:rPr>
            <w:rStyle w:val="af5"/>
            <w:rFonts w:ascii="Times New Roman" w:hAnsi="Times New Roman" w:cs="Times New Roman"/>
            <w:color w:val="000000" w:themeColor="text1"/>
            <w:sz w:val="28"/>
            <w:szCs w:val="28"/>
            <w:u w:val="none"/>
          </w:rPr>
          <w:t>dividend</w:t>
        </w:r>
      </w:hyperlink>
      <w:r w:rsidRPr="00EE782E">
        <w:rPr>
          <w:rFonts w:ascii="Times New Roman" w:hAnsi="Times New Roman" w:cs="Times New Roman"/>
          <w:color w:val="000000" w:themeColor="text1"/>
          <w:sz w:val="28"/>
          <w:szCs w:val="28"/>
        </w:rPr>
        <w:t> payments. For these reasons, various versions of the binomial model are widely used in the options markets.</w:t>
      </w:r>
    </w:p>
    <w:p w:rsidR="00EE782E" w:rsidRDefault="00EE782E" w:rsidP="00EE7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r>
      <w:r w:rsidRPr="00EE782E">
        <w:rPr>
          <w:rFonts w:ascii="Times New Roman" w:hAnsi="Times New Roman" w:cs="Times New Roman"/>
          <w:color w:val="222222"/>
          <w:sz w:val="28"/>
          <w:szCs w:val="28"/>
          <w:shd w:val="clear" w:color="auto" w:fill="FFFFFF"/>
        </w:rPr>
        <w:t xml:space="preserve">The binomial pricing model traces the evolution of the option's key underlying variables in discrete-time. This is done by means of a binomial </w:t>
      </w:r>
      <w:r>
        <w:rPr>
          <w:rFonts w:ascii="Times New Roman" w:hAnsi="Times New Roman" w:cs="Times New Roman"/>
          <w:color w:val="222222"/>
          <w:sz w:val="28"/>
          <w:szCs w:val="28"/>
          <w:shd w:val="clear" w:color="auto" w:fill="FFFFFF"/>
        </w:rPr>
        <w:t>tree</w:t>
      </w:r>
      <w:r w:rsidRPr="00EE782E">
        <w:rPr>
          <w:rFonts w:ascii="Times New Roman" w:hAnsi="Times New Roman" w:cs="Times New Roman"/>
          <w:color w:val="222222"/>
          <w:sz w:val="28"/>
          <w:szCs w:val="28"/>
          <w:shd w:val="clear" w:color="auto" w:fill="FFFFFF"/>
        </w:rPr>
        <w:t xml:space="preserve">, for a number of time steps between the valuation and expiration dates. Each node in the </w:t>
      </w:r>
      <w:r>
        <w:rPr>
          <w:rFonts w:ascii="Times New Roman" w:hAnsi="Times New Roman" w:cs="Times New Roman"/>
          <w:color w:val="222222"/>
          <w:sz w:val="28"/>
          <w:szCs w:val="28"/>
          <w:shd w:val="clear" w:color="auto" w:fill="FFFFFF"/>
        </w:rPr>
        <w:t>tree</w:t>
      </w:r>
      <w:r w:rsidRPr="00EE782E">
        <w:rPr>
          <w:rFonts w:ascii="Times New Roman" w:hAnsi="Times New Roman" w:cs="Times New Roman"/>
          <w:color w:val="222222"/>
          <w:sz w:val="28"/>
          <w:szCs w:val="28"/>
          <w:shd w:val="clear" w:color="auto" w:fill="FFFFFF"/>
        </w:rPr>
        <w:t xml:space="preserve"> represents a possib</w:t>
      </w:r>
      <w:r>
        <w:rPr>
          <w:rFonts w:ascii="Times New Roman" w:hAnsi="Times New Roman" w:cs="Times New Roman"/>
          <w:color w:val="222222"/>
          <w:sz w:val="28"/>
          <w:szCs w:val="28"/>
          <w:shd w:val="clear" w:color="auto" w:fill="FFFFFF"/>
        </w:rPr>
        <w:t xml:space="preserve">le price of the underlying at a current </w:t>
      </w:r>
      <w:r w:rsidRPr="00EE782E">
        <w:rPr>
          <w:rFonts w:ascii="Times New Roman" w:hAnsi="Times New Roman" w:cs="Times New Roman"/>
          <w:color w:val="222222"/>
          <w:sz w:val="28"/>
          <w:szCs w:val="28"/>
          <w:shd w:val="clear" w:color="auto" w:fill="FFFFFF"/>
        </w:rPr>
        <w:t>point in time.</w:t>
      </w:r>
    </w:p>
    <w:p w:rsidR="00EE782E" w:rsidRDefault="00EE782E" w:rsidP="00EE782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EE782E">
        <w:rPr>
          <w:rFonts w:ascii="Times New Roman" w:hAnsi="Times New Roman" w:cs="Times New Roman"/>
          <w:color w:val="000000" w:themeColor="text1"/>
          <w:sz w:val="28"/>
          <w:szCs w:val="28"/>
        </w:rPr>
        <w:t>Valuation is performed iteratively, starting at each of the final nodes, and then </w:t>
      </w:r>
      <w:hyperlink r:id="rId31" w:tooltip="Backward induction" w:history="1">
        <w:r w:rsidRPr="00EE782E">
          <w:rPr>
            <w:rStyle w:val="af5"/>
            <w:rFonts w:ascii="Times New Roman" w:hAnsi="Times New Roman" w:cs="Times New Roman"/>
            <w:color w:val="000000" w:themeColor="text1"/>
            <w:sz w:val="28"/>
            <w:szCs w:val="28"/>
            <w:u w:val="none"/>
          </w:rPr>
          <w:t>working backwards</w:t>
        </w:r>
      </w:hyperlink>
      <w:r w:rsidRPr="00EE782E">
        <w:rPr>
          <w:rFonts w:ascii="Times New Roman" w:hAnsi="Times New Roman" w:cs="Times New Roman"/>
          <w:color w:val="000000" w:themeColor="text1"/>
          <w:sz w:val="28"/>
          <w:szCs w:val="28"/>
        </w:rPr>
        <w:t> through the tree towards the first node (valuation date). The value computed at each stage is the value of the option at that point in time.</w:t>
      </w:r>
    </w:p>
    <w:p w:rsidR="00F06392" w:rsidRPr="00DA7B55" w:rsidRDefault="00F06392" w:rsidP="00F06392">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uk-UA" w:eastAsia="uk-UA"/>
        </w:rPr>
        <w:lastRenderedPageBreak/>
        <w:drawing>
          <wp:inline distT="0" distB="0" distL="0" distR="0">
            <wp:extent cx="4536598" cy="2654300"/>
            <wp:effectExtent l="0" t="0" r="0" b="0"/>
            <wp:docPr id="1" name="Рисунок 1" descr="C:\Users\Bohdan\Downloads\2015\Arbre_Binomial_Options_Reel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hdan\Downloads\2015\Arbre_Binomial_Options_Reell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6598" cy="2654300"/>
                    </a:xfrm>
                    <a:prstGeom prst="rect">
                      <a:avLst/>
                    </a:prstGeom>
                    <a:noFill/>
                    <a:ln>
                      <a:noFill/>
                    </a:ln>
                  </pic:spPr>
                </pic:pic>
              </a:graphicData>
            </a:graphic>
          </wp:inline>
        </w:drawing>
      </w:r>
    </w:p>
    <w:p w:rsidR="00F06392" w:rsidRPr="00F06392" w:rsidRDefault="00DA7B55" w:rsidP="00F0639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General schema of Binomial tree</w:t>
      </w:r>
    </w:p>
    <w:p w:rsidR="00EE782E" w:rsidRDefault="00792D31" w:rsidP="00EE782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So there </w:t>
      </w:r>
      <w:r w:rsidR="008C5674">
        <w:rPr>
          <w:rFonts w:ascii="Times New Roman" w:hAnsi="Times New Roman" w:cs="Times New Roman"/>
          <w:color w:val="000000" w:themeColor="text1"/>
          <w:sz w:val="28"/>
          <w:szCs w:val="28"/>
        </w:rPr>
        <w:t>is a tree-step process</w:t>
      </w:r>
      <w:r w:rsidR="00EE782E">
        <w:rPr>
          <w:rFonts w:ascii="Times New Roman" w:hAnsi="Times New Roman" w:cs="Times New Roman"/>
          <w:color w:val="000000" w:themeColor="text1"/>
          <w:sz w:val="28"/>
          <w:szCs w:val="28"/>
        </w:rPr>
        <w:t>:</w:t>
      </w:r>
    </w:p>
    <w:p w:rsidR="00EE782E" w:rsidRPr="00EE782E" w:rsidRDefault="00EE782E" w:rsidP="00EE782E">
      <w:pPr>
        <w:numPr>
          <w:ilvl w:val="0"/>
          <w:numId w:val="3"/>
        </w:numPr>
        <w:shd w:val="clear" w:color="auto" w:fill="FFFFFF"/>
        <w:spacing w:before="100" w:beforeAutospacing="1" w:after="24" w:line="240" w:lineRule="auto"/>
        <w:ind w:left="768"/>
        <w:rPr>
          <w:rFonts w:ascii="Times New Roman" w:eastAsia="Times New Roman" w:hAnsi="Times New Roman" w:cs="Times New Roman"/>
          <w:color w:val="222222"/>
          <w:sz w:val="28"/>
          <w:szCs w:val="28"/>
          <w:lang w:eastAsia="uk-UA"/>
        </w:rPr>
      </w:pPr>
      <w:r>
        <w:rPr>
          <w:rFonts w:ascii="Times New Roman" w:eastAsia="Times New Roman" w:hAnsi="Times New Roman" w:cs="Times New Roman"/>
          <w:color w:val="222222"/>
          <w:sz w:val="28"/>
          <w:szCs w:val="28"/>
          <w:lang w:eastAsia="uk-UA"/>
        </w:rPr>
        <w:t>P</w:t>
      </w:r>
      <w:r w:rsidR="00F06392">
        <w:rPr>
          <w:rFonts w:ascii="Times New Roman" w:eastAsia="Times New Roman" w:hAnsi="Times New Roman" w:cs="Times New Roman"/>
          <w:color w:val="222222"/>
          <w:sz w:val="28"/>
          <w:szCs w:val="28"/>
          <w:lang w:eastAsia="uk-UA"/>
        </w:rPr>
        <w:t>rice tree generation</w:t>
      </w:r>
    </w:p>
    <w:p w:rsidR="00EE782E" w:rsidRPr="00EE782E" w:rsidRDefault="00EE782E" w:rsidP="00EE782E">
      <w:pPr>
        <w:numPr>
          <w:ilvl w:val="0"/>
          <w:numId w:val="3"/>
        </w:numPr>
        <w:shd w:val="clear" w:color="auto" w:fill="FFFFFF"/>
        <w:spacing w:before="100" w:beforeAutospacing="1" w:after="24" w:line="240" w:lineRule="auto"/>
        <w:ind w:left="768"/>
        <w:rPr>
          <w:rFonts w:ascii="Times New Roman" w:eastAsia="Times New Roman" w:hAnsi="Times New Roman" w:cs="Times New Roman"/>
          <w:color w:val="222222"/>
          <w:sz w:val="28"/>
          <w:szCs w:val="28"/>
          <w:lang w:eastAsia="uk-UA"/>
        </w:rPr>
      </w:pPr>
      <w:r>
        <w:rPr>
          <w:rFonts w:ascii="Times New Roman" w:eastAsia="Times New Roman" w:hAnsi="Times New Roman" w:cs="Times New Roman"/>
          <w:color w:val="222222"/>
          <w:sz w:val="28"/>
          <w:szCs w:val="28"/>
          <w:lang w:eastAsia="uk-UA"/>
        </w:rPr>
        <w:t>C</w:t>
      </w:r>
      <w:r w:rsidRPr="00EE782E">
        <w:rPr>
          <w:rFonts w:ascii="Times New Roman" w:eastAsia="Times New Roman" w:hAnsi="Times New Roman" w:cs="Times New Roman"/>
          <w:color w:val="222222"/>
          <w:sz w:val="28"/>
          <w:szCs w:val="28"/>
          <w:lang w:eastAsia="uk-UA"/>
        </w:rPr>
        <w:t xml:space="preserve">alculation of </w:t>
      </w:r>
      <w:r w:rsidR="00F06392">
        <w:rPr>
          <w:rFonts w:ascii="Times New Roman" w:eastAsia="Times New Roman" w:hAnsi="Times New Roman" w:cs="Times New Roman"/>
          <w:color w:val="222222"/>
          <w:sz w:val="28"/>
          <w:szCs w:val="28"/>
          <w:lang w:eastAsia="uk-UA"/>
        </w:rPr>
        <w:t xml:space="preserve">option value at each final node </w:t>
      </w:r>
      <w:r w:rsidR="00F43659">
        <w:rPr>
          <w:rFonts w:ascii="Times New Roman" w:eastAsia="Times New Roman" w:hAnsi="Times New Roman" w:cs="Times New Roman"/>
          <w:color w:val="222222"/>
          <w:sz w:val="28"/>
          <w:szCs w:val="28"/>
          <w:lang w:eastAsia="uk-UA"/>
        </w:rPr>
        <w:t xml:space="preserve">  </w:t>
      </w:r>
      <w:r w:rsidR="00F06392">
        <w:rPr>
          <w:noProof/>
          <w:lang w:val="uk-UA" w:eastAsia="uk-UA"/>
        </w:rPr>
        <w:drawing>
          <wp:inline distT="0" distB="0" distL="0" distR="0" wp14:anchorId="35737DC3" wp14:editId="2AAC6175">
            <wp:extent cx="1543050" cy="1601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76036" cy="163550"/>
                    </a:xfrm>
                    <a:prstGeom prst="rect">
                      <a:avLst/>
                    </a:prstGeom>
                  </pic:spPr>
                </pic:pic>
              </a:graphicData>
            </a:graphic>
          </wp:inline>
        </w:drawing>
      </w:r>
    </w:p>
    <w:p w:rsidR="00EE782E" w:rsidRPr="00EE782E" w:rsidRDefault="00EE782E" w:rsidP="00EE782E">
      <w:pPr>
        <w:numPr>
          <w:ilvl w:val="0"/>
          <w:numId w:val="3"/>
        </w:numPr>
        <w:shd w:val="clear" w:color="auto" w:fill="FFFFFF"/>
        <w:spacing w:before="100" w:beforeAutospacing="1" w:after="24" w:line="240" w:lineRule="auto"/>
        <w:ind w:left="768"/>
        <w:rPr>
          <w:rFonts w:ascii="Times New Roman" w:eastAsia="Times New Roman" w:hAnsi="Times New Roman" w:cs="Times New Roman"/>
          <w:color w:val="222222"/>
          <w:sz w:val="28"/>
          <w:szCs w:val="28"/>
          <w:lang w:eastAsia="uk-UA"/>
        </w:rPr>
      </w:pPr>
      <w:r>
        <w:rPr>
          <w:rFonts w:ascii="Times New Roman" w:eastAsia="Times New Roman" w:hAnsi="Times New Roman" w:cs="Times New Roman"/>
          <w:color w:val="222222"/>
          <w:sz w:val="28"/>
          <w:szCs w:val="28"/>
          <w:lang w:eastAsia="uk-UA"/>
        </w:rPr>
        <w:t>S</w:t>
      </w:r>
      <w:r w:rsidRPr="00EE782E">
        <w:rPr>
          <w:rFonts w:ascii="Times New Roman" w:eastAsia="Times New Roman" w:hAnsi="Times New Roman" w:cs="Times New Roman"/>
          <w:color w:val="222222"/>
          <w:sz w:val="28"/>
          <w:szCs w:val="28"/>
          <w:lang w:eastAsia="uk-UA"/>
        </w:rPr>
        <w:t>equential calculation of the opti</w:t>
      </w:r>
      <w:r w:rsidR="00F06392">
        <w:rPr>
          <w:rFonts w:ascii="Times New Roman" w:eastAsia="Times New Roman" w:hAnsi="Times New Roman" w:cs="Times New Roman"/>
          <w:color w:val="222222"/>
          <w:sz w:val="28"/>
          <w:szCs w:val="28"/>
          <w:lang w:eastAsia="uk-UA"/>
        </w:rPr>
        <w:t xml:space="preserve">on value at each </w:t>
      </w:r>
      <w:r w:rsidR="00F43659">
        <w:rPr>
          <w:rFonts w:ascii="Times New Roman" w:eastAsia="Times New Roman" w:hAnsi="Times New Roman" w:cs="Times New Roman"/>
          <w:color w:val="222222"/>
          <w:sz w:val="28"/>
          <w:szCs w:val="28"/>
          <w:lang w:eastAsia="uk-UA"/>
        </w:rPr>
        <w:t>previous</w:t>
      </w:r>
      <w:r w:rsidR="00F06392">
        <w:rPr>
          <w:rFonts w:ascii="Times New Roman" w:eastAsia="Times New Roman" w:hAnsi="Times New Roman" w:cs="Times New Roman"/>
          <w:color w:val="222222"/>
          <w:sz w:val="28"/>
          <w:szCs w:val="28"/>
          <w:lang w:eastAsia="uk-UA"/>
        </w:rPr>
        <w:t xml:space="preserve"> node</w:t>
      </w:r>
    </w:p>
    <w:p w:rsidR="00792D31" w:rsidRPr="00792D31" w:rsidRDefault="00792D31" w:rsidP="00EE782E">
      <w:pPr>
        <w:rPr>
          <w:rFonts w:ascii="Times New Roman" w:hAnsi="Times New Roman" w:cs="Times New Roman"/>
          <w:color w:val="000000" w:themeColor="text1"/>
          <w:sz w:val="28"/>
          <w:szCs w:val="28"/>
          <w:lang w:val="uk-UA"/>
        </w:rPr>
      </w:pPr>
    </w:p>
    <w:p w:rsidR="00F06392" w:rsidRDefault="00F06392" w:rsidP="00F06392">
      <w:pPr>
        <w:pStyle w:val="3"/>
        <w:shd w:val="clear" w:color="auto" w:fill="FFFFFF"/>
        <w:spacing w:before="72"/>
        <w:rPr>
          <w:rStyle w:val="mw-headline"/>
          <w:rFonts w:ascii="Times New Roman" w:hAnsi="Times New Roman"/>
          <w:color w:val="000000"/>
          <w:sz w:val="28"/>
          <w:szCs w:val="28"/>
        </w:rPr>
      </w:pPr>
      <w:r w:rsidRPr="00F06392">
        <w:rPr>
          <w:rStyle w:val="mw-headline"/>
          <w:rFonts w:ascii="Times New Roman" w:hAnsi="Times New Roman"/>
          <w:color w:val="000000"/>
          <w:sz w:val="28"/>
          <w:szCs w:val="28"/>
        </w:rPr>
        <w:t>Step 1: Create the binomial price tree</w:t>
      </w:r>
    </w:p>
    <w:p w:rsidR="0020308A" w:rsidRDefault="0020308A" w:rsidP="00EE782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ab/>
      </w:r>
      <w:r w:rsidR="00F06392" w:rsidRPr="0020308A">
        <w:rPr>
          <w:rFonts w:ascii="Times New Roman" w:hAnsi="Times New Roman" w:cs="Times New Roman"/>
          <w:color w:val="000000" w:themeColor="text1"/>
          <w:sz w:val="28"/>
          <w:szCs w:val="28"/>
          <w:shd w:val="clear" w:color="auto" w:fill="FFFFFF"/>
        </w:rPr>
        <w:t>The tree of prices is produced by working</w:t>
      </w:r>
      <w:r w:rsidRPr="0020308A">
        <w:rPr>
          <w:rFonts w:ascii="Times New Roman" w:hAnsi="Times New Roman" w:cs="Times New Roman"/>
          <w:color w:val="000000" w:themeColor="text1"/>
          <w:sz w:val="28"/>
          <w:szCs w:val="28"/>
          <w:shd w:val="clear" w:color="auto" w:fill="FFFFFF"/>
        </w:rPr>
        <w:t xml:space="preserve"> straight</w:t>
      </w:r>
      <w:r w:rsidR="00F06392" w:rsidRPr="0020308A">
        <w:rPr>
          <w:rFonts w:ascii="Times New Roman" w:hAnsi="Times New Roman" w:cs="Times New Roman"/>
          <w:color w:val="000000" w:themeColor="text1"/>
          <w:sz w:val="28"/>
          <w:szCs w:val="28"/>
          <w:shd w:val="clear" w:color="auto" w:fill="FFFFFF"/>
        </w:rPr>
        <w:t xml:space="preserve"> forward from valuation date to expiration.</w:t>
      </w:r>
    </w:p>
    <w:p w:rsidR="002D73ED" w:rsidRDefault="0020308A" w:rsidP="0020308A">
      <w:pPr>
        <w:rPr>
          <w:rFonts w:ascii="Times New Roman" w:hAnsi="Times New Roman" w:cs="Times New Roman"/>
          <w:sz w:val="28"/>
          <w:szCs w:val="28"/>
        </w:rPr>
      </w:pPr>
      <w:r>
        <w:rPr>
          <w:rFonts w:ascii="Times New Roman" w:hAnsi="Times New Roman" w:cs="Times New Roman"/>
          <w:color w:val="000000" w:themeColor="text1"/>
          <w:sz w:val="28"/>
          <w:szCs w:val="28"/>
        </w:rPr>
        <w:tab/>
      </w:r>
      <w:r w:rsidR="00B55025" w:rsidRPr="00B55025">
        <w:rPr>
          <w:rFonts w:ascii="Times New Roman" w:hAnsi="Times New Roman" w:cs="Times New Roman"/>
          <w:sz w:val="28"/>
          <w:szCs w:val="28"/>
        </w:rPr>
        <w:t xml:space="preserve">The price of the underlying is currently </w:t>
      </w:r>
      <w:r w:rsidR="00B55025" w:rsidRPr="00B55025">
        <w:rPr>
          <w:rFonts w:ascii="Times New Roman" w:hAnsi="Times New Roman" w:cs="Times New Roman"/>
          <w:b/>
          <w:sz w:val="28"/>
          <w:szCs w:val="28"/>
        </w:rPr>
        <w:t>S</w:t>
      </w:r>
      <w:r w:rsidR="00B55025" w:rsidRPr="00B55025">
        <w:rPr>
          <w:rFonts w:ascii="Times New Roman" w:hAnsi="Times New Roman" w:cs="Times New Roman"/>
          <w:b/>
          <w:sz w:val="28"/>
          <w:szCs w:val="28"/>
          <w:vertAlign w:val="subscript"/>
        </w:rPr>
        <w:t>0</w:t>
      </w:r>
      <w:r w:rsidR="00B55025" w:rsidRPr="00B55025">
        <w:rPr>
          <w:rFonts w:ascii="Times New Roman" w:hAnsi="Times New Roman" w:cs="Times New Roman"/>
          <w:sz w:val="28"/>
          <w:szCs w:val="28"/>
        </w:rPr>
        <w:t xml:space="preserve">. The price </w:t>
      </w:r>
      <w:r w:rsidR="00B55025">
        <w:rPr>
          <w:rFonts w:ascii="Times New Roman" w:hAnsi="Times New Roman" w:cs="Times New Roman"/>
          <w:sz w:val="28"/>
          <w:szCs w:val="28"/>
        </w:rPr>
        <w:t xml:space="preserve">in </w:t>
      </w:r>
      <w:r w:rsidR="00B55025" w:rsidRPr="00B55025">
        <w:rPr>
          <w:rFonts w:ascii="Times New Roman" w:hAnsi="Times New Roman" w:cs="Times New Roman"/>
          <w:sz w:val="28"/>
          <w:szCs w:val="28"/>
        </w:rPr>
        <w:t>next period</w:t>
      </w:r>
      <w:r w:rsidR="00B55025">
        <w:rPr>
          <w:rFonts w:ascii="Times New Roman" w:hAnsi="Times New Roman" w:cs="Times New Roman"/>
          <w:sz w:val="28"/>
          <w:szCs w:val="28"/>
        </w:rPr>
        <w:t xml:space="preserve"> </w:t>
      </w:r>
      <w:r w:rsidR="00B55025" w:rsidRPr="00B55025">
        <w:rPr>
          <w:rFonts w:ascii="Times New Roman" w:hAnsi="Times New Roman" w:cs="Times New Roman"/>
          <w:sz w:val="28"/>
          <w:szCs w:val="28"/>
        </w:rPr>
        <w:t>can only take on</w:t>
      </w:r>
      <w:r w:rsidR="00B55025">
        <w:rPr>
          <w:rFonts w:ascii="Times New Roman" w:hAnsi="Times New Roman" w:cs="Times New Roman"/>
          <w:sz w:val="28"/>
          <w:szCs w:val="28"/>
        </w:rPr>
        <w:t xml:space="preserve"> of</w:t>
      </w:r>
      <w:r w:rsidR="00B55025" w:rsidRPr="00B55025">
        <w:rPr>
          <w:rFonts w:ascii="Times New Roman" w:hAnsi="Times New Roman" w:cs="Times New Roman"/>
          <w:sz w:val="28"/>
          <w:szCs w:val="28"/>
        </w:rPr>
        <w:t xml:space="preserve"> two values, </w:t>
      </w:r>
      <w:r w:rsidR="00B55025" w:rsidRPr="00B55025">
        <w:rPr>
          <w:rFonts w:ascii="Times New Roman" w:hAnsi="Times New Roman" w:cs="Times New Roman"/>
          <w:b/>
          <w:sz w:val="28"/>
          <w:szCs w:val="28"/>
        </w:rPr>
        <w:t>S</w:t>
      </w:r>
      <w:r w:rsidR="00B55025" w:rsidRPr="00B55025">
        <w:rPr>
          <w:rFonts w:ascii="Times New Roman" w:hAnsi="Times New Roman" w:cs="Times New Roman"/>
          <w:b/>
          <w:sz w:val="28"/>
          <w:szCs w:val="28"/>
          <w:vertAlign w:val="subscript"/>
        </w:rPr>
        <w:t>u</w:t>
      </w:r>
      <w:r w:rsidR="00B55025" w:rsidRPr="00B55025">
        <w:rPr>
          <w:rFonts w:ascii="Times New Roman" w:hAnsi="Times New Roman" w:cs="Times New Roman"/>
          <w:sz w:val="28"/>
          <w:szCs w:val="28"/>
        </w:rPr>
        <w:t xml:space="preserve"> and </w:t>
      </w:r>
      <w:r w:rsidR="00B55025" w:rsidRPr="00B55025">
        <w:rPr>
          <w:rFonts w:ascii="Times New Roman" w:hAnsi="Times New Roman" w:cs="Times New Roman"/>
          <w:b/>
          <w:sz w:val="28"/>
          <w:szCs w:val="28"/>
        </w:rPr>
        <w:t>S</w:t>
      </w:r>
      <w:r w:rsidR="00B55025" w:rsidRPr="00B55025">
        <w:rPr>
          <w:rFonts w:ascii="Times New Roman" w:hAnsi="Times New Roman" w:cs="Times New Roman"/>
          <w:b/>
          <w:sz w:val="28"/>
          <w:szCs w:val="28"/>
          <w:vertAlign w:val="subscript"/>
        </w:rPr>
        <w:t>d</w:t>
      </w:r>
      <w:r w:rsidR="00B55025" w:rsidRPr="00B55025">
        <w:rPr>
          <w:rFonts w:ascii="Times New Roman" w:hAnsi="Times New Roman" w:cs="Times New Roman"/>
          <w:color w:val="000000" w:themeColor="text1"/>
          <w:sz w:val="28"/>
          <w:szCs w:val="28"/>
          <w:shd w:val="clear" w:color="auto" w:fill="FFFFFF"/>
          <w:lang w:val="uk-UA"/>
        </w:rPr>
        <w:t xml:space="preserve">. </w:t>
      </w:r>
      <w:r w:rsidR="00B55025">
        <w:rPr>
          <w:rFonts w:ascii="Times New Roman" w:hAnsi="Times New Roman" w:cs="Times New Roman"/>
          <w:color w:val="000000" w:themeColor="text1"/>
          <w:sz w:val="28"/>
          <w:szCs w:val="28"/>
          <w:shd w:val="clear" w:color="auto" w:fill="FFFFFF"/>
        </w:rPr>
        <w:t>For</w:t>
      </w:r>
      <w:r w:rsidRPr="0020308A">
        <w:rPr>
          <w:rFonts w:ascii="Times New Roman" w:hAnsi="Times New Roman" w:cs="Times New Roman"/>
          <w:color w:val="000000" w:themeColor="text1"/>
          <w:sz w:val="28"/>
          <w:szCs w:val="28"/>
          <w:shd w:val="clear" w:color="auto" w:fill="FFFFFF"/>
        </w:rPr>
        <w:t xml:space="preserve"> each step, it is assumed that the </w:t>
      </w:r>
      <w:hyperlink r:id="rId34" w:tooltip="Underlying instrument" w:history="1">
        <w:r w:rsidRPr="0020308A">
          <w:rPr>
            <w:rStyle w:val="af5"/>
            <w:rFonts w:ascii="Times New Roman" w:hAnsi="Times New Roman" w:cs="Times New Roman"/>
            <w:color w:val="000000" w:themeColor="text1"/>
            <w:sz w:val="28"/>
            <w:szCs w:val="28"/>
            <w:u w:val="none"/>
            <w:shd w:val="clear" w:color="auto" w:fill="FFFFFF"/>
          </w:rPr>
          <w:t>underlying instrument</w:t>
        </w:r>
      </w:hyperlink>
      <w:r w:rsidRPr="0020308A">
        <w:rPr>
          <w:rFonts w:ascii="Times New Roman" w:hAnsi="Times New Roman" w:cs="Times New Roman"/>
          <w:color w:val="000000" w:themeColor="text1"/>
          <w:sz w:val="28"/>
          <w:szCs w:val="28"/>
          <w:shd w:val="clear" w:color="auto" w:fill="FFFFFF"/>
        </w:rPr>
        <w:t> will move up or down by a specific factor (</w:t>
      </w:r>
      <w:r w:rsidRPr="0020308A">
        <w:rPr>
          <w:rFonts w:ascii="Times New Roman" w:hAnsi="Times New Roman" w:cs="Times New Roman"/>
          <w:b/>
          <w:color w:val="000000" w:themeColor="text1"/>
          <w:sz w:val="28"/>
          <w:szCs w:val="28"/>
          <w:shd w:val="clear" w:color="auto" w:fill="FFFFFF"/>
        </w:rPr>
        <w:t>u</w:t>
      </w:r>
      <w:r w:rsidRPr="0020308A">
        <w:rPr>
          <w:rStyle w:val="mwe-math-mathml-inline"/>
          <w:rFonts w:ascii="Times New Roman" w:hAnsi="Times New Roman" w:cs="Times New Roman"/>
          <w:vanish/>
          <w:color w:val="000000" w:themeColor="text1"/>
          <w:sz w:val="28"/>
          <w:szCs w:val="28"/>
          <w:shd w:val="clear" w:color="auto" w:fill="FFFFFF"/>
        </w:rPr>
        <w:t>{\displaystyle u}</w:t>
      </w:r>
      <w:r w:rsidRPr="0020308A">
        <w:rPr>
          <w:rFonts w:ascii="Times New Roman" w:hAnsi="Times New Roman" w:cs="Times New Roman"/>
          <w:color w:val="000000" w:themeColor="text1"/>
          <w:sz w:val="28"/>
          <w:szCs w:val="28"/>
          <w:shd w:val="clear" w:color="auto" w:fill="FFFFFF"/>
        </w:rPr>
        <w:t xml:space="preserve"> or </w:t>
      </w:r>
      <w:r w:rsidRPr="0020308A">
        <w:rPr>
          <w:rFonts w:ascii="Times New Roman" w:hAnsi="Times New Roman" w:cs="Times New Roman"/>
          <w:b/>
          <w:color w:val="000000" w:themeColor="text1"/>
          <w:sz w:val="28"/>
          <w:szCs w:val="28"/>
          <w:shd w:val="clear" w:color="auto" w:fill="FFFFFF"/>
        </w:rPr>
        <w:t>d</w:t>
      </w:r>
      <w:r w:rsidRPr="0020308A">
        <w:rPr>
          <w:rStyle w:val="mwe-math-mathml-inline"/>
          <w:rFonts w:ascii="Times New Roman" w:hAnsi="Times New Roman" w:cs="Times New Roman"/>
          <w:vanish/>
          <w:color w:val="000000" w:themeColor="text1"/>
          <w:sz w:val="28"/>
          <w:szCs w:val="28"/>
          <w:shd w:val="clear" w:color="auto" w:fill="FFFFFF"/>
        </w:rPr>
        <w:t>{\displaystyle d}ddddd</w:t>
      </w:r>
      <w:r w:rsidRPr="0020308A">
        <w:rPr>
          <w:rFonts w:ascii="Times New Roman" w:hAnsi="Times New Roman" w:cs="Times New Roman"/>
          <w:color w:val="000000" w:themeColor="text1"/>
          <w:sz w:val="28"/>
          <w:szCs w:val="28"/>
          <w:shd w:val="clear" w:color="auto" w:fill="FFFFFF"/>
        </w:rPr>
        <w:t>) per step of the tree (where, by definition, </w:t>
      </w:r>
      <w:r w:rsidRPr="0020308A">
        <w:rPr>
          <w:rStyle w:val="mwe-math-mathml-inline"/>
          <w:rFonts w:ascii="Times New Roman" w:hAnsi="Times New Roman" w:cs="Times New Roman"/>
          <w:vanish/>
          <w:color w:val="000000" w:themeColor="text1"/>
          <w:sz w:val="28"/>
          <w:szCs w:val="28"/>
          <w:shd w:val="clear" w:color="auto" w:fill="FFFFFF"/>
        </w:rPr>
        <w:t>{\displaystyle u\geq 1}</w:t>
      </w:r>
      <w:r w:rsidRPr="0020308A">
        <w:rPr>
          <w:rFonts w:ascii="Times New Roman" w:hAnsi="Times New Roman" w:cs="Times New Roman"/>
          <w:b/>
          <w:color w:val="000000" w:themeColor="text1"/>
          <w:sz w:val="28"/>
          <w:szCs w:val="28"/>
          <w:shd w:val="clear" w:color="auto" w:fill="FFFFFF"/>
        </w:rPr>
        <w:t xml:space="preserve"> u≥1</w:t>
      </w:r>
      <w:r w:rsidRPr="0020308A">
        <w:rPr>
          <w:rFonts w:ascii="Times New Roman" w:hAnsi="Times New Roman" w:cs="Times New Roman"/>
          <w:color w:val="000000" w:themeColor="text1"/>
          <w:sz w:val="28"/>
          <w:szCs w:val="28"/>
          <w:shd w:val="clear" w:color="auto" w:fill="FFFFFF"/>
        </w:rPr>
        <w:t> and </w:t>
      </w:r>
      <w:r w:rsidRPr="0020308A">
        <w:rPr>
          <w:rStyle w:val="mwe-math-mathml-inline"/>
          <w:rFonts w:ascii="Times New Roman" w:hAnsi="Times New Roman" w:cs="Times New Roman"/>
          <w:b/>
          <w:vanish/>
          <w:color w:val="000000" w:themeColor="text1"/>
          <w:sz w:val="28"/>
          <w:szCs w:val="28"/>
          <w:shd w:val="clear" w:color="auto" w:fill="FFFFFF"/>
        </w:rPr>
        <w:t>{\displaystyle 0&lt;d\leq 1}</w:t>
      </w:r>
      <w:r w:rsidRPr="0020308A">
        <w:rPr>
          <w:rStyle w:val="mwe-math-mathml-inline"/>
          <w:rFonts w:ascii="Times New Roman" w:hAnsi="Times New Roman" w:cs="Times New Roman"/>
          <w:b/>
          <w:color w:val="000000" w:themeColor="text1"/>
          <w:sz w:val="28"/>
          <w:szCs w:val="28"/>
          <w:shd w:val="clear" w:color="auto" w:fill="FFFFFF"/>
        </w:rPr>
        <w:t>0&lt;d≤1</w:t>
      </w:r>
      <w:r w:rsidRPr="0020308A">
        <w:rPr>
          <w:rFonts w:ascii="Times New Roman" w:hAnsi="Times New Roman" w:cs="Times New Roman"/>
          <w:color w:val="000000" w:themeColor="text1"/>
          <w:sz w:val="28"/>
          <w:szCs w:val="28"/>
          <w:shd w:val="clear" w:color="auto" w:fill="FFFFFF"/>
        </w:rPr>
        <w:t xml:space="preserve">). </w:t>
      </w:r>
      <w:r w:rsidRPr="0020308A">
        <w:rPr>
          <w:rFonts w:ascii="Times New Roman" w:hAnsi="Times New Roman" w:cs="Times New Roman"/>
          <w:color w:val="222222"/>
          <w:sz w:val="28"/>
          <w:szCs w:val="28"/>
          <w:shd w:val="clear" w:color="auto" w:fill="FFFFFF"/>
        </w:rPr>
        <w:t xml:space="preserve">So, if </w:t>
      </w:r>
      <w:r w:rsidR="00792D31" w:rsidRPr="00B55025">
        <w:rPr>
          <w:rFonts w:ascii="Times New Roman" w:hAnsi="Times New Roman" w:cs="Times New Roman"/>
          <w:b/>
          <w:sz w:val="28"/>
          <w:szCs w:val="28"/>
        </w:rPr>
        <w:t>S</w:t>
      </w:r>
      <w:r w:rsidR="00792D31" w:rsidRPr="00B55025">
        <w:rPr>
          <w:rFonts w:ascii="Times New Roman" w:hAnsi="Times New Roman" w:cs="Times New Roman"/>
          <w:b/>
          <w:sz w:val="28"/>
          <w:szCs w:val="28"/>
          <w:vertAlign w:val="subscript"/>
        </w:rPr>
        <w:t>0</w:t>
      </w:r>
      <w:r w:rsidRPr="0020308A">
        <w:rPr>
          <w:rFonts w:ascii="Times New Roman" w:hAnsi="Times New Roman" w:cs="Times New Roman"/>
          <w:color w:val="222222"/>
          <w:sz w:val="28"/>
          <w:szCs w:val="28"/>
          <w:shd w:val="clear" w:color="auto" w:fill="FFFFFF"/>
        </w:rPr>
        <w:t xml:space="preserve"> is the current price, then in the next period</w:t>
      </w:r>
      <w:r>
        <w:rPr>
          <w:rFonts w:ascii="Times New Roman" w:hAnsi="Times New Roman" w:cs="Times New Roman"/>
          <w:color w:val="222222"/>
          <w:sz w:val="28"/>
          <w:szCs w:val="28"/>
          <w:shd w:val="clear" w:color="auto" w:fill="FFFFFF"/>
        </w:rPr>
        <w:t xml:space="preserve"> of time</w:t>
      </w:r>
      <w:r w:rsidRPr="0020308A">
        <w:rPr>
          <w:rFonts w:ascii="Times New Roman" w:hAnsi="Times New Roman" w:cs="Times New Roman"/>
          <w:color w:val="222222"/>
          <w:sz w:val="28"/>
          <w:szCs w:val="28"/>
          <w:shd w:val="clear" w:color="auto" w:fill="FFFFFF"/>
        </w:rPr>
        <w:t xml:space="preserve"> the price will either be</w:t>
      </w:r>
      <w:r>
        <w:rPr>
          <w:rFonts w:ascii="Times New Roman" w:hAnsi="Times New Roman" w:cs="Times New Roman"/>
          <w:color w:val="222222"/>
          <w:sz w:val="28"/>
          <w:szCs w:val="28"/>
          <w:shd w:val="clear" w:color="auto" w:fill="FFFFFF"/>
        </w:rPr>
        <w:t xml:space="preserve"> </w:t>
      </w:r>
      <w:r w:rsidRPr="0020308A">
        <w:rPr>
          <w:rFonts w:ascii="Times New Roman" w:hAnsi="Times New Roman" w:cs="Times New Roman"/>
          <w:b/>
          <w:color w:val="222222"/>
          <w:sz w:val="28"/>
          <w:szCs w:val="28"/>
          <w:shd w:val="clear" w:color="auto" w:fill="FFFFFF"/>
        </w:rPr>
        <w:t>S</w:t>
      </w:r>
      <w:r w:rsidRPr="0020308A">
        <w:rPr>
          <w:rFonts w:ascii="Times New Roman" w:hAnsi="Times New Roman" w:cs="Times New Roman"/>
          <w:b/>
          <w:color w:val="222222"/>
          <w:sz w:val="28"/>
          <w:szCs w:val="28"/>
          <w:shd w:val="clear" w:color="auto" w:fill="FFFFFF"/>
          <w:vertAlign w:val="subscript"/>
        </w:rPr>
        <w:t>u</w:t>
      </w:r>
      <w:r>
        <w:rPr>
          <w:rFonts w:ascii="Times New Roman" w:hAnsi="Times New Roman" w:cs="Times New Roman"/>
          <w:color w:val="222222"/>
          <w:sz w:val="28"/>
          <w:szCs w:val="28"/>
          <w:shd w:val="clear" w:color="auto" w:fill="FFFFFF"/>
        </w:rPr>
        <w:t xml:space="preserve"> </w:t>
      </w:r>
      <w:r w:rsidR="00DD764F">
        <w:rPr>
          <w:rFonts w:ascii="Times New Roman" w:hAnsi="Times New Roman" w:cs="Times New Roman"/>
          <w:color w:val="222222"/>
          <w:sz w:val="28"/>
          <w:szCs w:val="28"/>
          <w:shd w:val="clear" w:color="auto" w:fill="FFFFFF"/>
        </w:rPr>
        <w:t xml:space="preserve">= </w:t>
      </w:r>
      <w:r w:rsidR="00792D31" w:rsidRPr="00B55025">
        <w:rPr>
          <w:rFonts w:ascii="Times New Roman" w:hAnsi="Times New Roman" w:cs="Times New Roman"/>
          <w:b/>
          <w:sz w:val="28"/>
          <w:szCs w:val="28"/>
        </w:rPr>
        <w:t>S</w:t>
      </w:r>
      <w:r w:rsidR="00792D31" w:rsidRPr="00B55025">
        <w:rPr>
          <w:rFonts w:ascii="Times New Roman" w:hAnsi="Times New Roman" w:cs="Times New Roman"/>
          <w:b/>
          <w:sz w:val="28"/>
          <w:szCs w:val="28"/>
          <w:vertAlign w:val="subscript"/>
        </w:rPr>
        <w:t>0</w:t>
      </w:r>
      <w:r w:rsidR="00DD764F" w:rsidRPr="00792D31">
        <w:rPr>
          <w:rFonts w:ascii="Times New Roman" w:hAnsi="Times New Roman" w:cs="Times New Roman"/>
          <w:b/>
          <w:color w:val="222222"/>
          <w:sz w:val="28"/>
          <w:szCs w:val="28"/>
          <w:shd w:val="clear" w:color="auto" w:fill="FFFFFF"/>
        </w:rPr>
        <w:t>·u</w:t>
      </w:r>
      <w:r w:rsidR="00DD764F">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or </w:t>
      </w:r>
      <w:proofErr w:type="gramStart"/>
      <w:r w:rsidRPr="0020308A">
        <w:rPr>
          <w:rFonts w:ascii="Times New Roman" w:hAnsi="Times New Roman" w:cs="Times New Roman"/>
          <w:b/>
          <w:color w:val="222222"/>
          <w:sz w:val="28"/>
          <w:szCs w:val="28"/>
          <w:shd w:val="clear" w:color="auto" w:fill="FFFFFF"/>
        </w:rPr>
        <w:t>S</w:t>
      </w:r>
      <w:r w:rsidRPr="0020308A">
        <w:rPr>
          <w:rFonts w:ascii="Times New Roman" w:hAnsi="Times New Roman" w:cs="Times New Roman"/>
          <w:b/>
          <w:color w:val="222222"/>
          <w:sz w:val="28"/>
          <w:szCs w:val="28"/>
          <w:shd w:val="clear" w:color="auto" w:fill="FFFFFF"/>
          <w:vertAlign w:val="subscript"/>
        </w:rPr>
        <w:t>d</w:t>
      </w:r>
      <w:proofErr w:type="gramEnd"/>
      <w:r w:rsidR="00DD764F">
        <w:rPr>
          <w:rFonts w:ascii="Times New Roman" w:hAnsi="Times New Roman" w:cs="Times New Roman"/>
          <w:b/>
          <w:color w:val="222222"/>
          <w:sz w:val="28"/>
          <w:szCs w:val="28"/>
          <w:shd w:val="clear" w:color="auto" w:fill="FFFFFF"/>
          <w:vertAlign w:val="subscript"/>
        </w:rPr>
        <w:t xml:space="preserve"> </w:t>
      </w:r>
      <w:r w:rsidR="00DD764F">
        <w:rPr>
          <w:rFonts w:ascii="Times New Roman" w:hAnsi="Times New Roman" w:cs="Times New Roman"/>
          <w:sz w:val="28"/>
          <w:szCs w:val="28"/>
        </w:rPr>
        <w:t xml:space="preserve">= </w:t>
      </w:r>
      <w:r w:rsidR="00792D31" w:rsidRPr="00B55025">
        <w:rPr>
          <w:rFonts w:ascii="Times New Roman" w:hAnsi="Times New Roman" w:cs="Times New Roman"/>
          <w:b/>
          <w:sz w:val="28"/>
          <w:szCs w:val="28"/>
        </w:rPr>
        <w:t>S</w:t>
      </w:r>
      <w:r w:rsidR="00792D31" w:rsidRPr="00B55025">
        <w:rPr>
          <w:rFonts w:ascii="Times New Roman" w:hAnsi="Times New Roman" w:cs="Times New Roman"/>
          <w:b/>
          <w:sz w:val="28"/>
          <w:szCs w:val="28"/>
          <w:vertAlign w:val="subscript"/>
        </w:rPr>
        <w:t>0</w:t>
      </w:r>
      <w:r w:rsidR="00DD764F" w:rsidRPr="00792D31">
        <w:rPr>
          <w:rFonts w:ascii="Times New Roman" w:hAnsi="Times New Roman" w:cs="Times New Roman"/>
          <w:b/>
          <w:sz w:val="28"/>
          <w:szCs w:val="28"/>
        </w:rPr>
        <w:t>·d</w:t>
      </w:r>
    </w:p>
    <w:p w:rsidR="0020308A" w:rsidRDefault="0020308A" w:rsidP="0020308A">
      <w:pPr>
        <w:jc w:val="center"/>
        <w:rPr>
          <w:rFonts w:ascii="Times New Roman" w:hAnsi="Times New Roman" w:cs="Times New Roman"/>
          <w:color w:val="000000" w:themeColor="text1"/>
          <w:sz w:val="28"/>
          <w:szCs w:val="28"/>
        </w:rPr>
      </w:pPr>
      <w:r>
        <w:rPr>
          <w:noProof/>
          <w:lang w:val="uk-UA" w:eastAsia="uk-UA"/>
        </w:rPr>
        <w:drawing>
          <wp:inline distT="0" distB="0" distL="0" distR="0" wp14:anchorId="3637AA97" wp14:editId="38358EAD">
            <wp:extent cx="1386840" cy="11201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86840" cy="1120140"/>
                    </a:xfrm>
                    <a:prstGeom prst="rect">
                      <a:avLst/>
                    </a:prstGeom>
                  </pic:spPr>
                </pic:pic>
              </a:graphicData>
            </a:graphic>
          </wp:inline>
        </w:drawing>
      </w:r>
    </w:p>
    <w:p w:rsidR="0020308A" w:rsidRPr="0020308A" w:rsidRDefault="0020308A" w:rsidP="0020308A">
      <w:pPr>
        <w:jc w:val="center"/>
        <w:rPr>
          <w:rFonts w:ascii="Times New Roman" w:hAnsi="Times New Roman" w:cs="Times New Roman"/>
          <w:b/>
          <w:color w:val="000000" w:themeColor="text1"/>
          <w:sz w:val="28"/>
          <w:szCs w:val="28"/>
        </w:rPr>
      </w:pPr>
      <w:r w:rsidRPr="0020308A">
        <w:rPr>
          <w:rFonts w:ascii="Times New Roman" w:hAnsi="Times New Roman" w:cs="Times New Roman"/>
          <w:b/>
          <w:color w:val="000000" w:themeColor="text1"/>
          <w:sz w:val="28"/>
          <w:szCs w:val="28"/>
        </w:rPr>
        <w:t>Pricing in binomial tree model</w:t>
      </w:r>
    </w:p>
    <w:p w:rsidR="0020308A" w:rsidRDefault="00BC019E" w:rsidP="00BC019E">
      <w:pPr>
        <w:rPr>
          <w:rFonts w:ascii="Times New Roman" w:hAnsi="Times New Roman" w:cs="Times New Roman"/>
          <w:color w:val="000000" w:themeColor="text1"/>
          <w:sz w:val="28"/>
          <w:szCs w:val="28"/>
          <w:shd w:val="clear" w:color="auto" w:fill="FFFFFF"/>
          <w:lang w:val="uk-UA"/>
        </w:rPr>
      </w:pPr>
      <w:r w:rsidRPr="00BC019E">
        <w:rPr>
          <w:rFonts w:ascii="Times New Roman" w:hAnsi="Times New Roman" w:cs="Times New Roman"/>
          <w:color w:val="000000" w:themeColor="text1"/>
          <w:sz w:val="28"/>
          <w:szCs w:val="28"/>
          <w:shd w:val="clear" w:color="auto" w:fill="FFFFFF"/>
        </w:rPr>
        <w:t>The up and down factors are calculated using the underlying </w:t>
      </w:r>
      <w:hyperlink r:id="rId36" w:tooltip="Volatility (finance)" w:history="1">
        <w:r w:rsidRPr="00BC019E">
          <w:rPr>
            <w:rStyle w:val="af5"/>
            <w:rFonts w:ascii="Times New Roman" w:hAnsi="Times New Roman" w:cs="Times New Roman"/>
            <w:color w:val="000000" w:themeColor="text1"/>
            <w:sz w:val="28"/>
            <w:szCs w:val="28"/>
            <w:u w:val="none"/>
            <w:shd w:val="clear" w:color="auto" w:fill="FFFFFF"/>
          </w:rPr>
          <w:t>volatility</w:t>
        </w:r>
      </w:hyperlink>
      <w:r w:rsidRPr="00BC019E">
        <w:rPr>
          <w:rFonts w:ascii="Times New Roman" w:hAnsi="Times New Roman" w:cs="Times New Roman"/>
          <w:color w:val="000000" w:themeColor="text1"/>
          <w:sz w:val="28"/>
          <w:szCs w:val="28"/>
          <w:shd w:val="clear" w:color="auto" w:fill="FFFFFF"/>
        </w:rPr>
        <w:t>, </w:t>
      </w:r>
      <w:r w:rsidRPr="00792D31">
        <w:rPr>
          <w:rStyle w:val="mwe-math-mathml-inline"/>
          <w:rFonts w:ascii="Times New Roman" w:hAnsi="Times New Roman" w:cs="Times New Roman"/>
          <w:b/>
          <w:vanish/>
          <w:color w:val="000000" w:themeColor="text1"/>
          <w:sz w:val="28"/>
          <w:szCs w:val="28"/>
          <w:shd w:val="clear" w:color="auto" w:fill="FFFFFF"/>
        </w:rPr>
        <w:t>{\displaystyle \sigma }</w:t>
      </w:r>
      <w:r w:rsidRPr="00792D31">
        <w:rPr>
          <w:rStyle w:val="mwe-math-mathml-inline"/>
          <w:rFonts w:ascii="Times New Roman" w:hAnsi="Times New Roman" w:cs="Times New Roman"/>
          <w:b/>
          <w:color w:val="000000" w:themeColor="text1"/>
          <w:sz w:val="28"/>
          <w:szCs w:val="28"/>
          <w:shd w:val="clear" w:color="auto" w:fill="FFFFFF"/>
        </w:rPr>
        <w:t>σ</w:t>
      </w:r>
      <w:r w:rsidRPr="00BC019E">
        <w:rPr>
          <w:rFonts w:ascii="Times New Roman" w:hAnsi="Times New Roman" w:cs="Times New Roman"/>
          <w:color w:val="000000" w:themeColor="text1"/>
          <w:sz w:val="28"/>
          <w:szCs w:val="28"/>
          <w:shd w:val="clear" w:color="auto" w:fill="FFFFFF"/>
        </w:rPr>
        <w:t>, and the time duration of a step,</w:t>
      </w:r>
      <w:r w:rsidRPr="00BC019E">
        <w:rPr>
          <w:rFonts w:ascii="Times New Roman" w:hAnsi="Times New Roman" w:cs="Times New Roman"/>
          <w:color w:val="000000" w:themeColor="text1"/>
          <w:sz w:val="28"/>
          <w:szCs w:val="28"/>
          <w:shd w:val="clear" w:color="auto" w:fill="FFFFFF"/>
          <w:lang w:val="uk-UA"/>
        </w:rPr>
        <w:t xml:space="preserve"> </w:t>
      </w:r>
      <w:r w:rsidRPr="00792D31">
        <w:rPr>
          <w:rFonts w:ascii="Times New Roman" w:hAnsi="Times New Roman" w:cs="Times New Roman"/>
          <w:b/>
          <w:color w:val="000000" w:themeColor="text1"/>
          <w:sz w:val="28"/>
          <w:szCs w:val="28"/>
          <w:shd w:val="clear" w:color="auto" w:fill="FFFFFF"/>
        </w:rPr>
        <w:t>t</w:t>
      </w:r>
      <w:r w:rsidRPr="00BC019E">
        <w:rPr>
          <w:rFonts w:ascii="Times New Roman" w:hAnsi="Times New Roman" w:cs="Times New Roman"/>
          <w:color w:val="000000" w:themeColor="text1"/>
          <w:sz w:val="28"/>
          <w:szCs w:val="28"/>
          <w:shd w:val="clear" w:color="auto" w:fill="FFFFFF"/>
        </w:rPr>
        <w:t>,</w:t>
      </w:r>
      <w:r w:rsidRPr="00BC019E">
        <w:rPr>
          <w:rFonts w:ascii="Times New Roman" w:hAnsi="Times New Roman" w:cs="Times New Roman"/>
          <w:color w:val="000000" w:themeColor="text1"/>
          <w:sz w:val="28"/>
          <w:szCs w:val="28"/>
          <w:shd w:val="clear" w:color="auto" w:fill="FFFFFF"/>
          <w:lang w:val="uk-UA"/>
        </w:rPr>
        <w:t xml:space="preserve"> </w:t>
      </w:r>
      <w:r w:rsidRPr="00BC019E">
        <w:rPr>
          <w:rFonts w:ascii="Times New Roman" w:hAnsi="Times New Roman" w:cs="Times New Roman"/>
          <w:color w:val="000000" w:themeColor="text1"/>
          <w:sz w:val="28"/>
          <w:szCs w:val="28"/>
          <w:shd w:val="clear" w:color="auto" w:fill="FFFFFF"/>
        </w:rPr>
        <w:t>measured in years (using the </w:t>
      </w:r>
      <w:hyperlink r:id="rId37" w:tooltip="Day count convention" w:history="1">
        <w:r w:rsidRPr="00BC019E">
          <w:rPr>
            <w:rStyle w:val="af5"/>
            <w:rFonts w:ascii="Times New Roman" w:hAnsi="Times New Roman" w:cs="Times New Roman"/>
            <w:color w:val="000000" w:themeColor="text1"/>
            <w:sz w:val="28"/>
            <w:szCs w:val="28"/>
            <w:u w:val="none"/>
            <w:shd w:val="clear" w:color="auto" w:fill="FFFFFF"/>
          </w:rPr>
          <w:t>day count convention</w:t>
        </w:r>
      </w:hyperlink>
      <w:r w:rsidRPr="00BC019E">
        <w:rPr>
          <w:rFonts w:ascii="Times New Roman" w:hAnsi="Times New Roman" w:cs="Times New Roman"/>
          <w:color w:val="000000" w:themeColor="text1"/>
          <w:sz w:val="28"/>
          <w:szCs w:val="28"/>
          <w:shd w:val="clear" w:color="auto" w:fill="FFFFFF"/>
        </w:rPr>
        <w:t> of the underlying instrument).</w:t>
      </w:r>
      <w:r w:rsidRPr="00BC019E">
        <w:rPr>
          <w:rFonts w:ascii="Times New Roman" w:hAnsi="Times New Roman" w:cs="Times New Roman"/>
          <w:color w:val="000000" w:themeColor="text1"/>
          <w:sz w:val="28"/>
          <w:szCs w:val="28"/>
          <w:shd w:val="clear" w:color="auto" w:fill="FFFFFF"/>
          <w:lang w:val="uk-UA"/>
        </w:rPr>
        <w:t xml:space="preserve"> </w:t>
      </w:r>
      <w:r w:rsidRPr="00BC019E">
        <w:rPr>
          <w:rFonts w:ascii="Times New Roman" w:hAnsi="Times New Roman" w:cs="Times New Roman"/>
          <w:color w:val="000000" w:themeColor="text1"/>
          <w:sz w:val="28"/>
          <w:szCs w:val="28"/>
          <w:shd w:val="clear" w:color="auto" w:fill="FFFFFF"/>
        </w:rPr>
        <w:t>From the condition that the </w:t>
      </w:r>
      <w:hyperlink r:id="rId38" w:tooltip="Variance" w:history="1">
        <w:r w:rsidRPr="00BC019E">
          <w:rPr>
            <w:rStyle w:val="af5"/>
            <w:rFonts w:ascii="Times New Roman" w:hAnsi="Times New Roman" w:cs="Times New Roman"/>
            <w:color w:val="000000" w:themeColor="text1"/>
            <w:sz w:val="28"/>
            <w:szCs w:val="28"/>
            <w:u w:val="none"/>
            <w:shd w:val="clear" w:color="auto" w:fill="FFFFFF"/>
          </w:rPr>
          <w:t>variance</w:t>
        </w:r>
      </w:hyperlink>
      <w:r w:rsidRPr="00BC019E">
        <w:rPr>
          <w:rFonts w:ascii="Times New Roman" w:hAnsi="Times New Roman" w:cs="Times New Roman"/>
          <w:color w:val="000000" w:themeColor="text1"/>
          <w:sz w:val="28"/>
          <w:szCs w:val="28"/>
          <w:shd w:val="clear" w:color="auto" w:fill="FFFFFF"/>
        </w:rPr>
        <w:t> of the log of the price is </w:t>
      </w:r>
      <w:r w:rsidRPr="00BC019E">
        <w:rPr>
          <w:rStyle w:val="mwe-math-mathml-inline"/>
          <w:rFonts w:ascii="Times New Roman" w:hAnsi="Times New Roman" w:cs="Times New Roman"/>
          <w:vanish/>
          <w:color w:val="000000" w:themeColor="text1"/>
          <w:sz w:val="28"/>
          <w:szCs w:val="28"/>
          <w:shd w:val="clear" w:color="auto" w:fill="FFFFFF"/>
        </w:rPr>
        <w:t>{\displaystyle \sigma ^{2}t}</w:t>
      </w:r>
      <w:r w:rsidRPr="00BC019E">
        <w:rPr>
          <w:rStyle w:val="mwe-math-mathml-inline"/>
          <w:rFonts w:ascii="Times New Roman" w:hAnsi="Times New Roman" w:cs="Times New Roman"/>
          <w:color w:val="000000" w:themeColor="text1"/>
          <w:sz w:val="28"/>
          <w:szCs w:val="28"/>
          <w:shd w:val="clear" w:color="auto" w:fill="FFFFFF"/>
        </w:rPr>
        <w:t>σ</w:t>
      </w:r>
      <w:r w:rsidRPr="00BC019E">
        <w:rPr>
          <w:rStyle w:val="mwe-math-mathml-inline"/>
          <w:rFonts w:ascii="Times New Roman" w:hAnsi="Times New Roman" w:cs="Times New Roman"/>
          <w:color w:val="000000" w:themeColor="text1"/>
          <w:sz w:val="28"/>
          <w:szCs w:val="28"/>
          <w:shd w:val="clear" w:color="auto" w:fill="FFFFFF"/>
          <w:vertAlign w:val="superscript"/>
          <w:lang w:val="uk-UA"/>
        </w:rPr>
        <w:t>2</w:t>
      </w:r>
      <w:r w:rsidRPr="00BC019E">
        <w:rPr>
          <w:rStyle w:val="mwe-math-mathml-inline"/>
          <w:rFonts w:ascii="Times New Roman" w:hAnsi="Times New Roman" w:cs="Times New Roman"/>
          <w:color w:val="000000" w:themeColor="text1"/>
          <w:sz w:val="28"/>
          <w:szCs w:val="28"/>
          <w:shd w:val="clear" w:color="auto" w:fill="FFFFFF"/>
        </w:rPr>
        <w:t>t</w:t>
      </w:r>
      <w:r w:rsidRPr="00BC019E">
        <w:rPr>
          <w:rFonts w:ascii="Times New Roman" w:hAnsi="Times New Roman" w:cs="Times New Roman"/>
          <w:color w:val="000000" w:themeColor="text1"/>
          <w:sz w:val="28"/>
          <w:szCs w:val="28"/>
          <w:shd w:val="clear" w:color="auto" w:fill="FFFFFF"/>
        </w:rPr>
        <w:t>, we have:</w:t>
      </w:r>
    </w:p>
    <w:p w:rsidR="00DC7ABC" w:rsidRPr="00DC7ABC" w:rsidRDefault="00DC7ABC" w:rsidP="00DC7ABC">
      <w:pPr>
        <w:jc w:val="center"/>
        <w:rPr>
          <w:rFonts w:ascii="Times New Roman" w:hAnsi="Times New Roman" w:cs="Times New Roman"/>
          <w:color w:val="000000" w:themeColor="text1"/>
          <w:sz w:val="28"/>
          <w:szCs w:val="28"/>
          <w:shd w:val="clear" w:color="auto" w:fill="FFFFFF"/>
          <w:lang w:val="uk-UA"/>
        </w:rPr>
      </w:pPr>
      <w:r w:rsidRPr="00DC7ABC">
        <w:rPr>
          <w:b/>
          <w:noProof/>
          <w:lang w:val="uk-UA" w:eastAsia="uk-UA"/>
        </w:rPr>
        <w:lastRenderedPageBreak/>
        <w:drawing>
          <wp:inline distT="0" distB="0" distL="0" distR="0" wp14:anchorId="5D1A95B1" wp14:editId="5FED845C">
            <wp:extent cx="781050" cy="36693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81050" cy="366936"/>
                    </a:xfrm>
                    <a:prstGeom prst="rect">
                      <a:avLst/>
                    </a:prstGeom>
                  </pic:spPr>
                </pic:pic>
              </a:graphicData>
            </a:graphic>
          </wp:inline>
        </w:drawing>
      </w:r>
    </w:p>
    <w:p w:rsidR="00792D31" w:rsidRDefault="00BC019E" w:rsidP="00792D31">
      <w:pPr>
        <w:jc w:val="center"/>
        <w:rPr>
          <w:rFonts w:ascii="Arial" w:hAnsi="Arial" w:cs="Arial"/>
          <w:color w:val="222222"/>
          <w:sz w:val="21"/>
          <w:szCs w:val="21"/>
          <w:shd w:val="clear" w:color="auto" w:fill="FFFFFF"/>
          <w:lang w:val="uk-UA"/>
        </w:rPr>
      </w:pPr>
      <w:r>
        <w:rPr>
          <w:noProof/>
          <w:lang w:val="uk-UA" w:eastAsia="uk-UA"/>
        </w:rPr>
        <w:drawing>
          <wp:inline distT="0" distB="0" distL="0" distR="0" wp14:anchorId="748518C3" wp14:editId="635858A8">
            <wp:extent cx="730250" cy="242367"/>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33425" cy="243421"/>
                    </a:xfrm>
                    <a:prstGeom prst="rect">
                      <a:avLst/>
                    </a:prstGeom>
                  </pic:spPr>
                </pic:pic>
              </a:graphicData>
            </a:graphic>
          </wp:inline>
        </w:drawing>
      </w:r>
    </w:p>
    <w:p w:rsidR="00BC019E" w:rsidRDefault="00BC019E" w:rsidP="00792D31">
      <w:pPr>
        <w:jc w:val="center"/>
        <w:rPr>
          <w:rFonts w:ascii="Arial" w:hAnsi="Arial" w:cs="Arial"/>
          <w:color w:val="222222"/>
          <w:sz w:val="21"/>
          <w:szCs w:val="21"/>
          <w:shd w:val="clear" w:color="auto" w:fill="FFFFFF"/>
        </w:rPr>
      </w:pPr>
      <w:r>
        <w:rPr>
          <w:noProof/>
          <w:lang w:val="uk-UA" w:eastAsia="uk-UA"/>
        </w:rPr>
        <w:drawing>
          <wp:inline distT="0" distB="0" distL="0" distR="0" wp14:anchorId="21381138" wp14:editId="7EF963FC">
            <wp:extent cx="1212850" cy="416351"/>
            <wp:effectExtent l="0" t="0" r="635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213857" cy="416697"/>
                    </a:xfrm>
                    <a:prstGeom prst="rect">
                      <a:avLst/>
                    </a:prstGeom>
                  </pic:spPr>
                </pic:pic>
              </a:graphicData>
            </a:graphic>
          </wp:inline>
        </w:drawing>
      </w:r>
    </w:p>
    <w:p w:rsidR="00F04680" w:rsidRDefault="00BC019E" w:rsidP="00BC019E">
      <w:pPr>
        <w:rPr>
          <w:rFonts w:ascii="Times New Roman" w:hAnsi="Times New Roman" w:cs="Times New Roman"/>
          <w:sz w:val="28"/>
          <w:szCs w:val="28"/>
        </w:rPr>
      </w:pPr>
      <w:r w:rsidRPr="00F04680">
        <w:rPr>
          <w:rFonts w:ascii="Times New Roman" w:hAnsi="Times New Roman" w:cs="Times New Roman"/>
          <w:sz w:val="28"/>
          <w:szCs w:val="28"/>
        </w:rPr>
        <w:t>The binomial model is pretty simple, since there are only two possible states</w:t>
      </w:r>
      <w:r w:rsidR="008C5674">
        <w:rPr>
          <w:rFonts w:ascii="Times New Roman" w:hAnsi="Times New Roman" w:cs="Times New Roman"/>
          <w:sz w:val="28"/>
          <w:szCs w:val="28"/>
        </w:rPr>
        <w:t>. If we find the</w:t>
      </w:r>
      <w:r w:rsidR="00DC7ABC">
        <w:rPr>
          <w:rFonts w:ascii="Times New Roman" w:hAnsi="Times New Roman" w:cs="Times New Roman"/>
          <w:sz w:val="28"/>
          <w:szCs w:val="28"/>
        </w:rPr>
        <w:t xml:space="preserve"> </w:t>
      </w:r>
      <w:r w:rsidR="008C5674">
        <w:rPr>
          <w:rFonts w:ascii="Times New Roman" w:hAnsi="Times New Roman" w:cs="Times New Roman"/>
          <w:sz w:val="28"/>
          <w:szCs w:val="28"/>
        </w:rPr>
        <w:t>probability</w:t>
      </w:r>
      <w:r w:rsidR="00F04680">
        <w:rPr>
          <w:rFonts w:ascii="Times New Roman" w:hAnsi="Times New Roman" w:cs="Times New Roman"/>
          <w:sz w:val="28"/>
          <w:szCs w:val="28"/>
        </w:rPr>
        <w:t xml:space="preserve"> </w:t>
      </w:r>
      <w:r w:rsidR="00F04680" w:rsidRPr="00792D31">
        <w:rPr>
          <w:rFonts w:ascii="Times New Roman" w:hAnsi="Times New Roman" w:cs="Times New Roman"/>
          <w:b/>
          <w:sz w:val="28"/>
          <w:szCs w:val="28"/>
        </w:rPr>
        <w:t>p</w:t>
      </w:r>
      <w:r w:rsidRPr="00F04680">
        <w:rPr>
          <w:rFonts w:ascii="Times New Roman" w:hAnsi="Times New Roman" w:cs="Times New Roman"/>
          <w:sz w:val="28"/>
          <w:szCs w:val="28"/>
        </w:rPr>
        <w:t xml:space="preserve"> of one state, we also find the probability of the other as </w:t>
      </w:r>
      <w:r w:rsidRPr="00792D31">
        <w:rPr>
          <w:rFonts w:ascii="Times New Roman" w:hAnsi="Times New Roman" w:cs="Times New Roman"/>
          <w:b/>
          <w:sz w:val="28"/>
          <w:szCs w:val="28"/>
        </w:rPr>
        <w:t xml:space="preserve">(1 – </w:t>
      </w:r>
      <w:r w:rsidR="00F04680" w:rsidRPr="00792D31">
        <w:rPr>
          <w:rFonts w:ascii="Times New Roman" w:hAnsi="Times New Roman" w:cs="Times New Roman"/>
          <w:b/>
          <w:sz w:val="28"/>
          <w:szCs w:val="28"/>
        </w:rPr>
        <w:t>p</w:t>
      </w:r>
      <w:r w:rsidRPr="00792D31">
        <w:rPr>
          <w:rFonts w:ascii="Times New Roman" w:hAnsi="Times New Roman" w:cs="Times New Roman"/>
          <w:b/>
          <w:sz w:val="28"/>
          <w:szCs w:val="28"/>
        </w:rPr>
        <w:t>)</w:t>
      </w:r>
      <w:r w:rsidR="00F04680" w:rsidRPr="00792D31">
        <w:rPr>
          <w:rFonts w:ascii="Times New Roman" w:hAnsi="Times New Roman" w:cs="Times New Roman"/>
          <w:sz w:val="28"/>
          <w:szCs w:val="28"/>
        </w:rPr>
        <w:t>,</w:t>
      </w:r>
      <w:r w:rsidR="00F04680">
        <w:rPr>
          <w:rFonts w:ascii="Times New Roman" w:hAnsi="Times New Roman" w:cs="Times New Roman"/>
          <w:sz w:val="28"/>
          <w:szCs w:val="28"/>
        </w:rPr>
        <w:t xml:space="preserve"> as it </w:t>
      </w:r>
      <w:r w:rsidR="008C5674">
        <w:rPr>
          <w:rFonts w:ascii="Times New Roman" w:hAnsi="Times New Roman" w:cs="Times New Roman"/>
          <w:sz w:val="28"/>
          <w:szCs w:val="28"/>
        </w:rPr>
        <w:t>shows</w:t>
      </w:r>
      <w:r w:rsidR="00F04680">
        <w:rPr>
          <w:rFonts w:ascii="Times New Roman" w:hAnsi="Times New Roman" w:cs="Times New Roman"/>
          <w:sz w:val="28"/>
          <w:szCs w:val="28"/>
        </w:rPr>
        <w:t xml:space="preserve"> on the picture</w:t>
      </w:r>
      <w:r w:rsidR="008C5674">
        <w:rPr>
          <w:rFonts w:ascii="Times New Roman" w:hAnsi="Times New Roman" w:cs="Times New Roman"/>
          <w:sz w:val="28"/>
          <w:szCs w:val="28"/>
        </w:rPr>
        <w:t xml:space="preserve"> the state will be </w:t>
      </w:r>
      <w:r w:rsidR="008C5674" w:rsidRPr="0020308A">
        <w:rPr>
          <w:rFonts w:ascii="Times New Roman" w:hAnsi="Times New Roman" w:cs="Times New Roman"/>
          <w:b/>
          <w:color w:val="222222"/>
          <w:sz w:val="28"/>
          <w:szCs w:val="28"/>
          <w:shd w:val="clear" w:color="auto" w:fill="FFFFFF"/>
        </w:rPr>
        <w:t>S</w:t>
      </w:r>
      <w:r w:rsidR="008C5674" w:rsidRPr="0020308A">
        <w:rPr>
          <w:rFonts w:ascii="Times New Roman" w:hAnsi="Times New Roman" w:cs="Times New Roman"/>
          <w:b/>
          <w:color w:val="222222"/>
          <w:sz w:val="28"/>
          <w:szCs w:val="28"/>
          <w:shd w:val="clear" w:color="auto" w:fill="FFFFFF"/>
          <w:vertAlign w:val="subscript"/>
        </w:rPr>
        <w:t>u</w:t>
      </w:r>
      <w:r w:rsidR="008C5674">
        <w:rPr>
          <w:rFonts w:ascii="Times New Roman" w:hAnsi="Times New Roman" w:cs="Times New Roman"/>
          <w:sz w:val="28"/>
          <w:szCs w:val="28"/>
        </w:rPr>
        <w:t xml:space="preserve"> if the probability is equal to </w:t>
      </w:r>
      <w:r w:rsidR="008C5674" w:rsidRPr="008C5674">
        <w:rPr>
          <w:rFonts w:ascii="Times New Roman" w:hAnsi="Times New Roman" w:cs="Times New Roman"/>
          <w:b/>
          <w:sz w:val="28"/>
          <w:szCs w:val="28"/>
        </w:rPr>
        <w:t>p</w:t>
      </w:r>
      <w:r w:rsidR="008C5674">
        <w:rPr>
          <w:rFonts w:ascii="Times New Roman" w:hAnsi="Times New Roman" w:cs="Times New Roman"/>
          <w:sz w:val="28"/>
          <w:szCs w:val="28"/>
        </w:rPr>
        <w:t xml:space="preserve"> and will be</w:t>
      </w:r>
      <w:r w:rsidR="008C5674" w:rsidRPr="008C5674">
        <w:rPr>
          <w:rFonts w:ascii="Times New Roman" w:hAnsi="Times New Roman" w:cs="Times New Roman"/>
          <w:b/>
          <w:color w:val="222222"/>
          <w:sz w:val="28"/>
          <w:szCs w:val="28"/>
          <w:shd w:val="clear" w:color="auto" w:fill="FFFFFF"/>
        </w:rPr>
        <w:t xml:space="preserve"> </w:t>
      </w:r>
      <w:proofErr w:type="spellStart"/>
      <w:r w:rsidR="008C5674" w:rsidRPr="0020308A">
        <w:rPr>
          <w:rFonts w:ascii="Times New Roman" w:hAnsi="Times New Roman" w:cs="Times New Roman"/>
          <w:b/>
          <w:color w:val="222222"/>
          <w:sz w:val="28"/>
          <w:szCs w:val="28"/>
          <w:shd w:val="clear" w:color="auto" w:fill="FFFFFF"/>
        </w:rPr>
        <w:t>S</w:t>
      </w:r>
      <w:r w:rsidR="008C5674" w:rsidRPr="0020308A">
        <w:rPr>
          <w:rFonts w:ascii="Times New Roman" w:hAnsi="Times New Roman" w:cs="Times New Roman"/>
          <w:b/>
          <w:color w:val="222222"/>
          <w:sz w:val="28"/>
          <w:szCs w:val="28"/>
          <w:shd w:val="clear" w:color="auto" w:fill="FFFFFF"/>
          <w:vertAlign w:val="subscript"/>
        </w:rPr>
        <w:t>d</w:t>
      </w:r>
      <w:proofErr w:type="spellEnd"/>
      <w:r w:rsidR="008C5674">
        <w:rPr>
          <w:rFonts w:ascii="Times New Roman" w:hAnsi="Times New Roman" w:cs="Times New Roman"/>
          <w:sz w:val="28"/>
          <w:szCs w:val="28"/>
        </w:rPr>
        <w:t xml:space="preserve"> if probability is equal to </w:t>
      </w:r>
      <w:r w:rsidR="008C5674" w:rsidRPr="008C5674">
        <w:rPr>
          <w:rFonts w:ascii="Times New Roman" w:hAnsi="Times New Roman" w:cs="Times New Roman"/>
          <w:b/>
          <w:sz w:val="28"/>
          <w:szCs w:val="28"/>
        </w:rPr>
        <w:t>1-p</w:t>
      </w:r>
      <w:r w:rsidR="008C5674">
        <w:rPr>
          <w:rFonts w:ascii="Times New Roman" w:hAnsi="Times New Roman" w:cs="Times New Roman"/>
          <w:sz w:val="28"/>
          <w:szCs w:val="28"/>
        </w:rPr>
        <w:t xml:space="preserve"> (or otherwise if not equal to </w:t>
      </w:r>
      <w:r w:rsidR="008C5674" w:rsidRPr="008C5674">
        <w:rPr>
          <w:rFonts w:ascii="Times New Roman" w:hAnsi="Times New Roman" w:cs="Times New Roman"/>
          <w:b/>
          <w:sz w:val="28"/>
          <w:szCs w:val="28"/>
        </w:rPr>
        <w:t>p</w:t>
      </w:r>
      <w:r w:rsidR="008C5674">
        <w:rPr>
          <w:rFonts w:ascii="Times New Roman" w:hAnsi="Times New Roman" w:cs="Times New Roman"/>
          <w:sz w:val="28"/>
          <w:szCs w:val="28"/>
        </w:rPr>
        <w:t>).</w:t>
      </w:r>
    </w:p>
    <w:p w:rsidR="00BC019E" w:rsidRPr="008C5674" w:rsidRDefault="008C5674" w:rsidP="00BC019E">
      <w:pPr>
        <w:rPr>
          <w:rFonts w:ascii="Arial" w:hAnsi="Arial" w:cs="Arial"/>
          <w:color w:val="222222"/>
          <w:sz w:val="28"/>
          <w:szCs w:val="28"/>
          <w:shd w:val="clear" w:color="auto" w:fill="FFFFFF"/>
          <w:lang w:val="uk-UA"/>
        </w:rPr>
      </w:pPr>
      <w:r>
        <w:rPr>
          <w:rFonts w:ascii="Times New Roman" w:hAnsi="Times New Roman" w:cs="Times New Roman"/>
          <w:color w:val="222222"/>
          <w:sz w:val="28"/>
          <w:szCs w:val="28"/>
          <w:shd w:val="clear" w:color="auto" w:fill="FFFFFF"/>
        </w:rPr>
        <w:t>Besides that a</w:t>
      </w:r>
      <w:r w:rsidR="00BC019E" w:rsidRPr="00F04680">
        <w:rPr>
          <w:rFonts w:ascii="Times New Roman" w:hAnsi="Times New Roman" w:cs="Times New Roman"/>
          <w:color w:val="222222"/>
          <w:sz w:val="28"/>
          <w:szCs w:val="28"/>
          <w:shd w:val="clear" w:color="auto" w:fill="FFFFFF"/>
        </w:rPr>
        <w:t xml:space="preserve">sset at each node can be calculated directly via formula, and does not require the tree </w:t>
      </w:r>
      <w:r>
        <w:rPr>
          <w:rFonts w:ascii="Times New Roman" w:hAnsi="Times New Roman" w:cs="Times New Roman"/>
          <w:color w:val="222222"/>
          <w:sz w:val="28"/>
          <w:szCs w:val="28"/>
          <w:shd w:val="clear" w:color="auto" w:fill="FFFFFF"/>
        </w:rPr>
        <w:t xml:space="preserve">to </w:t>
      </w:r>
      <w:r w:rsidR="00BC019E" w:rsidRPr="00F04680">
        <w:rPr>
          <w:rFonts w:ascii="Times New Roman" w:hAnsi="Times New Roman" w:cs="Times New Roman"/>
          <w:color w:val="222222"/>
          <w:sz w:val="28"/>
          <w:szCs w:val="28"/>
          <w:shd w:val="clear" w:color="auto" w:fill="FFFFFF"/>
        </w:rPr>
        <w:t xml:space="preserve">be built </w:t>
      </w:r>
      <w:r>
        <w:rPr>
          <w:rFonts w:ascii="Times New Roman" w:hAnsi="Times New Roman" w:cs="Times New Roman"/>
          <w:color w:val="222222"/>
          <w:sz w:val="28"/>
          <w:szCs w:val="28"/>
          <w:shd w:val="clear" w:color="auto" w:fill="FFFFFF"/>
        </w:rPr>
        <w:t xml:space="preserve">at </w:t>
      </w:r>
      <w:r w:rsidR="00BC019E" w:rsidRPr="00F04680">
        <w:rPr>
          <w:rFonts w:ascii="Times New Roman" w:hAnsi="Times New Roman" w:cs="Times New Roman"/>
          <w:color w:val="222222"/>
          <w:sz w:val="28"/>
          <w:szCs w:val="28"/>
          <w:shd w:val="clear" w:color="auto" w:fill="FFFFFF"/>
        </w:rPr>
        <w:t>first. The node-value will be:</w:t>
      </w:r>
      <w:r w:rsidR="00BC019E" w:rsidRPr="00F04680">
        <w:rPr>
          <w:rFonts w:ascii="Arial" w:hAnsi="Arial" w:cs="Arial"/>
          <w:color w:val="222222"/>
          <w:sz w:val="28"/>
          <w:szCs w:val="28"/>
          <w:shd w:val="clear" w:color="auto" w:fill="FFFFFF"/>
        </w:rPr>
        <w:t xml:space="preserve"> </w:t>
      </w:r>
      <w:r w:rsidR="00BC019E" w:rsidRPr="00F04680">
        <w:rPr>
          <w:noProof/>
          <w:sz w:val="28"/>
          <w:szCs w:val="28"/>
          <w:lang w:val="uk-UA" w:eastAsia="uk-UA"/>
        </w:rPr>
        <w:drawing>
          <wp:inline distT="0" distB="0" distL="0" distR="0" wp14:anchorId="355EF769" wp14:editId="17464513">
            <wp:extent cx="1168400" cy="166122"/>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180975" cy="167910"/>
                    </a:xfrm>
                    <a:prstGeom prst="rect">
                      <a:avLst/>
                    </a:prstGeom>
                  </pic:spPr>
                </pic:pic>
              </a:graphicData>
            </a:graphic>
          </wp:inline>
        </w:drawing>
      </w:r>
      <w:r w:rsidR="00F04680" w:rsidRPr="00F04680">
        <w:rPr>
          <w:rFonts w:ascii="Arial" w:hAnsi="Arial" w:cs="Arial"/>
          <w:color w:val="222222"/>
          <w:sz w:val="28"/>
          <w:szCs w:val="28"/>
          <w:shd w:val="clear" w:color="auto" w:fill="FFFFFF"/>
        </w:rPr>
        <w:t xml:space="preserve"> </w:t>
      </w:r>
      <w:r w:rsidR="00F04680">
        <w:rPr>
          <w:rFonts w:ascii="Arial" w:hAnsi="Arial" w:cs="Arial"/>
          <w:color w:val="222222"/>
          <w:sz w:val="28"/>
          <w:szCs w:val="28"/>
          <w:shd w:val="clear" w:color="auto" w:fill="FFFFFF"/>
        </w:rPr>
        <w:t xml:space="preserve">                                            </w:t>
      </w:r>
      <w:r w:rsidR="00F04680" w:rsidRPr="00F04680">
        <w:rPr>
          <w:rFonts w:ascii="Arial" w:hAnsi="Arial" w:cs="Arial"/>
          <w:color w:val="222222"/>
          <w:sz w:val="28"/>
          <w:szCs w:val="28"/>
          <w:shd w:val="clear" w:color="auto" w:fill="FFFFFF"/>
        </w:rPr>
        <w:t xml:space="preserve">   </w:t>
      </w:r>
      <w:r w:rsidR="00F04680" w:rsidRPr="00F04680">
        <w:rPr>
          <w:rFonts w:ascii="Times New Roman" w:hAnsi="Times New Roman" w:cs="Times New Roman"/>
          <w:color w:val="222222"/>
          <w:sz w:val="28"/>
          <w:szCs w:val="28"/>
          <w:shd w:val="clear" w:color="auto" w:fill="FFFFFF"/>
        </w:rPr>
        <w:t>Where </w:t>
      </w:r>
      <w:r w:rsidR="00F04680" w:rsidRPr="008C5674">
        <w:rPr>
          <w:rFonts w:ascii="Times New Roman" w:hAnsi="Times New Roman" w:cs="Times New Roman"/>
          <w:b/>
          <w:color w:val="222222"/>
          <w:sz w:val="28"/>
          <w:szCs w:val="28"/>
          <w:shd w:val="clear" w:color="auto" w:fill="FFFFFF"/>
        </w:rPr>
        <w:t>N</w:t>
      </w:r>
      <w:r w:rsidR="00F04680" w:rsidRPr="008C5674">
        <w:rPr>
          <w:rFonts w:ascii="Times New Roman" w:hAnsi="Times New Roman" w:cs="Times New Roman"/>
          <w:b/>
          <w:color w:val="222222"/>
          <w:sz w:val="28"/>
          <w:szCs w:val="28"/>
          <w:shd w:val="clear" w:color="auto" w:fill="FFFFFF"/>
          <w:vertAlign w:val="subscript"/>
        </w:rPr>
        <w:t>u</w:t>
      </w:r>
      <w:r w:rsidR="00F04680" w:rsidRPr="00F04680">
        <w:rPr>
          <w:rStyle w:val="mwe-math-mathml-inline"/>
          <w:rFonts w:ascii="Times New Roman" w:hAnsi="Times New Roman" w:cs="Times New Roman"/>
          <w:vanish/>
          <w:color w:val="222222"/>
          <w:sz w:val="28"/>
          <w:szCs w:val="28"/>
          <w:shd w:val="clear" w:color="auto" w:fill="FFFFFF"/>
        </w:rPr>
        <w:t>{\displaystyle N_{u}}</w:t>
      </w:r>
      <w:r w:rsidR="00F04680" w:rsidRPr="00F04680">
        <w:rPr>
          <w:rFonts w:ascii="Times New Roman" w:hAnsi="Times New Roman" w:cs="Times New Roman"/>
          <w:color w:val="222222"/>
          <w:sz w:val="28"/>
          <w:szCs w:val="28"/>
          <w:shd w:val="clear" w:color="auto" w:fill="FFFFFF"/>
        </w:rPr>
        <w:t> is the number of up ticks and </w:t>
      </w:r>
      <w:proofErr w:type="spellStart"/>
      <w:r w:rsidR="00F04680" w:rsidRPr="008C5674">
        <w:rPr>
          <w:rFonts w:ascii="Times New Roman" w:hAnsi="Times New Roman" w:cs="Times New Roman"/>
          <w:b/>
          <w:color w:val="222222"/>
          <w:sz w:val="28"/>
          <w:szCs w:val="28"/>
          <w:shd w:val="clear" w:color="auto" w:fill="FFFFFF"/>
        </w:rPr>
        <w:t>N</w:t>
      </w:r>
      <w:r w:rsidR="00F04680" w:rsidRPr="008C5674">
        <w:rPr>
          <w:rFonts w:ascii="Times New Roman" w:hAnsi="Times New Roman" w:cs="Times New Roman"/>
          <w:b/>
          <w:color w:val="222222"/>
          <w:sz w:val="28"/>
          <w:szCs w:val="28"/>
          <w:shd w:val="clear" w:color="auto" w:fill="FFFFFF"/>
          <w:vertAlign w:val="subscript"/>
        </w:rPr>
        <w:t>d</w:t>
      </w:r>
      <w:proofErr w:type="spellEnd"/>
      <w:r w:rsidR="00F04680" w:rsidRPr="00F04680">
        <w:rPr>
          <w:rStyle w:val="mwe-math-mathml-inline"/>
          <w:rFonts w:ascii="Times New Roman" w:hAnsi="Times New Roman" w:cs="Times New Roman"/>
          <w:vanish/>
          <w:color w:val="222222"/>
          <w:sz w:val="28"/>
          <w:szCs w:val="28"/>
          <w:shd w:val="clear" w:color="auto" w:fill="FFFFFF"/>
        </w:rPr>
        <w:t>{\displaystyle N_{d}}</w:t>
      </w:r>
      <w:r w:rsidR="00F04680" w:rsidRPr="00F04680">
        <w:rPr>
          <w:rFonts w:ascii="Times New Roman" w:hAnsi="Times New Roman" w:cs="Times New Roman"/>
          <w:color w:val="222222"/>
          <w:sz w:val="28"/>
          <w:szCs w:val="28"/>
          <w:shd w:val="clear" w:color="auto" w:fill="FFFFFF"/>
        </w:rPr>
        <w:t> is the number of down ticks</w:t>
      </w:r>
      <w:r w:rsidR="00F04680" w:rsidRPr="00F04680">
        <w:rPr>
          <w:rFonts w:ascii="Arial" w:hAnsi="Arial" w:cs="Arial"/>
          <w:color w:val="222222"/>
          <w:sz w:val="28"/>
          <w:szCs w:val="28"/>
          <w:shd w:val="clear" w:color="auto" w:fill="FFFFFF"/>
        </w:rPr>
        <w:t>.</w:t>
      </w:r>
    </w:p>
    <w:p w:rsidR="00F04680" w:rsidRPr="00F04680" w:rsidRDefault="00F04680" w:rsidP="00F04680">
      <w:pPr>
        <w:pStyle w:val="3"/>
        <w:shd w:val="clear" w:color="auto" w:fill="FFFFFF"/>
        <w:spacing w:before="72"/>
        <w:rPr>
          <w:rFonts w:ascii="Times New Roman" w:hAnsi="Times New Roman"/>
          <w:color w:val="000000"/>
          <w:sz w:val="28"/>
          <w:szCs w:val="28"/>
        </w:rPr>
      </w:pPr>
      <w:r w:rsidRPr="00F04680">
        <w:rPr>
          <w:rStyle w:val="mw-headline"/>
          <w:rFonts w:ascii="Times New Roman" w:hAnsi="Times New Roman"/>
          <w:color w:val="000000"/>
          <w:sz w:val="28"/>
          <w:szCs w:val="28"/>
        </w:rPr>
        <w:t>Step 2: Find Option value at each final node</w:t>
      </w:r>
    </w:p>
    <w:p w:rsidR="00F04680" w:rsidRPr="00F04680" w:rsidRDefault="00F04680" w:rsidP="00F04680">
      <w:pPr>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rPr>
        <w:tab/>
      </w:r>
      <w:r w:rsidRPr="00F04680">
        <w:rPr>
          <w:rFonts w:ascii="Times New Roman" w:hAnsi="Times New Roman" w:cs="Times New Roman"/>
          <w:color w:val="000000" w:themeColor="text1"/>
          <w:sz w:val="28"/>
          <w:szCs w:val="28"/>
          <w:shd w:val="clear" w:color="auto" w:fill="FFFFFF"/>
        </w:rPr>
        <w:t>At each final node of the tree, at expiration of the option the option value is simply its time</w:t>
      </w:r>
      <w:r w:rsidRPr="00F04680">
        <w:rPr>
          <w:rFonts w:ascii="Times New Roman" w:hAnsi="Times New Roman" w:cs="Times New Roman"/>
          <w:color w:val="000000" w:themeColor="text1"/>
          <w:sz w:val="28"/>
          <w:szCs w:val="28"/>
        </w:rPr>
        <w:t xml:space="preserve"> value</w:t>
      </w:r>
      <w:r w:rsidRPr="00F04680">
        <w:rPr>
          <w:rFonts w:ascii="Times New Roman" w:hAnsi="Times New Roman" w:cs="Times New Roman"/>
          <w:color w:val="000000" w:themeColor="text1"/>
          <w:sz w:val="28"/>
          <w:szCs w:val="28"/>
          <w:shd w:val="clear" w:color="auto" w:fill="FFFFFF"/>
        </w:rPr>
        <w:t>, or exercise, value.</w:t>
      </w:r>
    </w:p>
    <w:p w:rsidR="00F04680" w:rsidRPr="00DC7ABC" w:rsidRDefault="00F04680" w:rsidP="00F04680">
      <w:pPr>
        <w:rPr>
          <w:rFonts w:ascii="Times New Roman" w:hAnsi="Times New Roman" w:cs="Times New Roman"/>
          <w:b/>
          <w:color w:val="000000" w:themeColor="text1"/>
          <w:sz w:val="28"/>
          <w:szCs w:val="28"/>
          <w:shd w:val="clear" w:color="auto" w:fill="FFFFFF"/>
          <w:lang w:val="uk-UA"/>
        </w:rPr>
      </w:pPr>
      <w:r w:rsidRPr="00F04680">
        <w:rPr>
          <w:rFonts w:ascii="Times New Roman" w:eastAsia="Times New Roman" w:hAnsi="Times New Roman" w:cs="Times New Roman"/>
          <w:color w:val="000000" w:themeColor="text1"/>
          <w:sz w:val="28"/>
          <w:szCs w:val="28"/>
          <w:lang w:eastAsia="uk-UA"/>
        </w:rPr>
        <w:t xml:space="preserve">For call option: </w:t>
      </w:r>
      <w:hyperlink r:id="rId43" w:tooltip="Extreme value" w:history="1">
        <w:r w:rsidRPr="00DC7ABC">
          <w:rPr>
            <w:rFonts w:ascii="Times New Roman" w:eastAsia="Times New Roman" w:hAnsi="Times New Roman" w:cs="Times New Roman"/>
            <w:b/>
            <w:color w:val="000000" w:themeColor="text1"/>
            <w:sz w:val="28"/>
            <w:szCs w:val="28"/>
            <w:lang w:eastAsia="uk-UA"/>
          </w:rPr>
          <w:t>max</w:t>
        </w:r>
      </w:hyperlink>
      <w:r w:rsidRPr="00DC7ABC">
        <w:rPr>
          <w:rFonts w:ascii="Times New Roman" w:eastAsia="Times New Roman" w:hAnsi="Times New Roman" w:cs="Times New Roman"/>
          <w:b/>
          <w:color w:val="000000" w:themeColor="text1"/>
          <w:sz w:val="28"/>
          <w:szCs w:val="28"/>
          <w:lang w:val="uk-UA" w:eastAsia="uk-UA"/>
        </w:rPr>
        <w:t> </w:t>
      </w:r>
      <w:r w:rsidRPr="00DC7ABC">
        <w:rPr>
          <w:rFonts w:ascii="Times New Roman" w:eastAsia="Times New Roman" w:hAnsi="Times New Roman" w:cs="Times New Roman"/>
          <w:b/>
          <w:color w:val="000000" w:themeColor="text1"/>
          <w:sz w:val="28"/>
          <w:szCs w:val="28"/>
          <w:lang w:eastAsia="uk-UA"/>
        </w:rPr>
        <w:t>(</w:t>
      </w:r>
      <w:r w:rsidRPr="00DC7ABC">
        <w:rPr>
          <w:rFonts w:ascii="Times New Roman" w:eastAsia="Times New Roman" w:hAnsi="Times New Roman" w:cs="Times New Roman"/>
          <w:b/>
          <w:color w:val="000000" w:themeColor="text1"/>
          <w:sz w:val="28"/>
          <w:szCs w:val="28"/>
          <w:lang w:val="uk-UA" w:eastAsia="uk-UA"/>
        </w:rPr>
        <w:t>(</w:t>
      </w:r>
      <w:r w:rsidRPr="00DC7ABC">
        <w:rPr>
          <w:rFonts w:ascii="Times New Roman" w:eastAsia="Times New Roman" w:hAnsi="Times New Roman" w:cs="Times New Roman"/>
          <w:b/>
          <w:i/>
          <w:iCs/>
          <w:color w:val="000000" w:themeColor="text1"/>
          <w:sz w:val="28"/>
          <w:szCs w:val="28"/>
          <w:lang w:val="uk-UA" w:eastAsia="uk-UA"/>
        </w:rPr>
        <w:t>S</w:t>
      </w:r>
      <w:r w:rsidRPr="00DC7ABC">
        <w:rPr>
          <w:rFonts w:ascii="Times New Roman" w:eastAsia="Times New Roman" w:hAnsi="Times New Roman" w:cs="Times New Roman"/>
          <w:b/>
          <w:i/>
          <w:iCs/>
          <w:color w:val="000000" w:themeColor="text1"/>
          <w:sz w:val="28"/>
          <w:szCs w:val="28"/>
          <w:vertAlign w:val="subscript"/>
          <w:lang w:val="uk-UA" w:eastAsia="uk-UA"/>
        </w:rPr>
        <w:t>n</w:t>
      </w:r>
      <w:r w:rsidRPr="00DC7ABC">
        <w:rPr>
          <w:rFonts w:ascii="Times New Roman" w:eastAsia="Times New Roman" w:hAnsi="Times New Roman" w:cs="Times New Roman"/>
          <w:b/>
          <w:i/>
          <w:iCs/>
          <w:color w:val="000000" w:themeColor="text1"/>
          <w:sz w:val="28"/>
          <w:szCs w:val="28"/>
          <w:lang w:val="uk-UA" w:eastAsia="uk-UA"/>
        </w:rPr>
        <w:t> </w:t>
      </w:r>
      <w:r w:rsidRPr="00DC7ABC">
        <w:rPr>
          <w:rFonts w:ascii="Times New Roman" w:eastAsia="Times New Roman" w:hAnsi="Times New Roman" w:cs="Times New Roman"/>
          <w:b/>
          <w:color w:val="000000" w:themeColor="text1"/>
          <w:sz w:val="28"/>
          <w:szCs w:val="28"/>
          <w:lang w:val="uk-UA" w:eastAsia="uk-UA"/>
        </w:rPr>
        <w:t>− </w:t>
      </w:r>
      <w:r w:rsidRPr="00DC7ABC">
        <w:rPr>
          <w:rFonts w:ascii="Times New Roman" w:eastAsia="Times New Roman" w:hAnsi="Times New Roman" w:cs="Times New Roman"/>
          <w:b/>
          <w:i/>
          <w:iCs/>
          <w:color w:val="000000" w:themeColor="text1"/>
          <w:sz w:val="28"/>
          <w:szCs w:val="28"/>
          <w:lang w:val="uk-UA" w:eastAsia="uk-UA"/>
        </w:rPr>
        <w:t>K</w:t>
      </w:r>
      <w:r w:rsidRPr="00DC7ABC">
        <w:rPr>
          <w:rFonts w:ascii="Times New Roman" w:eastAsia="Times New Roman" w:hAnsi="Times New Roman" w:cs="Times New Roman"/>
          <w:b/>
          <w:color w:val="000000" w:themeColor="text1"/>
          <w:sz w:val="28"/>
          <w:szCs w:val="28"/>
          <w:lang w:val="uk-UA" w:eastAsia="uk-UA"/>
        </w:rPr>
        <w:t>), 0</w:t>
      </w:r>
      <w:r w:rsidR="00DC7ABC" w:rsidRPr="00DC7ABC">
        <w:rPr>
          <w:rFonts w:ascii="Times New Roman" w:eastAsia="Times New Roman" w:hAnsi="Times New Roman" w:cs="Times New Roman"/>
          <w:b/>
          <w:color w:val="000000" w:themeColor="text1"/>
          <w:sz w:val="28"/>
          <w:szCs w:val="28"/>
          <w:lang w:eastAsia="uk-UA"/>
        </w:rPr>
        <w:t>)</w:t>
      </w:r>
      <w:r w:rsidR="00DC7ABC" w:rsidRPr="00F04680">
        <w:rPr>
          <w:rFonts w:ascii="Times New Roman" w:eastAsia="Times New Roman" w:hAnsi="Times New Roman" w:cs="Times New Roman"/>
          <w:color w:val="000000" w:themeColor="text1"/>
          <w:sz w:val="28"/>
          <w:szCs w:val="28"/>
          <w:lang w:val="uk-UA" w:eastAsia="uk-UA"/>
        </w:rPr>
        <w:t xml:space="preserve"> </w:t>
      </w:r>
      <w:r w:rsidR="00DC7ABC" w:rsidRPr="00F04680">
        <w:rPr>
          <w:rFonts w:ascii="Times New Roman" w:hAnsi="Times New Roman" w:cs="Times New Roman"/>
          <w:color w:val="000000" w:themeColor="text1"/>
          <w:sz w:val="28"/>
          <w:szCs w:val="28"/>
          <w:shd w:val="clear" w:color="auto" w:fill="FFFFFF"/>
        </w:rPr>
        <w:t>and</w:t>
      </w:r>
      <w:r w:rsidRPr="00F04680">
        <w:rPr>
          <w:rFonts w:ascii="Times New Roman" w:hAnsi="Times New Roman" w:cs="Times New Roman"/>
          <w:color w:val="000000" w:themeColor="text1"/>
          <w:sz w:val="28"/>
          <w:szCs w:val="28"/>
          <w:shd w:val="clear" w:color="auto" w:fill="FFFFFF"/>
        </w:rPr>
        <w:t xml:space="preserve"> for put option </w:t>
      </w:r>
      <w:r w:rsidRPr="00DC7ABC">
        <w:rPr>
          <w:rFonts w:ascii="Times New Roman" w:eastAsia="Times New Roman" w:hAnsi="Times New Roman" w:cs="Times New Roman"/>
          <w:b/>
          <w:color w:val="000000" w:themeColor="text1"/>
          <w:sz w:val="28"/>
          <w:szCs w:val="28"/>
          <w:lang w:eastAsia="uk-UA"/>
        </w:rPr>
        <w:t>max</w:t>
      </w:r>
      <w:r w:rsidRPr="00DC7ABC">
        <w:rPr>
          <w:rFonts w:ascii="Times New Roman" w:eastAsia="Times New Roman" w:hAnsi="Times New Roman" w:cs="Times New Roman"/>
          <w:b/>
          <w:color w:val="000000" w:themeColor="text1"/>
          <w:sz w:val="28"/>
          <w:szCs w:val="28"/>
          <w:lang w:val="uk-UA" w:eastAsia="uk-UA"/>
        </w:rPr>
        <w:t xml:space="preserve"> </w:t>
      </w:r>
      <w:r w:rsidRPr="00DC7ABC">
        <w:rPr>
          <w:rFonts w:ascii="Times New Roman" w:eastAsia="Times New Roman" w:hAnsi="Times New Roman" w:cs="Times New Roman"/>
          <w:b/>
          <w:color w:val="000000" w:themeColor="text1"/>
          <w:sz w:val="28"/>
          <w:szCs w:val="28"/>
          <w:lang w:eastAsia="uk-UA"/>
        </w:rPr>
        <w:t>(</w:t>
      </w:r>
      <w:r w:rsidRPr="00DC7ABC">
        <w:rPr>
          <w:rFonts w:ascii="Times New Roman" w:eastAsia="Times New Roman" w:hAnsi="Times New Roman" w:cs="Times New Roman"/>
          <w:b/>
          <w:color w:val="000000" w:themeColor="text1"/>
          <w:sz w:val="28"/>
          <w:szCs w:val="28"/>
          <w:lang w:val="uk-UA" w:eastAsia="uk-UA"/>
        </w:rPr>
        <w:t>(</w:t>
      </w:r>
      <w:r w:rsidRPr="00DC7ABC">
        <w:rPr>
          <w:rFonts w:ascii="Times New Roman" w:eastAsia="Times New Roman" w:hAnsi="Times New Roman" w:cs="Times New Roman"/>
          <w:b/>
          <w:i/>
          <w:iCs/>
          <w:color w:val="000000" w:themeColor="text1"/>
          <w:sz w:val="28"/>
          <w:szCs w:val="28"/>
          <w:lang w:val="uk-UA" w:eastAsia="uk-UA"/>
        </w:rPr>
        <w:t>K</w:t>
      </w:r>
      <w:r w:rsidRPr="00DC7ABC">
        <w:rPr>
          <w:rFonts w:ascii="Times New Roman" w:eastAsia="Times New Roman" w:hAnsi="Times New Roman" w:cs="Times New Roman"/>
          <w:b/>
          <w:color w:val="000000" w:themeColor="text1"/>
          <w:sz w:val="28"/>
          <w:szCs w:val="28"/>
          <w:lang w:val="uk-UA" w:eastAsia="uk-UA"/>
        </w:rPr>
        <w:t> − </w:t>
      </w:r>
      <w:r w:rsidRPr="00DC7ABC">
        <w:rPr>
          <w:rFonts w:ascii="Times New Roman" w:eastAsia="Times New Roman" w:hAnsi="Times New Roman" w:cs="Times New Roman"/>
          <w:b/>
          <w:i/>
          <w:iCs/>
          <w:color w:val="000000" w:themeColor="text1"/>
          <w:sz w:val="28"/>
          <w:szCs w:val="28"/>
          <w:lang w:val="uk-UA" w:eastAsia="uk-UA"/>
        </w:rPr>
        <w:t>S</w:t>
      </w:r>
      <w:r w:rsidRPr="00DC7ABC">
        <w:rPr>
          <w:rFonts w:ascii="Times New Roman" w:eastAsia="Times New Roman" w:hAnsi="Times New Roman" w:cs="Times New Roman"/>
          <w:b/>
          <w:i/>
          <w:iCs/>
          <w:color w:val="000000" w:themeColor="text1"/>
          <w:sz w:val="28"/>
          <w:szCs w:val="28"/>
          <w:vertAlign w:val="subscript"/>
          <w:lang w:val="uk-UA" w:eastAsia="uk-UA"/>
        </w:rPr>
        <w:t>n</w:t>
      </w:r>
      <w:r w:rsidRPr="00DC7ABC">
        <w:rPr>
          <w:rFonts w:ascii="Times New Roman" w:eastAsia="Times New Roman" w:hAnsi="Times New Roman" w:cs="Times New Roman"/>
          <w:b/>
          <w:color w:val="000000" w:themeColor="text1"/>
          <w:sz w:val="28"/>
          <w:szCs w:val="28"/>
          <w:lang w:val="uk-UA" w:eastAsia="uk-UA"/>
        </w:rPr>
        <w:t>), 0</w:t>
      </w:r>
      <w:r w:rsidRPr="00DC7ABC">
        <w:rPr>
          <w:rFonts w:ascii="Times New Roman" w:eastAsia="Times New Roman" w:hAnsi="Times New Roman" w:cs="Times New Roman"/>
          <w:b/>
          <w:color w:val="000000" w:themeColor="text1"/>
          <w:sz w:val="28"/>
          <w:szCs w:val="28"/>
          <w:lang w:eastAsia="uk-UA"/>
        </w:rPr>
        <w:t>)</w:t>
      </w:r>
    </w:p>
    <w:p w:rsidR="00F04680" w:rsidRDefault="00F04680" w:rsidP="00BC019E">
      <w:pPr>
        <w:rPr>
          <w:rFonts w:ascii="Times New Roman" w:hAnsi="Times New Roman" w:cs="Times New Roman"/>
          <w:color w:val="000000" w:themeColor="text1"/>
          <w:sz w:val="28"/>
          <w:szCs w:val="28"/>
          <w:shd w:val="clear" w:color="auto" w:fill="FFFFFF"/>
          <w:lang w:val="uk-UA"/>
        </w:rPr>
      </w:pPr>
      <w:r w:rsidRPr="00F04680">
        <w:rPr>
          <w:rFonts w:ascii="Times New Roman" w:hAnsi="Times New Roman" w:cs="Times New Roman"/>
          <w:color w:val="000000" w:themeColor="text1"/>
          <w:sz w:val="28"/>
          <w:szCs w:val="28"/>
          <w:shd w:val="clear" w:color="auto" w:fill="FFFFFF"/>
        </w:rPr>
        <w:t>Where </w:t>
      </w:r>
      <w:r w:rsidRPr="00567131">
        <w:rPr>
          <w:rStyle w:val="texhtml"/>
          <w:rFonts w:ascii="Times New Roman" w:hAnsi="Times New Roman" w:cs="Times New Roman"/>
          <w:b/>
          <w:iCs/>
          <w:color w:val="000000" w:themeColor="text1"/>
          <w:sz w:val="28"/>
          <w:szCs w:val="28"/>
          <w:shd w:val="clear" w:color="auto" w:fill="FFFFFF"/>
        </w:rPr>
        <w:t>K</w:t>
      </w:r>
      <w:r w:rsidRPr="00DC7ABC">
        <w:rPr>
          <w:rFonts w:ascii="Times New Roman" w:hAnsi="Times New Roman" w:cs="Times New Roman"/>
          <w:b/>
          <w:color w:val="000000" w:themeColor="text1"/>
          <w:sz w:val="28"/>
          <w:szCs w:val="28"/>
          <w:shd w:val="clear" w:color="auto" w:fill="FFFFFF"/>
        </w:rPr>
        <w:t> </w:t>
      </w:r>
      <w:r w:rsidRPr="00F04680">
        <w:rPr>
          <w:rFonts w:ascii="Times New Roman" w:hAnsi="Times New Roman" w:cs="Times New Roman"/>
          <w:color w:val="000000" w:themeColor="text1"/>
          <w:sz w:val="28"/>
          <w:szCs w:val="28"/>
          <w:shd w:val="clear" w:color="auto" w:fill="FFFFFF"/>
        </w:rPr>
        <w:t>is the </w:t>
      </w:r>
      <w:hyperlink r:id="rId44" w:tooltip="Strike price" w:history="1">
        <w:r w:rsidRPr="00F04680">
          <w:rPr>
            <w:rStyle w:val="af5"/>
            <w:rFonts w:ascii="Times New Roman" w:hAnsi="Times New Roman" w:cs="Times New Roman"/>
            <w:color w:val="000000" w:themeColor="text1"/>
            <w:sz w:val="28"/>
            <w:szCs w:val="28"/>
            <w:u w:val="none"/>
            <w:shd w:val="clear" w:color="auto" w:fill="FFFFFF"/>
          </w:rPr>
          <w:t>strike price</w:t>
        </w:r>
      </w:hyperlink>
      <w:r w:rsidRPr="00F04680">
        <w:rPr>
          <w:rFonts w:ascii="Times New Roman" w:hAnsi="Times New Roman" w:cs="Times New Roman"/>
          <w:color w:val="000000" w:themeColor="text1"/>
          <w:sz w:val="28"/>
          <w:szCs w:val="28"/>
          <w:shd w:val="clear" w:color="auto" w:fill="FFFFFF"/>
        </w:rPr>
        <w:t> and </w:t>
      </w:r>
      <w:proofErr w:type="spellStart"/>
      <w:r w:rsidRPr="008C5674">
        <w:rPr>
          <w:rStyle w:val="mwe-math-mathml-inline"/>
          <w:rFonts w:ascii="Times New Roman" w:hAnsi="Times New Roman" w:cs="Times New Roman"/>
          <w:b/>
          <w:vanish/>
          <w:color w:val="000000" w:themeColor="text1"/>
          <w:sz w:val="28"/>
          <w:szCs w:val="28"/>
          <w:shd w:val="clear" w:color="auto" w:fill="FFFFFF"/>
        </w:rPr>
        <w:t>{\displaystyle S_{n}}</w:t>
      </w:r>
      <w:r w:rsidRPr="008C5674">
        <w:rPr>
          <w:rStyle w:val="mwe-math-mathml-inline"/>
          <w:rFonts w:ascii="Times New Roman" w:hAnsi="Times New Roman" w:cs="Times New Roman"/>
          <w:b/>
          <w:color w:val="000000" w:themeColor="text1"/>
          <w:sz w:val="28"/>
          <w:szCs w:val="28"/>
          <w:shd w:val="clear" w:color="auto" w:fill="FFFFFF"/>
        </w:rPr>
        <w:t>S</w:t>
      </w:r>
      <w:r w:rsidRPr="008C5674">
        <w:rPr>
          <w:rStyle w:val="mwe-math-mathml-inline"/>
          <w:rFonts w:ascii="Times New Roman" w:hAnsi="Times New Roman" w:cs="Times New Roman"/>
          <w:b/>
          <w:color w:val="000000" w:themeColor="text1"/>
          <w:sz w:val="28"/>
          <w:szCs w:val="28"/>
          <w:shd w:val="clear" w:color="auto" w:fill="FFFFFF"/>
          <w:vertAlign w:val="subscript"/>
        </w:rPr>
        <w:t>n</w:t>
      </w:r>
      <w:proofErr w:type="spellEnd"/>
      <w:r w:rsidRPr="00F04680">
        <w:rPr>
          <w:rFonts w:ascii="Times New Roman" w:hAnsi="Times New Roman" w:cs="Times New Roman"/>
          <w:color w:val="000000" w:themeColor="text1"/>
          <w:sz w:val="28"/>
          <w:szCs w:val="28"/>
          <w:shd w:val="clear" w:color="auto" w:fill="FFFFFF"/>
        </w:rPr>
        <w:t> is the spot price</w:t>
      </w:r>
      <w:r w:rsidR="00567131">
        <w:rPr>
          <w:rFonts w:ascii="Times New Roman" w:hAnsi="Times New Roman" w:cs="Times New Roman"/>
          <w:color w:val="000000" w:themeColor="text1"/>
          <w:sz w:val="28"/>
          <w:szCs w:val="28"/>
          <w:shd w:val="clear" w:color="auto" w:fill="FFFFFF"/>
        </w:rPr>
        <w:t xml:space="preserve"> of the underlying asset at the </w:t>
      </w:r>
      <w:r w:rsidR="00567131">
        <w:rPr>
          <w:rStyle w:val="texhtml"/>
          <w:rFonts w:ascii="Times New Roman" w:hAnsi="Times New Roman" w:cs="Times New Roman"/>
          <w:b/>
          <w:i/>
          <w:iCs/>
          <w:color w:val="000000" w:themeColor="text1"/>
          <w:sz w:val="28"/>
          <w:szCs w:val="28"/>
          <w:shd w:val="clear" w:color="auto" w:fill="FFFFFF"/>
        </w:rPr>
        <w:t>n-</w:t>
      </w:r>
      <w:proofErr w:type="spellStart"/>
      <w:r w:rsidRPr="008C5674">
        <w:rPr>
          <w:rStyle w:val="texhtml"/>
          <w:rFonts w:ascii="Times New Roman" w:hAnsi="Times New Roman" w:cs="Times New Roman"/>
          <w:b/>
          <w:i/>
          <w:iCs/>
          <w:color w:val="000000" w:themeColor="text1"/>
          <w:sz w:val="28"/>
          <w:szCs w:val="28"/>
          <w:shd w:val="clear" w:color="auto" w:fill="FFFFFF"/>
        </w:rPr>
        <w:t>th</w:t>
      </w:r>
      <w:proofErr w:type="spellEnd"/>
      <w:r w:rsidRPr="008C5674">
        <w:rPr>
          <w:rFonts w:ascii="Times New Roman" w:hAnsi="Times New Roman" w:cs="Times New Roman"/>
          <w:b/>
          <w:color w:val="000000" w:themeColor="text1"/>
          <w:sz w:val="28"/>
          <w:szCs w:val="28"/>
          <w:shd w:val="clear" w:color="auto" w:fill="FFFFFF"/>
        </w:rPr>
        <w:t> </w:t>
      </w:r>
      <w:r w:rsidRPr="00F04680">
        <w:rPr>
          <w:rFonts w:ascii="Times New Roman" w:hAnsi="Times New Roman" w:cs="Times New Roman"/>
          <w:color w:val="000000" w:themeColor="text1"/>
          <w:sz w:val="28"/>
          <w:szCs w:val="28"/>
          <w:shd w:val="clear" w:color="auto" w:fill="FFFFFF"/>
        </w:rPr>
        <w:t>period.</w:t>
      </w:r>
    </w:p>
    <w:p w:rsidR="00567131" w:rsidRDefault="00567131" w:rsidP="00BC019E">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These last nodes have payoffs:</w:t>
      </w:r>
    </w:p>
    <w:p w:rsidR="00567131" w:rsidRDefault="00567131" w:rsidP="00356568">
      <w:pPr>
        <w:jc w:val="center"/>
        <w:rPr>
          <w:rFonts w:ascii="Times New Roman" w:hAnsi="Times New Roman" w:cs="Times New Roman"/>
          <w:color w:val="000000" w:themeColor="text1"/>
          <w:sz w:val="28"/>
          <w:szCs w:val="28"/>
          <w:shd w:val="clear" w:color="auto" w:fill="FFFFFF"/>
          <w:lang w:val="uk-UA"/>
        </w:rPr>
      </w:pPr>
      <w:r>
        <w:rPr>
          <w:noProof/>
          <w:lang w:val="uk-UA" w:eastAsia="uk-UA"/>
        </w:rPr>
        <w:drawing>
          <wp:inline distT="0" distB="0" distL="0" distR="0" wp14:anchorId="66725D6D" wp14:editId="4C7718E1">
            <wp:extent cx="1517650" cy="569119"/>
            <wp:effectExtent l="0" t="0" r="635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15895" cy="568461"/>
                    </a:xfrm>
                    <a:prstGeom prst="rect">
                      <a:avLst/>
                    </a:prstGeom>
                  </pic:spPr>
                </pic:pic>
              </a:graphicData>
            </a:graphic>
          </wp:inline>
        </w:drawing>
      </w:r>
    </w:p>
    <w:p w:rsidR="00356568" w:rsidRPr="00356568" w:rsidRDefault="00356568" w:rsidP="00356568">
      <w:pPr>
        <w:jc w:val="center"/>
        <w:rPr>
          <w:rFonts w:ascii="Times New Roman" w:hAnsi="Times New Roman" w:cs="Times New Roman"/>
          <w:color w:val="000000" w:themeColor="text1"/>
          <w:sz w:val="28"/>
          <w:szCs w:val="28"/>
          <w:shd w:val="clear" w:color="auto" w:fill="FFFFFF"/>
          <w:lang w:val="uk-UA"/>
        </w:rPr>
      </w:pPr>
      <w:r>
        <w:rPr>
          <w:noProof/>
          <w:lang w:val="uk-UA" w:eastAsia="uk-UA"/>
        </w:rPr>
        <w:drawing>
          <wp:inline distT="0" distB="0" distL="0" distR="0" wp14:anchorId="10025A5D" wp14:editId="45516778">
            <wp:extent cx="2692400" cy="988615"/>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94154" cy="989259"/>
                    </a:xfrm>
                    <a:prstGeom prst="rect">
                      <a:avLst/>
                    </a:prstGeom>
                  </pic:spPr>
                </pic:pic>
              </a:graphicData>
            </a:graphic>
          </wp:inline>
        </w:drawing>
      </w:r>
    </w:p>
    <w:p w:rsidR="00F04680" w:rsidRPr="00922210" w:rsidRDefault="00F04680" w:rsidP="00F04680">
      <w:pPr>
        <w:pStyle w:val="3"/>
        <w:shd w:val="clear" w:color="auto" w:fill="FFFFFF"/>
        <w:spacing w:before="72"/>
        <w:rPr>
          <w:rFonts w:ascii="Times New Roman" w:hAnsi="Times New Roman"/>
          <w:color w:val="000000"/>
          <w:sz w:val="28"/>
          <w:szCs w:val="28"/>
        </w:rPr>
      </w:pPr>
      <w:r w:rsidRPr="00922210">
        <w:rPr>
          <w:rStyle w:val="mw-headline"/>
          <w:rFonts w:ascii="Times New Roman" w:hAnsi="Times New Roman"/>
          <w:color w:val="000000"/>
          <w:sz w:val="28"/>
          <w:szCs w:val="28"/>
        </w:rPr>
        <w:t>Step 3: Find Option value at earlier nodes</w:t>
      </w:r>
    </w:p>
    <w:p w:rsidR="00F04680" w:rsidRPr="00F04680" w:rsidRDefault="00F04680" w:rsidP="00F04680">
      <w:pPr>
        <w:pStyle w:val="af8"/>
        <w:shd w:val="clear" w:color="auto" w:fill="FFFFFF"/>
        <w:spacing w:before="120" w:beforeAutospacing="0" w:after="120" w:afterAutospacing="0"/>
        <w:rPr>
          <w:color w:val="000000" w:themeColor="text1"/>
          <w:sz w:val="28"/>
          <w:szCs w:val="28"/>
        </w:rPr>
      </w:pPr>
      <w:r w:rsidRPr="00F04680">
        <w:rPr>
          <w:color w:val="000000" w:themeColor="text1"/>
          <w:sz w:val="28"/>
          <w:szCs w:val="28"/>
        </w:rPr>
        <w:t>Once the above step</w:t>
      </w:r>
      <w:r w:rsidR="00DC7ABC">
        <w:rPr>
          <w:color w:val="000000" w:themeColor="text1"/>
          <w:sz w:val="28"/>
          <w:szCs w:val="28"/>
        </w:rPr>
        <w:t>s</w:t>
      </w:r>
      <w:r w:rsidRPr="00F04680">
        <w:rPr>
          <w:color w:val="000000" w:themeColor="text1"/>
          <w:sz w:val="28"/>
          <w:szCs w:val="28"/>
        </w:rPr>
        <w:t xml:space="preserve"> </w:t>
      </w:r>
      <w:r w:rsidR="00DC7ABC">
        <w:rPr>
          <w:color w:val="000000" w:themeColor="text1"/>
          <w:sz w:val="28"/>
          <w:szCs w:val="28"/>
        </w:rPr>
        <w:t>are</w:t>
      </w:r>
      <w:r w:rsidRPr="00F04680">
        <w:rPr>
          <w:color w:val="000000" w:themeColor="text1"/>
          <w:sz w:val="28"/>
          <w:szCs w:val="28"/>
        </w:rPr>
        <w:t xml:space="preserve"> complete</w:t>
      </w:r>
      <w:r w:rsidR="00DC7ABC">
        <w:rPr>
          <w:color w:val="000000" w:themeColor="text1"/>
          <w:sz w:val="28"/>
          <w:szCs w:val="28"/>
        </w:rPr>
        <w:t>d</w:t>
      </w:r>
      <w:r w:rsidRPr="00F04680">
        <w:rPr>
          <w:color w:val="000000" w:themeColor="text1"/>
          <w:sz w:val="28"/>
          <w:szCs w:val="28"/>
        </w:rPr>
        <w:t>, the option value is then found for each node, starting at the penultimate time step, and working back to the first node of the tree (the valuation date) where the calculated result is the value of the option.</w:t>
      </w:r>
    </w:p>
    <w:p w:rsidR="00922210" w:rsidRPr="00DD764F" w:rsidRDefault="00F04680" w:rsidP="00922210">
      <w:pPr>
        <w:pStyle w:val="af8"/>
        <w:shd w:val="clear" w:color="auto" w:fill="FFFFFF"/>
        <w:spacing w:before="120" w:beforeAutospacing="0" w:after="120" w:afterAutospacing="0"/>
        <w:rPr>
          <w:color w:val="222222"/>
          <w:sz w:val="28"/>
          <w:szCs w:val="28"/>
          <w:shd w:val="clear" w:color="auto" w:fill="FFFFFF"/>
        </w:rPr>
      </w:pPr>
      <w:r w:rsidRPr="00DD764F">
        <w:rPr>
          <w:color w:val="000000" w:themeColor="text1"/>
          <w:sz w:val="28"/>
          <w:szCs w:val="28"/>
        </w:rPr>
        <w:t>In overview: the "binomial value" is found at each node, using the </w:t>
      </w:r>
      <w:hyperlink r:id="rId47" w:tooltip="Risk-neutral measure" w:history="1">
        <w:r w:rsidRPr="00DD764F">
          <w:rPr>
            <w:rStyle w:val="af5"/>
            <w:color w:val="000000" w:themeColor="text1"/>
            <w:sz w:val="28"/>
            <w:szCs w:val="28"/>
            <w:u w:val="none"/>
          </w:rPr>
          <w:t>risk neutrality</w:t>
        </w:r>
      </w:hyperlink>
      <w:r w:rsidRPr="00DD764F">
        <w:rPr>
          <w:color w:val="000000" w:themeColor="text1"/>
          <w:sz w:val="28"/>
          <w:szCs w:val="28"/>
        </w:rPr>
        <w:t> assumption. If exercise is permitted at the node, then the model takes the greater of binomial and exercise value at the node.</w:t>
      </w:r>
      <w:r w:rsidR="00922210" w:rsidRPr="00DD764F">
        <w:rPr>
          <w:color w:val="000000" w:themeColor="text1"/>
          <w:sz w:val="28"/>
          <w:szCs w:val="28"/>
          <w:lang w:val="uk-UA"/>
        </w:rPr>
        <w:t xml:space="preserve"> </w:t>
      </w:r>
      <w:r w:rsidR="00922210" w:rsidRPr="00DD764F">
        <w:rPr>
          <w:color w:val="222222"/>
          <w:sz w:val="28"/>
          <w:szCs w:val="28"/>
          <w:shd w:val="clear" w:color="auto" w:fill="FFFFFF"/>
        </w:rPr>
        <w:t xml:space="preserve">Expected value is calculated using the option values from the </w:t>
      </w:r>
      <w:r w:rsidR="00DC7ABC" w:rsidRPr="00DD764F">
        <w:rPr>
          <w:color w:val="222222"/>
          <w:sz w:val="28"/>
          <w:szCs w:val="28"/>
          <w:shd w:val="clear" w:color="auto" w:fill="FFFFFF"/>
        </w:rPr>
        <w:t>latter</w:t>
      </w:r>
      <w:r w:rsidR="00922210" w:rsidRPr="00DD764F">
        <w:rPr>
          <w:color w:val="222222"/>
          <w:sz w:val="28"/>
          <w:szCs w:val="28"/>
          <w:shd w:val="clear" w:color="auto" w:fill="FFFFFF"/>
        </w:rPr>
        <w:t xml:space="preserve"> two nodes (</w:t>
      </w:r>
      <w:r w:rsidR="00922210" w:rsidRPr="00DD764F">
        <w:rPr>
          <w:i/>
          <w:iCs/>
          <w:color w:val="222222"/>
          <w:sz w:val="28"/>
          <w:szCs w:val="28"/>
          <w:shd w:val="clear" w:color="auto" w:fill="FFFFFF"/>
        </w:rPr>
        <w:t>Option up</w:t>
      </w:r>
      <w:r w:rsidR="00922210" w:rsidRPr="00DD764F">
        <w:rPr>
          <w:color w:val="222222"/>
          <w:sz w:val="28"/>
          <w:szCs w:val="28"/>
          <w:shd w:val="clear" w:color="auto" w:fill="FFFFFF"/>
        </w:rPr>
        <w:t> and </w:t>
      </w:r>
      <w:r w:rsidR="00922210" w:rsidRPr="00DD764F">
        <w:rPr>
          <w:i/>
          <w:iCs/>
          <w:color w:val="222222"/>
          <w:sz w:val="28"/>
          <w:szCs w:val="28"/>
          <w:shd w:val="clear" w:color="auto" w:fill="FFFFFF"/>
        </w:rPr>
        <w:t>Option down</w:t>
      </w:r>
      <w:r w:rsidR="00922210" w:rsidRPr="00DD764F">
        <w:rPr>
          <w:color w:val="222222"/>
          <w:sz w:val="28"/>
          <w:szCs w:val="28"/>
          <w:shd w:val="clear" w:color="auto" w:fill="FFFFFF"/>
        </w:rPr>
        <w:t xml:space="preserve">) weighted by </w:t>
      </w:r>
      <w:r w:rsidR="00922210" w:rsidRPr="00DD764F">
        <w:rPr>
          <w:color w:val="222222"/>
          <w:sz w:val="28"/>
          <w:szCs w:val="28"/>
          <w:shd w:val="clear" w:color="auto" w:fill="FFFFFF"/>
        </w:rPr>
        <w:lastRenderedPageBreak/>
        <w:t>their probabilities </w:t>
      </w:r>
      <w:r w:rsidR="00922210" w:rsidRPr="00DD764F">
        <w:rPr>
          <w:b/>
          <w:bCs/>
          <w:color w:val="222222"/>
          <w:sz w:val="28"/>
          <w:szCs w:val="28"/>
          <w:shd w:val="clear" w:color="auto" w:fill="FFFFFF"/>
        </w:rPr>
        <w:t>p</w:t>
      </w:r>
      <w:r w:rsidR="00922210" w:rsidRPr="00DD764F">
        <w:rPr>
          <w:color w:val="222222"/>
          <w:sz w:val="28"/>
          <w:szCs w:val="28"/>
          <w:shd w:val="clear" w:color="auto" w:fill="FFFFFF"/>
        </w:rPr>
        <w:t> of an up move in the underlying, and probability </w:t>
      </w:r>
      <w:r w:rsidR="00922210" w:rsidRPr="00DD764F">
        <w:rPr>
          <w:b/>
          <w:bCs/>
          <w:color w:val="222222"/>
          <w:sz w:val="28"/>
          <w:szCs w:val="28"/>
          <w:shd w:val="clear" w:color="auto" w:fill="FFFFFF"/>
        </w:rPr>
        <w:t>(1−p)</w:t>
      </w:r>
      <w:r w:rsidR="00922210" w:rsidRPr="00DD764F">
        <w:rPr>
          <w:color w:val="222222"/>
          <w:sz w:val="28"/>
          <w:szCs w:val="28"/>
          <w:shd w:val="clear" w:color="auto" w:fill="FFFFFF"/>
        </w:rPr>
        <w:t xml:space="preserve"> of a down move. </w:t>
      </w:r>
    </w:p>
    <w:p w:rsidR="00DC7ABC" w:rsidRPr="00DC7ABC" w:rsidRDefault="00DC7ABC" w:rsidP="00DD764F">
      <w:pPr>
        <w:rPr>
          <w:rFonts w:ascii="Times New Roman" w:hAnsi="Times New Roman" w:cs="Times New Roman"/>
          <w:sz w:val="28"/>
          <w:szCs w:val="28"/>
        </w:rPr>
      </w:pPr>
      <w:r>
        <w:rPr>
          <w:rFonts w:ascii="Times New Roman" w:eastAsiaTheme="minorEastAsia" w:hAnsi="Times New Roman" w:cs="Times New Roman"/>
          <w:sz w:val="28"/>
          <w:szCs w:val="28"/>
        </w:rPr>
        <w:t>Moving back for each</w:t>
      </w:r>
      <w:r w:rsidR="00567131">
        <w:rPr>
          <w:rFonts w:ascii="Times New Roman" w:eastAsiaTheme="minorEastAsia" w:hAnsi="Times New Roman" w:cs="Times New Roman"/>
          <w:sz w:val="28"/>
          <w:szCs w:val="28"/>
        </w:rPr>
        <w:t xml:space="preserve"> previous</w:t>
      </w:r>
      <w:r>
        <w:rPr>
          <w:rFonts w:ascii="Times New Roman" w:eastAsiaTheme="minorEastAsia" w:hAnsi="Times New Roman" w:cs="Times New Roman"/>
          <w:sz w:val="28"/>
          <w:szCs w:val="28"/>
        </w:rPr>
        <w:t xml:space="preserve"> node option values is calculated using formula:</w:t>
      </w:r>
    </w:p>
    <w:p w:rsidR="00DC7ABC" w:rsidRDefault="00567131" w:rsidP="00922210">
      <w:pPr>
        <w:pStyle w:val="af8"/>
        <w:shd w:val="clear" w:color="auto" w:fill="FFFFFF"/>
        <w:spacing w:before="120" w:beforeAutospacing="0" w:after="120" w:afterAutospacing="0"/>
        <w:jc w:val="center"/>
        <w:rPr>
          <w:color w:val="000000" w:themeColor="text1"/>
          <w:sz w:val="28"/>
          <w:szCs w:val="28"/>
          <w:lang w:val="uk-UA"/>
        </w:rPr>
      </w:pPr>
      <w:r>
        <w:rPr>
          <w:noProof/>
          <w:lang w:val="uk-UA"/>
        </w:rPr>
        <w:drawing>
          <wp:inline distT="0" distB="0" distL="0" distR="0" wp14:anchorId="1B8B35E5" wp14:editId="469F4059">
            <wp:extent cx="1981200" cy="240307"/>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82090" cy="240415"/>
                    </a:xfrm>
                    <a:prstGeom prst="rect">
                      <a:avLst/>
                    </a:prstGeom>
                  </pic:spPr>
                </pic:pic>
              </a:graphicData>
            </a:graphic>
          </wp:inline>
        </w:drawing>
      </w:r>
    </w:p>
    <w:p w:rsidR="00DC7ABC" w:rsidRPr="00DC7ABC" w:rsidRDefault="00922210" w:rsidP="00DC7ABC">
      <w:pPr>
        <w:pStyle w:val="af8"/>
        <w:shd w:val="clear" w:color="auto" w:fill="FFFFFF"/>
        <w:spacing w:before="120" w:beforeAutospacing="0" w:after="120" w:afterAutospacing="0"/>
        <w:jc w:val="center"/>
        <w:rPr>
          <w:color w:val="222222"/>
          <w:sz w:val="28"/>
          <w:szCs w:val="28"/>
          <w:shd w:val="clear" w:color="auto" w:fill="FFFFFF"/>
        </w:rPr>
      </w:pPr>
      <w:r w:rsidRPr="00DD764F">
        <w:rPr>
          <w:color w:val="000000" w:themeColor="text1"/>
          <w:sz w:val="28"/>
          <w:szCs w:val="28"/>
        </w:rPr>
        <w:t xml:space="preserve"> </w:t>
      </w:r>
      <w:proofErr w:type="gramStart"/>
      <w:r w:rsidR="00DC7ABC">
        <w:rPr>
          <w:color w:val="000000" w:themeColor="text1"/>
          <w:sz w:val="28"/>
          <w:szCs w:val="28"/>
        </w:rPr>
        <w:t>w</w:t>
      </w:r>
      <w:r w:rsidR="00DC7ABC" w:rsidRPr="00DD764F">
        <w:rPr>
          <w:color w:val="000000" w:themeColor="text1"/>
          <w:sz w:val="28"/>
          <w:szCs w:val="28"/>
        </w:rPr>
        <w:t>here</w:t>
      </w:r>
      <w:proofErr w:type="gramEnd"/>
      <w:r w:rsidRPr="00DD764F">
        <w:rPr>
          <w:color w:val="000000" w:themeColor="text1"/>
          <w:sz w:val="28"/>
          <w:szCs w:val="28"/>
        </w:rPr>
        <w:t xml:space="preserve"> </w:t>
      </w:r>
      <w:r w:rsidRPr="00DD764F">
        <w:rPr>
          <w:vanish/>
          <w:color w:val="222222"/>
          <w:sz w:val="28"/>
          <w:szCs w:val="28"/>
          <w:shd w:val="clear" w:color="auto" w:fill="FFFFFF"/>
        </w:rPr>
        <w:br/>
      </w:r>
      <w:r w:rsidRPr="00DD764F">
        <w:rPr>
          <w:rStyle w:val="mwe-math-mathml-inline"/>
          <w:vanish/>
          <w:color w:val="222222"/>
          <w:sz w:val="28"/>
          <w:szCs w:val="28"/>
          <w:shd w:val="clear" w:color="auto" w:fill="FFFFFF"/>
        </w:rPr>
        <w:t>{\displaystyle C_{t,i}\,}</w:t>
      </w:r>
      <w:r w:rsidRPr="00DD764F">
        <w:rPr>
          <w:color w:val="222222"/>
          <w:sz w:val="28"/>
          <w:szCs w:val="28"/>
          <w:shd w:val="clear" w:color="auto" w:fill="FFFFFF"/>
        </w:rPr>
        <w:t> </w:t>
      </w:r>
      <w:r w:rsidR="00567131">
        <w:rPr>
          <w:color w:val="222222"/>
          <w:sz w:val="28"/>
          <w:szCs w:val="28"/>
          <w:shd w:val="clear" w:color="auto" w:fill="FFFFFF"/>
        </w:rPr>
        <w:t>C</w:t>
      </w:r>
      <w:r w:rsidR="00567131" w:rsidRPr="00567131">
        <w:rPr>
          <w:color w:val="222222"/>
          <w:sz w:val="28"/>
          <w:szCs w:val="28"/>
          <w:shd w:val="clear" w:color="auto" w:fill="FFFFFF"/>
          <w:vertAlign w:val="subscript"/>
        </w:rPr>
        <w:t>0</w:t>
      </w:r>
      <w:r w:rsidR="00567131">
        <w:rPr>
          <w:color w:val="222222"/>
          <w:sz w:val="28"/>
          <w:szCs w:val="28"/>
          <w:shd w:val="clear" w:color="auto" w:fill="FFFFFF"/>
        </w:rPr>
        <w:t xml:space="preserve"> (</w:t>
      </w:r>
      <w:r w:rsidRPr="00DD764F">
        <w:rPr>
          <w:noProof/>
          <w:sz w:val="28"/>
          <w:szCs w:val="28"/>
        </w:rPr>
        <w:t>C</w:t>
      </w:r>
      <w:r w:rsidRPr="00DD764F">
        <w:rPr>
          <w:noProof/>
          <w:sz w:val="28"/>
          <w:szCs w:val="28"/>
          <w:vertAlign w:val="subscript"/>
        </w:rPr>
        <w:t>t,i</w:t>
      </w:r>
      <w:r w:rsidR="00567131">
        <w:rPr>
          <w:color w:val="222222"/>
          <w:sz w:val="28"/>
          <w:szCs w:val="28"/>
          <w:shd w:val="clear" w:color="auto" w:fill="FFFFFF"/>
        </w:rPr>
        <w:t xml:space="preserve">) </w:t>
      </w:r>
      <w:r w:rsidRPr="00DD764F">
        <w:rPr>
          <w:color w:val="222222"/>
          <w:sz w:val="28"/>
          <w:szCs w:val="28"/>
          <w:shd w:val="clear" w:color="auto" w:fill="FFFFFF"/>
        </w:rPr>
        <w:t>is the option's value for the </w:t>
      </w:r>
      <w:r w:rsidRPr="00DC7ABC">
        <w:rPr>
          <w:rStyle w:val="mwe-math-mathml-inline"/>
          <w:b/>
          <w:vanish/>
          <w:color w:val="222222"/>
          <w:sz w:val="28"/>
          <w:szCs w:val="28"/>
          <w:shd w:val="clear" w:color="auto" w:fill="FFFFFF"/>
        </w:rPr>
        <w:t>{\displaystyle i^{th}\,}</w:t>
      </w:r>
      <w:r w:rsidRPr="00DC7ABC">
        <w:rPr>
          <w:rStyle w:val="mwe-math-mathml-inline"/>
          <w:b/>
          <w:color w:val="222222"/>
          <w:sz w:val="28"/>
          <w:szCs w:val="28"/>
          <w:shd w:val="clear" w:color="auto" w:fill="FFFFFF"/>
        </w:rPr>
        <w:t>i-th</w:t>
      </w:r>
      <w:r w:rsidRPr="00DD764F">
        <w:rPr>
          <w:color w:val="222222"/>
          <w:sz w:val="28"/>
          <w:szCs w:val="28"/>
          <w:shd w:val="clear" w:color="auto" w:fill="FFFFFF"/>
        </w:rPr>
        <w:t xml:space="preserve"> node at time </w:t>
      </w:r>
      <w:r w:rsidR="00567131" w:rsidRPr="00DC7ABC">
        <w:rPr>
          <w:rStyle w:val="texhtml"/>
          <w:b/>
          <w:iCs/>
          <w:color w:val="222222"/>
          <w:sz w:val="28"/>
          <w:szCs w:val="28"/>
          <w:shd w:val="clear" w:color="auto" w:fill="FFFFFF"/>
        </w:rPr>
        <w:t>t</w:t>
      </w:r>
      <w:r w:rsidR="00DC7ABC">
        <w:rPr>
          <w:color w:val="222222"/>
          <w:sz w:val="28"/>
          <w:szCs w:val="28"/>
          <w:shd w:val="clear" w:color="auto" w:fill="FFFFFF"/>
        </w:rPr>
        <w:t xml:space="preserve"> and </w:t>
      </w:r>
      <w:r w:rsidR="00DC7ABC">
        <w:rPr>
          <w:sz w:val="28"/>
          <w:szCs w:val="28"/>
        </w:rPr>
        <w:t>a</w:t>
      </w:r>
      <w:r w:rsidR="00DC7ABC" w:rsidRPr="00DC7ABC">
        <w:rPr>
          <w:sz w:val="28"/>
          <w:szCs w:val="28"/>
        </w:rPr>
        <w:t xml:space="preserve">rtificial probability </w:t>
      </w:r>
      <w:r w:rsidR="00567131" w:rsidRPr="00567131">
        <w:rPr>
          <w:b/>
          <w:sz w:val="28"/>
          <w:szCs w:val="28"/>
        </w:rPr>
        <w:t>q</w:t>
      </w:r>
      <w:r w:rsidR="00DC7ABC">
        <w:rPr>
          <w:sz w:val="28"/>
          <w:szCs w:val="28"/>
        </w:rPr>
        <w:t xml:space="preserve"> calculates from</w:t>
      </w:r>
      <w:r w:rsidR="00567131">
        <w:rPr>
          <w:sz w:val="28"/>
          <w:szCs w:val="28"/>
        </w:rPr>
        <w:t xml:space="preserve"> formula</w:t>
      </w:r>
      <w:r w:rsidR="00DC7ABC" w:rsidRPr="00DC7ABC">
        <w:rPr>
          <w:sz w:val="28"/>
          <w:szCs w:val="28"/>
        </w:rPr>
        <w:t>:</w:t>
      </w:r>
      <m:oMath>
        <m:r>
          <w:rPr>
            <w:rFonts w:ascii="Cambria Math" w:hAnsi="Cambria Math"/>
            <w:sz w:val="28"/>
            <w:szCs w:val="28"/>
          </w:rPr>
          <m:t xml:space="preserve"> q=</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r</m:t>
                </m:r>
              </m:sup>
            </m:sSup>
            <m:r>
              <w:rPr>
                <w:rFonts w:ascii="Cambria Math" w:hAnsi="Cambria Math"/>
                <w:sz w:val="28"/>
                <w:szCs w:val="28"/>
              </w:rPr>
              <m:t>-d</m:t>
            </m:r>
          </m:num>
          <m:den>
            <m:r>
              <w:rPr>
                <w:rFonts w:ascii="Cambria Math" w:hAnsi="Cambria Math"/>
                <w:sz w:val="28"/>
                <w:szCs w:val="28"/>
              </w:rPr>
              <m:t>u-d</m:t>
            </m:r>
          </m:den>
        </m:f>
      </m:oMath>
    </w:p>
    <w:p w:rsidR="00DD764F" w:rsidRDefault="00DD764F" w:rsidP="00DD764F">
      <w:pPr>
        <w:pStyle w:val="af8"/>
        <w:shd w:val="clear" w:color="auto" w:fill="FFFFFF"/>
        <w:spacing w:before="120" w:beforeAutospacing="0" w:after="120" w:afterAutospacing="0"/>
        <w:rPr>
          <w:color w:val="222222"/>
          <w:sz w:val="28"/>
          <w:szCs w:val="28"/>
          <w:shd w:val="clear" w:color="auto" w:fill="FFFFFF"/>
        </w:rPr>
      </w:pPr>
      <w:r w:rsidRPr="00DD764F">
        <w:rPr>
          <w:color w:val="222222"/>
          <w:sz w:val="28"/>
          <w:szCs w:val="28"/>
          <w:shd w:val="clear" w:color="auto" w:fill="FFFFFF"/>
        </w:rPr>
        <w:t>This result is known as the "Binomial Value". It represents the fair price of the derivative at a particular point in time, given the evolution in the price of the underlying to that point. It is the value of t</w:t>
      </w:r>
      <w:r>
        <w:rPr>
          <w:color w:val="222222"/>
          <w:sz w:val="28"/>
          <w:szCs w:val="28"/>
          <w:shd w:val="clear" w:color="auto" w:fill="FFFFFF"/>
        </w:rPr>
        <w:t xml:space="preserve">he option if it were to be held - </w:t>
      </w:r>
      <w:r w:rsidRPr="00DD764F">
        <w:rPr>
          <w:color w:val="222222"/>
          <w:sz w:val="28"/>
          <w:szCs w:val="28"/>
          <w:shd w:val="clear" w:color="auto" w:fill="FFFFFF"/>
        </w:rPr>
        <w:t xml:space="preserve">as opposed to </w:t>
      </w:r>
      <w:r w:rsidR="00DC7ABC" w:rsidRPr="00DD764F">
        <w:rPr>
          <w:color w:val="222222"/>
          <w:sz w:val="28"/>
          <w:szCs w:val="28"/>
          <w:shd w:val="clear" w:color="auto" w:fill="FFFFFF"/>
        </w:rPr>
        <w:t>exercise</w:t>
      </w:r>
      <w:r w:rsidRPr="00DD764F">
        <w:rPr>
          <w:color w:val="222222"/>
          <w:sz w:val="28"/>
          <w:szCs w:val="28"/>
          <w:shd w:val="clear" w:color="auto" w:fill="FFFFFF"/>
        </w:rPr>
        <w:t xml:space="preserve"> at that point.</w:t>
      </w:r>
    </w:p>
    <w:p w:rsidR="00DA7B55" w:rsidRDefault="00DA7B55" w:rsidP="00DA7B55">
      <w:pPr>
        <w:pStyle w:val="af8"/>
        <w:shd w:val="clear" w:color="auto" w:fill="FFFFFF"/>
        <w:spacing w:before="120" w:beforeAutospacing="0" w:after="120" w:afterAutospacing="0"/>
        <w:jc w:val="center"/>
        <w:rPr>
          <w:color w:val="222222"/>
          <w:sz w:val="28"/>
          <w:szCs w:val="28"/>
          <w:shd w:val="clear" w:color="auto" w:fill="FFFFFF"/>
        </w:rPr>
      </w:pPr>
      <w:r>
        <w:rPr>
          <w:noProof/>
          <w:color w:val="000000" w:themeColor="text1"/>
          <w:sz w:val="28"/>
          <w:szCs w:val="28"/>
          <w:lang w:val="uk-UA"/>
        </w:rPr>
        <w:drawing>
          <wp:inline distT="0" distB="0" distL="0" distR="0" wp14:anchorId="429CC90F" wp14:editId="13DA1680">
            <wp:extent cx="2946400" cy="1869440"/>
            <wp:effectExtent l="0" t="0" r="6350" b="0"/>
            <wp:docPr id="2" name="Рисунок 2" descr="C:\Users\Bohdan\Downloads\2015\Bin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hdan\Downloads\2015\Bintre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6400" cy="1869440"/>
                    </a:xfrm>
                    <a:prstGeom prst="rect">
                      <a:avLst/>
                    </a:prstGeom>
                    <a:noFill/>
                    <a:ln>
                      <a:noFill/>
                    </a:ln>
                  </pic:spPr>
                </pic:pic>
              </a:graphicData>
            </a:graphic>
          </wp:inline>
        </w:drawing>
      </w:r>
    </w:p>
    <w:p w:rsidR="00DA7B55" w:rsidRPr="00DA7B55" w:rsidRDefault="00DA7B55" w:rsidP="00DA7B55">
      <w:pPr>
        <w:jc w:val="center"/>
        <w:rPr>
          <w:rFonts w:ascii="Times New Roman" w:hAnsi="Times New Roman" w:cs="Times New Roman"/>
          <w:b/>
          <w:color w:val="000000" w:themeColor="text1"/>
          <w:sz w:val="28"/>
          <w:szCs w:val="28"/>
        </w:rPr>
      </w:pPr>
      <w:r w:rsidRPr="00F06392">
        <w:rPr>
          <w:rFonts w:ascii="Times New Roman" w:hAnsi="Times New Roman" w:cs="Times New Roman"/>
          <w:b/>
          <w:color w:val="000000" w:themeColor="text1"/>
          <w:sz w:val="28"/>
          <w:szCs w:val="28"/>
        </w:rPr>
        <w:t xml:space="preserve">Binomial tree </w:t>
      </w:r>
      <w:r>
        <w:rPr>
          <w:rFonts w:ascii="Times New Roman" w:hAnsi="Times New Roman" w:cs="Times New Roman"/>
          <w:b/>
          <w:color w:val="000000" w:themeColor="text1"/>
          <w:sz w:val="28"/>
          <w:szCs w:val="28"/>
        </w:rPr>
        <w:t>schema</w:t>
      </w:r>
      <w:r w:rsidRPr="00F06392">
        <w:rPr>
          <w:rFonts w:ascii="Times New Roman" w:hAnsi="Times New Roman" w:cs="Times New Roman"/>
          <w:b/>
          <w:color w:val="000000" w:themeColor="text1"/>
          <w:sz w:val="28"/>
          <w:szCs w:val="28"/>
        </w:rPr>
        <w:t xml:space="preserve"> at each point of time</w:t>
      </w:r>
      <w:r>
        <w:rPr>
          <w:rFonts w:ascii="Times New Roman" w:hAnsi="Times New Roman" w:cs="Times New Roman"/>
          <w:b/>
          <w:color w:val="000000" w:themeColor="text1"/>
          <w:sz w:val="28"/>
          <w:szCs w:val="28"/>
        </w:rPr>
        <w:t xml:space="preserve"> and </w:t>
      </w:r>
      <w:r w:rsidR="00567131">
        <w:rPr>
          <w:rFonts w:ascii="Times New Roman" w:hAnsi="Times New Roman" w:cs="Times New Roman"/>
          <w:b/>
          <w:color w:val="000000" w:themeColor="text1"/>
          <w:sz w:val="28"/>
          <w:szCs w:val="28"/>
        </w:rPr>
        <w:t>option</w:t>
      </w:r>
      <w:r>
        <w:rPr>
          <w:rFonts w:ascii="Times New Roman" w:hAnsi="Times New Roman" w:cs="Times New Roman"/>
          <w:b/>
          <w:color w:val="000000" w:themeColor="text1"/>
          <w:sz w:val="28"/>
          <w:szCs w:val="28"/>
        </w:rPr>
        <w:t xml:space="preserve"> value formulas</w:t>
      </w:r>
      <w:r w:rsidR="00567131">
        <w:rPr>
          <w:rFonts w:ascii="Times New Roman" w:hAnsi="Times New Roman" w:cs="Times New Roman"/>
          <w:b/>
          <w:color w:val="000000" w:themeColor="text1"/>
          <w:sz w:val="28"/>
          <w:szCs w:val="28"/>
        </w:rPr>
        <w:t xml:space="preserve"> at the last nodes</w:t>
      </w:r>
    </w:p>
    <w:p w:rsidR="0038242B" w:rsidRDefault="0038242B" w:rsidP="00DA7B55">
      <w:pPr>
        <w:rPr>
          <w:rFonts w:ascii="Times New Roman" w:hAnsi="Times New Roman" w:cs="Times New Roman"/>
          <w:sz w:val="28"/>
          <w:szCs w:val="28"/>
        </w:rPr>
      </w:pPr>
      <w:r w:rsidRPr="0038242B">
        <w:rPr>
          <w:rFonts w:ascii="Times New Roman" w:hAnsi="Times New Roman" w:cs="Times New Roman"/>
          <w:sz w:val="28"/>
          <w:szCs w:val="28"/>
        </w:rPr>
        <w:t>Then</w:t>
      </w:r>
      <w:r w:rsidR="00567131">
        <w:rPr>
          <w:rFonts w:ascii="Times New Roman" w:hAnsi="Times New Roman" w:cs="Times New Roman"/>
          <w:sz w:val="28"/>
          <w:szCs w:val="28"/>
        </w:rPr>
        <w:t xml:space="preserve"> the final step is to</w:t>
      </w:r>
      <w:r w:rsidRPr="0038242B">
        <w:rPr>
          <w:rFonts w:ascii="Times New Roman" w:hAnsi="Times New Roman" w:cs="Times New Roman"/>
          <w:sz w:val="28"/>
          <w:szCs w:val="28"/>
        </w:rPr>
        <w:t xml:space="preserve"> find the </w:t>
      </w:r>
      <w:r w:rsidR="00567131">
        <w:rPr>
          <w:rFonts w:ascii="Times New Roman" w:hAnsi="Times New Roman" w:cs="Times New Roman"/>
          <w:sz w:val="28"/>
          <w:szCs w:val="28"/>
        </w:rPr>
        <w:t>price</w:t>
      </w:r>
      <w:r w:rsidRPr="0038242B">
        <w:rPr>
          <w:rFonts w:ascii="Times New Roman" w:hAnsi="Times New Roman" w:cs="Times New Roman"/>
          <w:sz w:val="28"/>
          <w:szCs w:val="28"/>
        </w:rPr>
        <w:t xml:space="preserve"> at time </w:t>
      </w:r>
      <w:r w:rsidR="00567131">
        <w:rPr>
          <w:rFonts w:ascii="Times New Roman" w:hAnsi="Times New Roman" w:cs="Times New Roman"/>
          <w:sz w:val="28"/>
          <w:szCs w:val="28"/>
          <w:lang w:val="uk-UA"/>
        </w:rPr>
        <w:t>0</w:t>
      </w:r>
      <w:r w:rsidRPr="0038242B">
        <w:rPr>
          <w:rFonts w:ascii="Times New Roman" w:hAnsi="Times New Roman" w:cs="Times New Roman"/>
          <w:sz w:val="28"/>
          <w:szCs w:val="28"/>
        </w:rPr>
        <w:t>:</w:t>
      </w:r>
    </w:p>
    <w:p w:rsidR="0038242B" w:rsidRPr="0038242B" w:rsidRDefault="0038242B" w:rsidP="00DA7B55">
      <w:pPr>
        <w:rPr>
          <w:rFonts w:ascii="Times New Roman" w:hAnsi="Times New Roman" w:cs="Times New Roman"/>
          <w:sz w:val="28"/>
          <w:szCs w:val="28"/>
        </w:rPr>
      </w:pPr>
      <w:r>
        <w:rPr>
          <w:noProof/>
          <w:lang w:val="uk-UA" w:eastAsia="uk-UA"/>
        </w:rPr>
        <w:drawing>
          <wp:inline distT="0" distB="0" distL="0" distR="0" wp14:anchorId="488A97F9" wp14:editId="5EECF9DD">
            <wp:extent cx="1974850" cy="273742"/>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358" cy="277278"/>
                    </a:xfrm>
                    <a:prstGeom prst="rect">
                      <a:avLst/>
                    </a:prstGeom>
                  </pic:spPr>
                </pic:pic>
              </a:graphicData>
            </a:graphic>
          </wp:inline>
        </w:drawing>
      </w:r>
    </w:p>
    <w:p w:rsidR="0038242B" w:rsidRDefault="0038242B" w:rsidP="0038242B">
      <w:pPr>
        <w:pStyle w:val="af8"/>
        <w:shd w:val="clear" w:color="auto" w:fill="FFFFFF"/>
        <w:spacing w:before="120" w:beforeAutospacing="0" w:after="120" w:afterAutospacing="0"/>
        <w:rPr>
          <w:color w:val="222222"/>
          <w:sz w:val="28"/>
          <w:szCs w:val="28"/>
          <w:shd w:val="clear" w:color="auto" w:fill="FFFFFF"/>
        </w:rPr>
      </w:pPr>
      <w:r>
        <w:rPr>
          <w:color w:val="222222"/>
          <w:sz w:val="28"/>
          <w:szCs w:val="28"/>
          <w:shd w:val="clear" w:color="auto" w:fill="FFFFFF"/>
        </w:rPr>
        <w:t>Depending on type of options (European or American) we have next rules:</w:t>
      </w:r>
    </w:p>
    <w:p w:rsidR="0038242B" w:rsidRPr="00DA7B55" w:rsidRDefault="0038242B" w:rsidP="0038242B">
      <w:pPr>
        <w:pStyle w:val="af8"/>
        <w:numPr>
          <w:ilvl w:val="0"/>
          <w:numId w:val="4"/>
        </w:numPr>
        <w:shd w:val="clear" w:color="auto" w:fill="FFFFFF"/>
        <w:spacing w:before="120" w:beforeAutospacing="0" w:after="120" w:afterAutospacing="0"/>
        <w:rPr>
          <w:color w:val="000000" w:themeColor="text1"/>
          <w:sz w:val="28"/>
          <w:szCs w:val="28"/>
        </w:rPr>
      </w:pPr>
      <w:r w:rsidRPr="00DA7B55">
        <w:rPr>
          <w:color w:val="000000" w:themeColor="text1"/>
          <w:sz w:val="28"/>
          <w:szCs w:val="28"/>
          <w:shd w:val="clear" w:color="auto" w:fill="FFFFFF"/>
        </w:rPr>
        <w:t>For a </w:t>
      </w:r>
      <w:hyperlink r:id="rId51" w:tooltip="European option" w:history="1">
        <w:r w:rsidRPr="00DA7B55">
          <w:rPr>
            <w:rStyle w:val="af5"/>
            <w:color w:val="000000" w:themeColor="text1"/>
            <w:sz w:val="28"/>
            <w:szCs w:val="28"/>
            <w:u w:val="none"/>
            <w:shd w:val="clear" w:color="auto" w:fill="FFFFFF"/>
          </w:rPr>
          <w:t>European option</w:t>
        </w:r>
      </w:hyperlink>
      <w:r w:rsidRPr="00DA7B55">
        <w:rPr>
          <w:color w:val="000000" w:themeColor="text1"/>
          <w:sz w:val="28"/>
          <w:szCs w:val="28"/>
          <w:shd w:val="clear" w:color="auto" w:fill="FFFFFF"/>
        </w:rPr>
        <w:t>, there is no option of early exercise, and the binomial value applies at all nodes</w:t>
      </w:r>
    </w:p>
    <w:p w:rsidR="0038242B" w:rsidRDefault="0038242B" w:rsidP="0038242B">
      <w:pPr>
        <w:pStyle w:val="af8"/>
        <w:numPr>
          <w:ilvl w:val="0"/>
          <w:numId w:val="4"/>
        </w:numPr>
        <w:shd w:val="clear" w:color="auto" w:fill="FFFFFF"/>
        <w:spacing w:before="120" w:beforeAutospacing="0" w:after="120" w:afterAutospacing="0"/>
        <w:rPr>
          <w:color w:val="000000" w:themeColor="text1"/>
          <w:sz w:val="28"/>
          <w:szCs w:val="28"/>
        </w:rPr>
      </w:pPr>
      <w:r w:rsidRPr="00DA7B55">
        <w:rPr>
          <w:color w:val="000000" w:themeColor="text1"/>
          <w:sz w:val="28"/>
          <w:szCs w:val="28"/>
          <w:shd w:val="clear" w:color="auto" w:fill="FFFFFF"/>
        </w:rPr>
        <w:t>For an </w:t>
      </w:r>
      <w:hyperlink r:id="rId52" w:tooltip="American option" w:history="1">
        <w:r w:rsidRPr="00DA7B55">
          <w:rPr>
            <w:rStyle w:val="af5"/>
            <w:color w:val="000000" w:themeColor="text1"/>
            <w:sz w:val="28"/>
            <w:szCs w:val="28"/>
            <w:u w:val="none"/>
            <w:shd w:val="clear" w:color="auto" w:fill="FFFFFF"/>
          </w:rPr>
          <w:t>American option</w:t>
        </w:r>
      </w:hyperlink>
      <w:r w:rsidRPr="00DA7B55">
        <w:rPr>
          <w:color w:val="000000" w:themeColor="text1"/>
          <w:sz w:val="28"/>
          <w:szCs w:val="28"/>
          <w:shd w:val="clear" w:color="auto" w:fill="FFFFFF"/>
        </w:rPr>
        <w:t>, since the option may either be held or exercised prior to expiry, the value at each node is: Max (Binomial Value, Exercise Value).</w:t>
      </w:r>
    </w:p>
    <w:p w:rsidR="0038242B" w:rsidRDefault="0038242B" w:rsidP="00DA7B55">
      <w:pPr>
        <w:pStyle w:val="af8"/>
        <w:shd w:val="clear" w:color="auto" w:fill="FFFFFF"/>
        <w:spacing w:before="120" w:beforeAutospacing="0" w:after="120" w:afterAutospacing="0"/>
        <w:ind w:left="720"/>
        <w:rPr>
          <w:b/>
          <w:sz w:val="28"/>
          <w:szCs w:val="28"/>
        </w:rPr>
      </w:pPr>
    </w:p>
    <w:p w:rsidR="0038242B" w:rsidRPr="00567131" w:rsidRDefault="0038242B" w:rsidP="00567131">
      <w:pPr>
        <w:rPr>
          <w:rFonts w:ascii="Times New Roman" w:hAnsi="Times New Roman" w:cs="Times New Roman"/>
          <w:b/>
          <w:sz w:val="28"/>
          <w:szCs w:val="28"/>
        </w:rPr>
      </w:pPr>
      <w:r w:rsidRPr="00567131">
        <w:rPr>
          <w:rFonts w:ascii="Times New Roman" w:hAnsi="Times New Roman" w:cs="Times New Roman"/>
          <w:b/>
          <w:sz w:val="28"/>
          <w:szCs w:val="28"/>
        </w:rPr>
        <w:t>European Options</w:t>
      </w:r>
    </w:p>
    <w:p w:rsidR="0038242B" w:rsidRDefault="0038242B" w:rsidP="00567131">
      <w:pPr>
        <w:rPr>
          <w:rFonts w:ascii="Times New Roman" w:hAnsi="Times New Roman" w:cs="Times New Roman"/>
          <w:sz w:val="28"/>
          <w:szCs w:val="28"/>
          <w:lang w:val="uk-UA"/>
        </w:rPr>
      </w:pPr>
      <w:r w:rsidRPr="00567131">
        <w:rPr>
          <w:rFonts w:ascii="Times New Roman" w:hAnsi="Times New Roman" w:cs="Times New Roman"/>
          <w:sz w:val="28"/>
          <w:szCs w:val="28"/>
        </w:rPr>
        <w:t>For European options, binomial trees are not that much used, since the Black Scholes model will give the correct answer, but it is useful to see the construction of the binomial tree without the checks for early exercise, which is the American case.</w:t>
      </w:r>
    </w:p>
    <w:p w:rsidR="00356568" w:rsidRPr="00356568" w:rsidRDefault="00356568" w:rsidP="00356568">
      <w:pPr>
        <w:jc w:val="center"/>
        <w:rPr>
          <w:rFonts w:ascii="Times New Roman" w:hAnsi="Times New Roman" w:cs="Times New Roman"/>
          <w:sz w:val="28"/>
          <w:szCs w:val="28"/>
          <w:lang w:val="uk-UA"/>
        </w:rPr>
      </w:pPr>
      <w:r>
        <w:rPr>
          <w:noProof/>
          <w:lang w:val="uk-UA" w:eastAsia="uk-UA"/>
        </w:rPr>
        <w:lastRenderedPageBreak/>
        <w:drawing>
          <wp:inline distT="0" distB="0" distL="0" distR="0" wp14:anchorId="1EF1D8CE" wp14:editId="3F172B95">
            <wp:extent cx="5356099" cy="4972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58009" cy="4973823"/>
                    </a:xfrm>
                    <a:prstGeom prst="rect">
                      <a:avLst/>
                    </a:prstGeom>
                  </pic:spPr>
                </pic:pic>
              </a:graphicData>
            </a:graphic>
          </wp:inline>
        </w:drawing>
      </w:r>
    </w:p>
    <w:p w:rsidR="0038242B" w:rsidRDefault="00356568" w:rsidP="00356568">
      <w:pPr>
        <w:jc w:val="center"/>
        <w:rPr>
          <w:rFonts w:ascii="Times New Roman" w:hAnsi="Times New Roman" w:cs="Times New Roman"/>
          <w:b/>
          <w:sz w:val="28"/>
          <w:szCs w:val="28"/>
        </w:rPr>
      </w:pPr>
      <w:r w:rsidRPr="00356568">
        <w:rPr>
          <w:rFonts w:ascii="Times New Roman" w:hAnsi="Times New Roman" w:cs="Times New Roman"/>
          <w:b/>
          <w:sz w:val="28"/>
          <w:szCs w:val="28"/>
        </w:rPr>
        <w:t>Option price for binomial Europ</w:t>
      </w:r>
      <w:r>
        <w:rPr>
          <w:rFonts w:ascii="Times New Roman" w:hAnsi="Times New Roman" w:cs="Times New Roman"/>
          <w:b/>
          <w:sz w:val="28"/>
          <w:szCs w:val="28"/>
        </w:rPr>
        <w:t>e</w:t>
      </w:r>
      <w:r w:rsidRPr="00356568">
        <w:rPr>
          <w:rFonts w:ascii="Times New Roman" w:hAnsi="Times New Roman" w:cs="Times New Roman"/>
          <w:b/>
          <w:sz w:val="28"/>
          <w:szCs w:val="28"/>
        </w:rPr>
        <w:t>an option call</w:t>
      </w:r>
    </w:p>
    <w:p w:rsidR="00356568" w:rsidRPr="00BE1C05" w:rsidRDefault="00356568" w:rsidP="00356568">
      <w:pPr>
        <w:rPr>
          <w:rFonts w:ascii="Times New Roman" w:hAnsi="Times New Roman" w:cs="Times New Roman"/>
          <w:b/>
          <w:sz w:val="28"/>
          <w:szCs w:val="28"/>
        </w:rPr>
      </w:pPr>
      <w:r w:rsidRPr="00BE1C05">
        <w:rPr>
          <w:rFonts w:ascii="Times New Roman" w:hAnsi="Times New Roman" w:cs="Times New Roman"/>
          <w:b/>
          <w:sz w:val="28"/>
          <w:szCs w:val="28"/>
        </w:rPr>
        <w:t>American Options</w:t>
      </w:r>
    </w:p>
    <w:p w:rsidR="00356568" w:rsidRDefault="00BE1C05" w:rsidP="00356568">
      <w:pPr>
        <w:rPr>
          <w:rFonts w:ascii="Times New Roman" w:hAnsi="Times New Roman" w:cs="Times New Roman"/>
          <w:sz w:val="28"/>
          <w:szCs w:val="28"/>
        </w:rPr>
      </w:pPr>
      <w:r>
        <w:rPr>
          <w:rFonts w:ascii="Times New Roman" w:hAnsi="Times New Roman" w:cs="Times New Roman"/>
          <w:sz w:val="28"/>
          <w:szCs w:val="28"/>
        </w:rPr>
        <w:tab/>
      </w:r>
      <w:r w:rsidR="00356568" w:rsidRPr="00BE1C05">
        <w:rPr>
          <w:rFonts w:ascii="Times New Roman" w:hAnsi="Times New Roman" w:cs="Times New Roman"/>
          <w:sz w:val="28"/>
          <w:szCs w:val="28"/>
        </w:rPr>
        <w:t xml:space="preserve">An American option differs from </w:t>
      </w:r>
      <w:proofErr w:type="gramStart"/>
      <w:r w:rsidR="00356568" w:rsidRPr="00BE1C05">
        <w:rPr>
          <w:rFonts w:ascii="Times New Roman" w:hAnsi="Times New Roman" w:cs="Times New Roman"/>
          <w:sz w:val="28"/>
          <w:szCs w:val="28"/>
        </w:rPr>
        <w:t>an</w:t>
      </w:r>
      <w:proofErr w:type="gramEnd"/>
      <w:r w:rsidR="00356568" w:rsidRPr="00BE1C05">
        <w:rPr>
          <w:rFonts w:ascii="Times New Roman" w:hAnsi="Times New Roman" w:cs="Times New Roman"/>
          <w:sz w:val="28"/>
          <w:szCs w:val="28"/>
        </w:rPr>
        <w:t xml:space="preserve"> European option by the exercise possibility. An American option can be exercised at any time up to the maturity date, unlike the European option, which can only be exercised at maturity. In general, there is unfortunately no analytical solution to the American option problem, but in some cases it can be found. For example, for an American call option on non-dividend paying stock, the American price is the same as the European call. It is in the case of American options, allowing for the possibility of early exercise, that binomial approximations are useful. At each node we calculate the value of the option as a function of the next </w:t>
      </w:r>
      <w:r w:rsidRPr="00BE1C05">
        <w:rPr>
          <w:rFonts w:ascii="Times New Roman" w:hAnsi="Times New Roman" w:cs="Times New Roman"/>
          <w:sz w:val="28"/>
          <w:szCs w:val="28"/>
        </w:rPr>
        <w:t>period’s</w:t>
      </w:r>
      <w:r w:rsidR="00356568" w:rsidRPr="00BE1C05">
        <w:rPr>
          <w:rFonts w:ascii="Times New Roman" w:hAnsi="Times New Roman" w:cs="Times New Roman"/>
          <w:sz w:val="28"/>
          <w:szCs w:val="28"/>
        </w:rPr>
        <w:t xml:space="preserve"> prices, and then check for the value</w:t>
      </w:r>
      <w:r w:rsidRPr="00BE1C05">
        <w:rPr>
          <w:rFonts w:ascii="Times New Roman" w:hAnsi="Times New Roman" w:cs="Times New Roman"/>
          <w:sz w:val="28"/>
          <w:szCs w:val="28"/>
        </w:rPr>
        <w:t xml:space="preserve"> exercising of exercising the options.</w:t>
      </w:r>
    </w:p>
    <w:p w:rsidR="00BE1C05" w:rsidRDefault="00BE1C05" w:rsidP="00356568">
      <w:pPr>
        <w:rPr>
          <w:rFonts w:ascii="Times New Roman" w:hAnsi="Times New Roman" w:cs="Times New Roman"/>
          <w:sz w:val="28"/>
          <w:szCs w:val="28"/>
        </w:rPr>
      </w:pPr>
      <w:r>
        <w:rPr>
          <w:noProof/>
          <w:lang w:val="uk-UA" w:eastAsia="uk-UA"/>
        </w:rPr>
        <w:lastRenderedPageBreak/>
        <w:drawing>
          <wp:inline distT="0" distB="0" distL="0" distR="0" wp14:anchorId="5E8E31A0" wp14:editId="373FC3AF">
            <wp:extent cx="5943600" cy="58216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821680"/>
                    </a:xfrm>
                    <a:prstGeom prst="rect">
                      <a:avLst/>
                    </a:prstGeom>
                  </pic:spPr>
                </pic:pic>
              </a:graphicData>
            </a:graphic>
          </wp:inline>
        </w:drawing>
      </w:r>
    </w:p>
    <w:p w:rsidR="00BE1C05" w:rsidRDefault="00BE1C05" w:rsidP="00BE1C05">
      <w:pPr>
        <w:jc w:val="center"/>
        <w:rPr>
          <w:rFonts w:ascii="Times New Roman" w:hAnsi="Times New Roman" w:cs="Times New Roman"/>
          <w:b/>
          <w:sz w:val="28"/>
          <w:szCs w:val="28"/>
        </w:rPr>
      </w:pPr>
      <w:r w:rsidRPr="00BE1C05">
        <w:rPr>
          <w:rFonts w:ascii="Times New Roman" w:hAnsi="Times New Roman" w:cs="Times New Roman"/>
          <w:b/>
          <w:sz w:val="28"/>
          <w:szCs w:val="28"/>
        </w:rPr>
        <w:t>Price of American call option using a binomial approximation</w:t>
      </w:r>
    </w:p>
    <w:p w:rsidR="00BE1C05" w:rsidRPr="00BE1C05" w:rsidRDefault="00BE1C05" w:rsidP="00BE1C05">
      <w:pPr>
        <w:rPr>
          <w:rFonts w:ascii="Times New Roman" w:hAnsi="Times New Roman" w:cs="Times New Roman"/>
          <w:b/>
          <w:sz w:val="28"/>
          <w:szCs w:val="28"/>
        </w:rPr>
      </w:pPr>
      <w:r w:rsidRPr="00BE1C05">
        <w:rPr>
          <w:rFonts w:ascii="Times New Roman" w:hAnsi="Times New Roman" w:cs="Times New Roman"/>
          <w:b/>
          <w:sz w:val="28"/>
          <w:szCs w:val="28"/>
        </w:rPr>
        <w:t xml:space="preserve">Example </w:t>
      </w:r>
    </w:p>
    <w:p w:rsidR="00BE1C05" w:rsidRDefault="00BE1C05" w:rsidP="00BE1C05">
      <w:pPr>
        <w:rPr>
          <w:rFonts w:ascii="Times New Roman" w:hAnsi="Times New Roman" w:cs="Times New Roman"/>
          <w:sz w:val="28"/>
          <w:szCs w:val="28"/>
        </w:rPr>
      </w:pPr>
      <w:r w:rsidRPr="00BE1C05">
        <w:rPr>
          <w:rFonts w:ascii="Times New Roman" w:hAnsi="Times New Roman" w:cs="Times New Roman"/>
          <w:sz w:val="28"/>
          <w:szCs w:val="28"/>
        </w:rPr>
        <w:t xml:space="preserve">You are given the following information about an </w:t>
      </w:r>
      <w:r>
        <w:rPr>
          <w:rFonts w:ascii="Times New Roman" w:hAnsi="Times New Roman" w:cs="Times New Roman"/>
          <w:sz w:val="28"/>
          <w:szCs w:val="28"/>
        </w:rPr>
        <w:t xml:space="preserve">option: </w:t>
      </w:r>
      <w:r>
        <w:rPr>
          <w:rFonts w:ascii="Times New Roman" w:hAnsi="Times New Roman" w:cs="Times New Roman"/>
          <w:sz w:val="28"/>
          <w:szCs w:val="28"/>
          <w:lang w:val="uk-UA"/>
        </w:rPr>
        <w:t xml:space="preserve">                                                          </w:t>
      </w:r>
      <w:r>
        <w:rPr>
          <w:rFonts w:ascii="Times New Roman" w:hAnsi="Times New Roman" w:cs="Times New Roman"/>
          <w:sz w:val="28"/>
          <w:szCs w:val="28"/>
        </w:rPr>
        <w:t>S = 100, K = 100, r = 0</w:t>
      </w:r>
      <w:r>
        <w:rPr>
          <w:rFonts w:ascii="Times New Roman" w:hAnsi="Times New Roman" w:cs="Times New Roman"/>
          <w:sz w:val="28"/>
          <w:szCs w:val="28"/>
          <w:lang w:val="uk-UA"/>
        </w:rPr>
        <w:t>.</w:t>
      </w:r>
      <w:r w:rsidRPr="00BE1C05">
        <w:rPr>
          <w:rFonts w:ascii="Times New Roman" w:hAnsi="Times New Roman" w:cs="Times New Roman"/>
          <w:sz w:val="28"/>
          <w:szCs w:val="28"/>
        </w:rPr>
        <w:t xml:space="preserve">1, </w:t>
      </w:r>
      <w:r>
        <w:rPr>
          <w:rFonts w:ascii="Times New Roman" w:hAnsi="Times New Roman" w:cs="Times New Roman"/>
          <w:sz w:val="28"/>
          <w:szCs w:val="28"/>
        </w:rPr>
        <w:t>σ = 0</w:t>
      </w:r>
      <w:r>
        <w:rPr>
          <w:rFonts w:ascii="Times New Roman" w:hAnsi="Times New Roman" w:cs="Times New Roman"/>
          <w:sz w:val="28"/>
          <w:szCs w:val="28"/>
          <w:lang w:val="uk-UA"/>
        </w:rPr>
        <w:t>.</w:t>
      </w:r>
      <w:r w:rsidRPr="00BE1C05">
        <w:rPr>
          <w:rFonts w:ascii="Times New Roman" w:hAnsi="Times New Roman" w:cs="Times New Roman"/>
          <w:sz w:val="28"/>
          <w:szCs w:val="28"/>
        </w:rPr>
        <w:t>25 and time to maturity is 1 year. Price</w:t>
      </w:r>
      <w:r w:rsidRPr="00BE1C05">
        <w:rPr>
          <w:rFonts w:ascii="Times New Roman" w:hAnsi="Times New Roman" w:cs="Times New Roman"/>
          <w:b/>
          <w:sz w:val="28"/>
          <w:szCs w:val="28"/>
        </w:rPr>
        <w:t xml:space="preserve"> </w:t>
      </w:r>
      <w:r w:rsidRPr="00BE1C05">
        <w:rPr>
          <w:rFonts w:ascii="Times New Roman" w:hAnsi="Times New Roman" w:cs="Times New Roman"/>
          <w:sz w:val="28"/>
          <w:szCs w:val="28"/>
        </w:rPr>
        <w:t>European</w:t>
      </w:r>
      <w:r w:rsidRPr="00BE1C05">
        <w:rPr>
          <w:rFonts w:ascii="Times New Roman" w:hAnsi="Times New Roman" w:cs="Times New Roman"/>
          <w:sz w:val="28"/>
          <w:szCs w:val="28"/>
          <w:lang w:val="uk-UA"/>
        </w:rPr>
        <w:t xml:space="preserve"> </w:t>
      </w:r>
      <w:r w:rsidRPr="00BE1C05">
        <w:rPr>
          <w:rFonts w:ascii="Times New Roman" w:hAnsi="Times New Roman" w:cs="Times New Roman"/>
          <w:sz w:val="28"/>
          <w:szCs w:val="28"/>
        </w:rPr>
        <w:t>and American calls and puts using binomial approximations with 100 steps.</w:t>
      </w:r>
    </w:p>
    <w:p w:rsidR="00BE1C05" w:rsidRDefault="00BE1C05" w:rsidP="00BE1C05">
      <w:pPr>
        <w:rPr>
          <w:rFonts w:ascii="Times New Roman" w:hAnsi="Times New Roman" w:cs="Times New Roman"/>
          <w:sz w:val="28"/>
          <w:szCs w:val="28"/>
        </w:rPr>
      </w:pPr>
      <w:r>
        <w:rPr>
          <w:rFonts w:ascii="Times New Roman" w:hAnsi="Times New Roman" w:cs="Times New Roman"/>
          <w:sz w:val="28"/>
          <w:szCs w:val="28"/>
        </w:rPr>
        <w:t>Implementation is using previously mentioned functions to calculate both European and American options in C++ programming language.</w:t>
      </w:r>
    </w:p>
    <w:p w:rsidR="00BE1C05" w:rsidRDefault="00BE1C05" w:rsidP="00BE1C05">
      <w:pPr>
        <w:rPr>
          <w:rFonts w:ascii="Times New Roman" w:hAnsi="Times New Roman" w:cs="Times New Roman"/>
          <w:sz w:val="28"/>
          <w:szCs w:val="28"/>
        </w:rPr>
      </w:pPr>
      <w:r>
        <w:rPr>
          <w:noProof/>
          <w:lang w:val="uk-UA" w:eastAsia="uk-UA"/>
        </w:rPr>
        <w:drawing>
          <wp:inline distT="0" distB="0" distL="0" distR="0" wp14:anchorId="475219A9" wp14:editId="65FA048D">
            <wp:extent cx="6120765" cy="1160570"/>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20765" cy="1160570"/>
                    </a:xfrm>
                    <a:prstGeom prst="rect">
                      <a:avLst/>
                    </a:prstGeom>
                  </pic:spPr>
                </pic:pic>
              </a:graphicData>
            </a:graphic>
          </wp:inline>
        </w:drawing>
      </w:r>
    </w:p>
    <w:p w:rsidR="00E276A9" w:rsidRDefault="00EF4736" w:rsidP="00AB00DD">
      <w:pPr>
        <w:rPr>
          <w:rFonts w:ascii="Times New Roman" w:hAnsi="Times New Roman" w:cs="Times New Roman"/>
          <w:sz w:val="28"/>
          <w:szCs w:val="28"/>
        </w:rPr>
      </w:pPr>
      <w:r>
        <w:rPr>
          <w:rFonts w:ascii="Times New Roman" w:hAnsi="Times New Roman" w:cs="Times New Roman"/>
          <w:sz w:val="28"/>
          <w:szCs w:val="28"/>
        </w:rPr>
        <w:lastRenderedPageBreak/>
        <w:t>The result is:</w:t>
      </w:r>
      <w:r w:rsidR="00AB00DD">
        <w:rPr>
          <w:rFonts w:ascii="Times New Roman" w:hAnsi="Times New Roman" w:cs="Times New Roman"/>
          <w:sz w:val="28"/>
          <w:szCs w:val="28"/>
        </w:rPr>
        <w:t xml:space="preserve">    </w:t>
      </w:r>
    </w:p>
    <w:p w:rsidR="00E276A9" w:rsidRDefault="00EF4736" w:rsidP="00E276A9">
      <w:pPr>
        <w:jc w:val="center"/>
        <w:rPr>
          <w:rFonts w:ascii="Times New Roman" w:hAnsi="Times New Roman" w:cs="Times New Roman"/>
          <w:sz w:val="28"/>
          <w:szCs w:val="28"/>
        </w:rPr>
      </w:pPr>
      <w:r w:rsidRPr="00EF4736">
        <w:rPr>
          <w:rFonts w:ascii="Times New Roman" w:hAnsi="Times New Roman" w:cs="Times New Roman"/>
          <w:sz w:val="28"/>
          <w:szCs w:val="28"/>
        </w:rPr>
        <w:t>European call = 14.9505</w:t>
      </w:r>
    </w:p>
    <w:p w:rsidR="00BE1C05" w:rsidRDefault="00EF4736" w:rsidP="00E276A9">
      <w:pPr>
        <w:jc w:val="center"/>
        <w:rPr>
          <w:rFonts w:ascii="Times New Roman" w:hAnsi="Times New Roman" w:cs="Times New Roman"/>
          <w:sz w:val="28"/>
          <w:szCs w:val="28"/>
        </w:rPr>
      </w:pPr>
      <w:r w:rsidRPr="00EF4736">
        <w:rPr>
          <w:rFonts w:ascii="Times New Roman" w:hAnsi="Times New Roman" w:cs="Times New Roman"/>
          <w:sz w:val="28"/>
          <w:szCs w:val="28"/>
        </w:rPr>
        <w:t>American call = 14.9505</w:t>
      </w:r>
    </w:p>
    <w:p w:rsidR="00BE1C05" w:rsidRDefault="00BE1C05" w:rsidP="00BE1C05">
      <w:pPr>
        <w:rPr>
          <w:rFonts w:ascii="Times New Roman" w:hAnsi="Times New Roman" w:cs="Times New Roman"/>
          <w:sz w:val="28"/>
          <w:szCs w:val="28"/>
        </w:rPr>
      </w:pPr>
      <w:r w:rsidRPr="00EF4736">
        <w:rPr>
          <w:rFonts w:ascii="Times New Roman" w:hAnsi="Times New Roman" w:cs="Times New Roman"/>
          <w:sz w:val="28"/>
          <w:szCs w:val="28"/>
        </w:rPr>
        <w:t xml:space="preserve">Actually, for this particular case, the </w:t>
      </w:r>
      <w:r w:rsidR="00EF4736" w:rsidRPr="00EF4736">
        <w:rPr>
          <w:rFonts w:ascii="Times New Roman" w:hAnsi="Times New Roman" w:cs="Times New Roman"/>
          <w:sz w:val="28"/>
          <w:szCs w:val="28"/>
        </w:rPr>
        <w:t>American</w:t>
      </w:r>
      <w:r w:rsidRPr="00EF4736">
        <w:rPr>
          <w:rFonts w:ascii="Times New Roman" w:hAnsi="Times New Roman" w:cs="Times New Roman"/>
          <w:sz w:val="28"/>
          <w:szCs w:val="28"/>
        </w:rPr>
        <w:t xml:space="preserve"> price will equal the</w:t>
      </w:r>
      <w:r w:rsidR="00EF4736" w:rsidRPr="00EF4736">
        <w:rPr>
          <w:rFonts w:ascii="Times New Roman" w:hAnsi="Times New Roman" w:cs="Times New Roman"/>
          <w:sz w:val="28"/>
          <w:szCs w:val="28"/>
        </w:rPr>
        <w:t xml:space="preserve"> European.</w:t>
      </w:r>
    </w:p>
    <w:p w:rsidR="00AB00DD" w:rsidRDefault="00AB00DD" w:rsidP="00BE1C05">
      <w:pPr>
        <w:rPr>
          <w:rFonts w:ascii="Times New Roman" w:hAnsi="Times New Roman" w:cs="Times New Roman"/>
          <w:sz w:val="28"/>
          <w:szCs w:val="28"/>
        </w:rPr>
      </w:pPr>
      <w:r>
        <w:rPr>
          <w:rFonts w:ascii="Times New Roman" w:hAnsi="Times New Roman" w:cs="Times New Roman"/>
          <w:sz w:val="28"/>
          <w:szCs w:val="28"/>
        </w:rPr>
        <w:t>Expected price is 100, as we can use during period of time it converges to that point.</w:t>
      </w:r>
    </w:p>
    <w:p w:rsidR="00AB00DD" w:rsidRDefault="00AB00DD" w:rsidP="00AB00DD">
      <w:pPr>
        <w:jc w:val="center"/>
        <w:rPr>
          <w:rFonts w:ascii="Times New Roman" w:hAnsi="Times New Roman" w:cs="Times New Roman"/>
          <w:sz w:val="28"/>
          <w:szCs w:val="28"/>
        </w:rPr>
      </w:pPr>
      <w:r>
        <w:rPr>
          <w:noProof/>
          <w:lang w:val="uk-UA" w:eastAsia="uk-UA"/>
        </w:rPr>
        <w:drawing>
          <wp:inline distT="0" distB="0" distL="0" distR="0" wp14:anchorId="6D783943" wp14:editId="179ED847">
            <wp:extent cx="3283645" cy="25273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85182" cy="2528483"/>
                    </a:xfrm>
                    <a:prstGeom prst="rect">
                      <a:avLst/>
                    </a:prstGeom>
                  </pic:spPr>
                </pic:pic>
              </a:graphicData>
            </a:graphic>
          </wp:inline>
        </w:drawing>
      </w:r>
    </w:p>
    <w:p w:rsidR="00EF4736" w:rsidRDefault="00EF4736" w:rsidP="00BE1C05">
      <w:pPr>
        <w:rPr>
          <w:rFonts w:ascii="Times New Roman" w:hAnsi="Times New Roman" w:cs="Times New Roman"/>
          <w:b/>
          <w:sz w:val="28"/>
          <w:szCs w:val="28"/>
        </w:rPr>
      </w:pPr>
      <w:r w:rsidRPr="00EF4736">
        <w:rPr>
          <w:rFonts w:ascii="Times New Roman" w:hAnsi="Times New Roman" w:cs="Times New Roman"/>
          <w:b/>
          <w:sz w:val="28"/>
          <w:szCs w:val="28"/>
        </w:rPr>
        <w:t>Convergence of Binomial method</w:t>
      </w:r>
    </w:p>
    <w:p w:rsidR="00EF4736" w:rsidRDefault="00EF4736" w:rsidP="00BE1C05">
      <w:pPr>
        <w:rPr>
          <w:rFonts w:ascii="Times New Roman" w:hAnsi="Times New Roman" w:cs="Times New Roman"/>
          <w:noProof/>
          <w:sz w:val="28"/>
          <w:szCs w:val="28"/>
          <w:lang w:val="uk-UA" w:eastAsia="uk-UA"/>
        </w:rPr>
      </w:pPr>
      <w:r>
        <w:rPr>
          <w:rFonts w:ascii="Times New Roman" w:hAnsi="Times New Roman" w:cs="Times New Roman"/>
          <w:sz w:val="28"/>
          <w:szCs w:val="28"/>
        </w:rPr>
        <w:tab/>
      </w:r>
      <w:r w:rsidRPr="00EF4736">
        <w:rPr>
          <w:rFonts w:ascii="Times New Roman" w:hAnsi="Times New Roman" w:cs="Times New Roman"/>
          <w:sz w:val="28"/>
          <w:szCs w:val="28"/>
        </w:rPr>
        <w:t>To illustrate the behavior of the binomial approximation figure 12.1 plots a comparison with the binomial approximation as a function of n, the number of steps in the binomial approximation, and the true (Black Scholes) value of the option. Note the “</w:t>
      </w:r>
      <w:proofErr w:type="spellStart"/>
      <w:r w:rsidRPr="00EF4736">
        <w:rPr>
          <w:rFonts w:ascii="Times New Roman" w:hAnsi="Times New Roman" w:cs="Times New Roman"/>
          <w:sz w:val="28"/>
          <w:szCs w:val="28"/>
        </w:rPr>
        <w:t>sawtooth</w:t>
      </w:r>
      <w:proofErr w:type="spellEnd"/>
      <w:r w:rsidRPr="00EF4736">
        <w:rPr>
          <w:rFonts w:ascii="Times New Roman" w:hAnsi="Times New Roman" w:cs="Times New Roman"/>
          <w:sz w:val="28"/>
          <w:szCs w:val="28"/>
        </w:rPr>
        <w:t>” pattern, the binomial approximation jumps back and forth around the true value for small values of n, but rapidly moves towards the Black Scholes value as the n increases.</w:t>
      </w:r>
    </w:p>
    <w:p w:rsidR="00EF4736" w:rsidRDefault="00FE0335" w:rsidP="00FE0335">
      <w:pPr>
        <w:jc w:val="center"/>
        <w:rPr>
          <w:rFonts w:ascii="Times New Roman" w:hAnsi="Times New Roman" w:cs="Times New Roman"/>
          <w:b/>
          <w:sz w:val="28"/>
          <w:szCs w:val="28"/>
          <w:lang w:val="uk-UA"/>
        </w:rPr>
      </w:pPr>
      <w:r>
        <w:rPr>
          <w:rFonts w:ascii="Times New Roman" w:hAnsi="Times New Roman" w:cs="Times New Roman"/>
          <w:b/>
          <w:noProof/>
          <w:sz w:val="28"/>
          <w:szCs w:val="28"/>
          <w:lang w:val="uk-UA" w:eastAsia="uk-UA"/>
        </w:rPr>
        <w:drawing>
          <wp:inline distT="0" distB="0" distL="0" distR="0" wp14:anchorId="3F5FFEC5" wp14:editId="60BDA448">
            <wp:extent cx="3829050" cy="2751825"/>
            <wp:effectExtent l="0" t="0" r="0" b="0"/>
            <wp:docPr id="33" name="Рисунок 33" descr="C:\Users\Bohdan\Downloads\2015\завантаж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hdan\Downloads\2015\завантаження.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5448" cy="2756423"/>
                    </a:xfrm>
                    <a:prstGeom prst="rect">
                      <a:avLst/>
                    </a:prstGeom>
                    <a:noFill/>
                    <a:ln>
                      <a:noFill/>
                    </a:ln>
                  </pic:spPr>
                </pic:pic>
              </a:graphicData>
            </a:graphic>
          </wp:inline>
        </w:drawing>
      </w:r>
    </w:p>
    <w:p w:rsidR="00592648" w:rsidRDefault="00592648" w:rsidP="00FE0335">
      <w:pPr>
        <w:jc w:val="center"/>
        <w:rPr>
          <w:rFonts w:ascii="Times New Roman" w:hAnsi="Times New Roman" w:cs="Times New Roman"/>
          <w:b/>
          <w:sz w:val="28"/>
          <w:szCs w:val="28"/>
        </w:rPr>
      </w:pPr>
      <w:r w:rsidRPr="00592648">
        <w:rPr>
          <w:rFonts w:ascii="Times New Roman" w:hAnsi="Times New Roman" w:cs="Times New Roman"/>
          <w:b/>
          <w:sz w:val="28"/>
          <w:szCs w:val="28"/>
        </w:rPr>
        <w:t>Illustrating convergence of binomial to Black Scholes</w:t>
      </w:r>
    </w:p>
    <w:p w:rsidR="00AB00DD" w:rsidRDefault="00AB00DD" w:rsidP="00FE0335">
      <w:pPr>
        <w:jc w:val="center"/>
        <w:rPr>
          <w:rFonts w:ascii="Times New Roman" w:hAnsi="Times New Roman" w:cs="Times New Roman"/>
          <w:b/>
          <w:sz w:val="28"/>
          <w:szCs w:val="28"/>
          <w:lang w:val="uk-UA"/>
        </w:rPr>
      </w:pPr>
    </w:p>
    <w:p w:rsidR="00592648" w:rsidRDefault="00592648" w:rsidP="00592648">
      <w:pPr>
        <w:pStyle w:val="aa"/>
        <w:numPr>
          <w:ilvl w:val="0"/>
          <w:numId w:val="2"/>
        </w:numPr>
        <w:rPr>
          <w:rFonts w:ascii="Times New Roman" w:hAnsi="Times New Roman" w:cs="Times New Roman"/>
          <w:b/>
          <w:sz w:val="28"/>
          <w:szCs w:val="28"/>
          <w:lang w:val="uk-UA"/>
        </w:rPr>
      </w:pPr>
      <w:r>
        <w:rPr>
          <w:rFonts w:ascii="Times New Roman" w:hAnsi="Times New Roman" w:cs="Times New Roman"/>
          <w:b/>
          <w:sz w:val="28"/>
          <w:szCs w:val="28"/>
        </w:rPr>
        <w:t>Monte Carlo Method</w:t>
      </w:r>
    </w:p>
    <w:p w:rsidR="00E95F16" w:rsidRPr="00E95F16" w:rsidRDefault="00E95F16" w:rsidP="00E95F16">
      <w:pPr>
        <w:rPr>
          <w:rFonts w:ascii="Times New Roman" w:hAnsi="Times New Roman" w:cs="Times New Roman"/>
          <w:sz w:val="28"/>
          <w:szCs w:val="28"/>
          <w:lang w:val="uk-UA"/>
        </w:rPr>
      </w:pPr>
      <w:r>
        <w:rPr>
          <w:rStyle w:val="a7"/>
          <w:rFonts w:ascii="Times New Roman" w:hAnsi="Times New Roman" w:cs="Times New Roman"/>
          <w:sz w:val="28"/>
          <w:szCs w:val="28"/>
          <w:lang w:val="uk-UA"/>
        </w:rPr>
        <w:tab/>
      </w:r>
      <w:r w:rsidRPr="00E95F16">
        <w:rPr>
          <w:rStyle w:val="a7"/>
          <w:rFonts w:ascii="Times New Roman" w:hAnsi="Times New Roman" w:cs="Times New Roman"/>
          <w:sz w:val="28"/>
          <w:szCs w:val="28"/>
        </w:rPr>
        <w:t>Monte Carlo simulation</w:t>
      </w:r>
      <w:r w:rsidRPr="00E95F16">
        <w:rPr>
          <w:rFonts w:ascii="Times New Roman" w:hAnsi="Times New Roman" w:cs="Times New Roman"/>
          <w:sz w:val="28"/>
          <w:szCs w:val="28"/>
        </w:rPr>
        <w:t> is a technique used to understand the impact of risk and uncertainty in financial, project management, cost, and other forecasting models. A Monte Carlo simulator helps one visualize most or all of the potential outcomes to have a better idea regarding the risk of a decision.</w:t>
      </w:r>
    </w:p>
    <w:p w:rsidR="00E276A9" w:rsidRDefault="00E276A9" w:rsidP="00E276A9">
      <w:pPr>
        <w:rPr>
          <w:rFonts w:ascii="Times New Roman" w:hAnsi="Times New Roman" w:cs="Times New Roman"/>
          <w:sz w:val="28"/>
          <w:szCs w:val="28"/>
          <w:lang w:val="uk-UA"/>
        </w:rPr>
      </w:pPr>
      <w:r>
        <w:rPr>
          <w:rFonts w:ascii="Times New Roman" w:hAnsi="Times New Roman" w:cs="Times New Roman"/>
          <w:sz w:val="28"/>
          <w:szCs w:val="28"/>
          <w:lang w:val="uk-UA"/>
        </w:rPr>
        <w:tab/>
      </w:r>
      <w:r w:rsidRPr="00E276A9">
        <w:rPr>
          <w:rFonts w:ascii="Times New Roman" w:hAnsi="Times New Roman" w:cs="Times New Roman"/>
          <w:sz w:val="28"/>
          <w:szCs w:val="28"/>
        </w:rPr>
        <w:t xml:space="preserve">We now consider using Monte Carlo methods to estimate the price of </w:t>
      </w:r>
      <w:proofErr w:type="gramStart"/>
      <w:r w:rsidRPr="00E276A9">
        <w:rPr>
          <w:rFonts w:ascii="Times New Roman" w:hAnsi="Times New Roman" w:cs="Times New Roman"/>
          <w:sz w:val="28"/>
          <w:szCs w:val="28"/>
        </w:rPr>
        <w:t>an</w:t>
      </w:r>
      <w:proofErr w:type="gramEnd"/>
      <w:r w:rsidRPr="00E276A9">
        <w:rPr>
          <w:rFonts w:ascii="Times New Roman" w:hAnsi="Times New Roman" w:cs="Times New Roman"/>
          <w:sz w:val="28"/>
          <w:szCs w:val="28"/>
        </w:rPr>
        <w:t xml:space="preserve"> European option, and let us first consider the case of the “usual” European Call, which can priced by the Black Scholes equation. Since there is already a closed form solution for this case, it is not really necessary to use simulations, but we use the case of the standard call for illustrative purposes. </w:t>
      </w:r>
    </w:p>
    <w:p w:rsidR="00E276A9" w:rsidRDefault="00E276A9" w:rsidP="00E276A9">
      <w:pPr>
        <w:rPr>
          <w:rFonts w:ascii="Times New Roman" w:hAnsi="Times New Roman" w:cs="Times New Roman"/>
          <w:sz w:val="28"/>
          <w:szCs w:val="28"/>
          <w:lang w:val="uk-UA"/>
        </w:rPr>
      </w:pPr>
      <w:r w:rsidRPr="00E276A9">
        <w:rPr>
          <w:rFonts w:ascii="Times New Roman" w:hAnsi="Times New Roman" w:cs="Times New Roman"/>
          <w:sz w:val="28"/>
          <w:szCs w:val="28"/>
        </w:rPr>
        <w:t>At maturity, a call option is worth</w:t>
      </w:r>
    </w:p>
    <w:p w:rsidR="00E276A9" w:rsidRDefault="00E276A9" w:rsidP="00E276A9">
      <w:pPr>
        <w:rPr>
          <w:rFonts w:ascii="Times New Roman" w:hAnsi="Times New Roman" w:cs="Times New Roman"/>
          <w:sz w:val="28"/>
          <w:szCs w:val="28"/>
          <w:lang w:val="uk-UA"/>
        </w:rPr>
      </w:pPr>
      <w:r>
        <w:rPr>
          <w:noProof/>
          <w:lang w:val="uk-UA" w:eastAsia="uk-UA"/>
        </w:rPr>
        <w:drawing>
          <wp:inline distT="0" distB="0" distL="0" distR="0" wp14:anchorId="597CB612" wp14:editId="604D6054">
            <wp:extent cx="1739900" cy="245056"/>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739900" cy="245056"/>
                    </a:xfrm>
                    <a:prstGeom prst="rect">
                      <a:avLst/>
                    </a:prstGeom>
                  </pic:spPr>
                </pic:pic>
              </a:graphicData>
            </a:graphic>
          </wp:inline>
        </w:drawing>
      </w:r>
    </w:p>
    <w:p w:rsidR="00E276A9" w:rsidRDefault="00E276A9" w:rsidP="00E276A9">
      <w:pPr>
        <w:rPr>
          <w:rFonts w:ascii="Times New Roman" w:hAnsi="Times New Roman" w:cs="Times New Roman"/>
          <w:sz w:val="28"/>
          <w:szCs w:val="28"/>
        </w:rPr>
      </w:pPr>
      <w:r w:rsidRPr="00E276A9">
        <w:rPr>
          <w:rFonts w:ascii="Times New Roman" w:hAnsi="Times New Roman" w:cs="Times New Roman"/>
          <w:sz w:val="28"/>
          <w:szCs w:val="28"/>
        </w:rPr>
        <w:t>At an earlier date t, the option value will be the expected present value of this</w:t>
      </w:r>
    </w:p>
    <w:p w:rsidR="00E276A9" w:rsidRDefault="00E276A9" w:rsidP="00E276A9">
      <w:pPr>
        <w:rPr>
          <w:rFonts w:ascii="Times New Roman" w:hAnsi="Times New Roman" w:cs="Times New Roman"/>
          <w:sz w:val="28"/>
          <w:szCs w:val="28"/>
        </w:rPr>
      </w:pPr>
      <w:r>
        <w:rPr>
          <w:noProof/>
          <w:lang w:val="uk-UA" w:eastAsia="uk-UA"/>
        </w:rPr>
        <w:drawing>
          <wp:inline distT="0" distB="0" distL="0" distR="0" wp14:anchorId="645A3624" wp14:editId="54BCB4C9">
            <wp:extent cx="1968500" cy="27516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81200" cy="276942"/>
                    </a:xfrm>
                    <a:prstGeom prst="rect">
                      <a:avLst/>
                    </a:prstGeom>
                  </pic:spPr>
                </pic:pic>
              </a:graphicData>
            </a:graphic>
          </wp:inline>
        </w:drawing>
      </w:r>
    </w:p>
    <w:p w:rsidR="00E276A9" w:rsidRDefault="00E276A9" w:rsidP="00E276A9">
      <w:pPr>
        <w:rPr>
          <w:rFonts w:ascii="Times New Roman" w:hAnsi="Times New Roman" w:cs="Times New Roman"/>
          <w:sz w:val="28"/>
          <w:szCs w:val="28"/>
        </w:rPr>
      </w:pPr>
      <w:r w:rsidRPr="00E276A9">
        <w:rPr>
          <w:rFonts w:ascii="Times New Roman" w:hAnsi="Times New Roman" w:cs="Times New Roman"/>
          <w:sz w:val="28"/>
          <w:szCs w:val="28"/>
        </w:rPr>
        <w:t>Now, an important simplifying feature of option pricing is the “risk neutral result,” which implies that we can treat the (suitably transformed) problem as the decision of a risk neutral decision maker, if we also modify the expected return of the underlying asset such that this earns the risk free ra</w:t>
      </w:r>
      <w:r>
        <w:rPr>
          <w:rFonts w:ascii="Times New Roman" w:hAnsi="Times New Roman" w:cs="Times New Roman"/>
          <w:sz w:val="28"/>
          <w:szCs w:val="28"/>
        </w:rPr>
        <w:t>nge</w:t>
      </w:r>
      <w:r w:rsidR="00BF22B7">
        <w:rPr>
          <w:rFonts w:ascii="Times New Roman" w:hAnsi="Times New Roman" w:cs="Times New Roman"/>
          <w:sz w:val="28"/>
          <w:szCs w:val="28"/>
        </w:rPr>
        <w:t xml:space="preserve">. </w:t>
      </w:r>
    </w:p>
    <w:p w:rsidR="00E276A9" w:rsidRDefault="00E276A9" w:rsidP="00E276A9">
      <w:pPr>
        <w:rPr>
          <w:rFonts w:ascii="Times New Roman" w:hAnsi="Times New Roman" w:cs="Times New Roman"/>
          <w:sz w:val="28"/>
          <w:szCs w:val="28"/>
        </w:rPr>
      </w:pPr>
      <w:r>
        <w:rPr>
          <w:noProof/>
          <w:lang w:val="uk-UA" w:eastAsia="uk-UA"/>
        </w:rPr>
        <w:drawing>
          <wp:inline distT="0" distB="0" distL="0" distR="0" wp14:anchorId="6D6D9E88" wp14:editId="260555F9">
            <wp:extent cx="2457450" cy="262712"/>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56538" cy="262615"/>
                    </a:xfrm>
                    <a:prstGeom prst="rect">
                      <a:avLst/>
                    </a:prstGeom>
                  </pic:spPr>
                </pic:pic>
              </a:graphicData>
            </a:graphic>
          </wp:inline>
        </w:drawing>
      </w:r>
    </w:p>
    <w:p w:rsidR="00E95F16" w:rsidRDefault="00BF22B7" w:rsidP="00E276A9">
      <w:pPr>
        <w:rPr>
          <w:rFonts w:ascii="Times New Roman" w:hAnsi="Times New Roman" w:cs="Times New Roman"/>
          <w:sz w:val="28"/>
          <w:szCs w:val="28"/>
          <w:lang w:val="uk-UA"/>
        </w:rPr>
      </w:pPr>
      <w:r>
        <w:rPr>
          <w:rFonts w:ascii="Times New Roman" w:hAnsi="Times New Roman" w:cs="Times New Roman"/>
          <w:sz w:val="28"/>
          <w:szCs w:val="28"/>
        </w:rPr>
        <w:t>Where E [*</w:t>
      </w:r>
      <w:r w:rsidRPr="00BF22B7">
        <w:rPr>
          <w:rFonts w:ascii="Times New Roman" w:hAnsi="Times New Roman" w:cs="Times New Roman"/>
          <w:sz w:val="28"/>
          <w:szCs w:val="28"/>
        </w:rPr>
        <w:t>] is a transformation of the original expectation. One way to estimate the value of the call is to simulate a large number of sample values of S</w:t>
      </w:r>
      <w:r w:rsidRPr="00BF22B7">
        <w:rPr>
          <w:rFonts w:ascii="Times New Roman" w:hAnsi="Times New Roman" w:cs="Times New Roman"/>
          <w:sz w:val="28"/>
          <w:szCs w:val="28"/>
          <w:vertAlign w:val="subscript"/>
        </w:rPr>
        <w:t>T</w:t>
      </w:r>
      <w:r w:rsidRPr="00BF22B7">
        <w:rPr>
          <w:rFonts w:ascii="Times New Roman" w:hAnsi="Times New Roman" w:cs="Times New Roman"/>
          <w:sz w:val="28"/>
          <w:szCs w:val="28"/>
        </w:rPr>
        <w:t xml:space="preserve"> according to the assumed price process, and find the estimated call price as the average of the simulated values. By appealing to a law of large numbers, this average will converge to the actual call value, where the rate of convergence will depend on how many simulations we per</w:t>
      </w:r>
      <w:r>
        <w:rPr>
          <w:rFonts w:ascii="Times New Roman" w:hAnsi="Times New Roman" w:cs="Times New Roman"/>
          <w:sz w:val="28"/>
          <w:szCs w:val="28"/>
        </w:rPr>
        <w:t>form.</w:t>
      </w:r>
    </w:p>
    <w:p w:rsidR="00E95F16" w:rsidRPr="00E95F16" w:rsidRDefault="00E95F16" w:rsidP="00E276A9">
      <w:pPr>
        <w:rPr>
          <w:rFonts w:ascii="Times New Roman" w:hAnsi="Times New Roman" w:cs="Times New Roman"/>
          <w:sz w:val="28"/>
          <w:szCs w:val="28"/>
        </w:rPr>
      </w:pPr>
      <w:proofErr w:type="gramStart"/>
      <w:r>
        <w:rPr>
          <w:rFonts w:ascii="Times New Roman" w:hAnsi="Times New Roman" w:cs="Times New Roman"/>
          <w:sz w:val="28"/>
          <w:szCs w:val="28"/>
        </w:rPr>
        <w:t>Pricing of European call option.</w:t>
      </w:r>
      <w:proofErr w:type="gramEnd"/>
      <w:r w:rsidRPr="00E95F16">
        <w:rPr>
          <w:rFonts w:ascii="Times New Roman" w:hAnsi="Times New Roman" w:cs="Times New Roman"/>
          <w:sz w:val="28"/>
          <w:szCs w:val="28"/>
        </w:rPr>
        <w:t xml:space="preserve"> </w:t>
      </w:r>
      <w:r w:rsidRPr="00BF22B7">
        <w:rPr>
          <w:rFonts w:ascii="Times New Roman" w:hAnsi="Times New Roman" w:cs="Times New Roman"/>
          <w:sz w:val="28"/>
          <w:szCs w:val="28"/>
        </w:rPr>
        <w:t xml:space="preserve">For the purposes of doing the Monte Carlo estimation of the price of </w:t>
      </w:r>
      <w:proofErr w:type="gramStart"/>
      <w:r w:rsidRPr="00BF22B7">
        <w:rPr>
          <w:rFonts w:ascii="Times New Roman" w:hAnsi="Times New Roman" w:cs="Times New Roman"/>
          <w:sz w:val="28"/>
          <w:szCs w:val="28"/>
        </w:rPr>
        <w:t>an</w:t>
      </w:r>
      <w:proofErr w:type="gramEnd"/>
      <w:r w:rsidRPr="00BF22B7">
        <w:rPr>
          <w:rFonts w:ascii="Times New Roman" w:hAnsi="Times New Roman" w:cs="Times New Roman"/>
          <w:sz w:val="28"/>
          <w:szCs w:val="28"/>
        </w:rPr>
        <w:t xml:space="preserve"> European</w:t>
      </w:r>
      <w:r>
        <w:rPr>
          <w:rFonts w:ascii="Times New Roman" w:hAnsi="Times New Roman" w:cs="Times New Roman"/>
          <w:sz w:val="28"/>
          <w:szCs w:val="28"/>
        </w:rPr>
        <w:t xml:space="preserve"> call</w:t>
      </w:r>
      <w:r w:rsidRPr="00BF22B7">
        <w:rPr>
          <w:rFonts w:ascii="Times New Roman" w:hAnsi="Times New Roman" w:cs="Times New Roman"/>
          <w:sz w:val="28"/>
          <w:szCs w:val="28"/>
        </w:rPr>
        <w:t>.</w:t>
      </w:r>
    </w:p>
    <w:p w:rsidR="00E95F16" w:rsidRDefault="00E95F16" w:rsidP="00E276A9">
      <w:pPr>
        <w:rPr>
          <w:rFonts w:ascii="Times New Roman" w:hAnsi="Times New Roman" w:cs="Times New Roman"/>
          <w:sz w:val="28"/>
          <w:szCs w:val="28"/>
          <w:lang w:val="uk-UA"/>
        </w:rPr>
      </w:pPr>
      <w:r>
        <w:rPr>
          <w:noProof/>
          <w:lang w:val="uk-UA" w:eastAsia="uk-UA"/>
        </w:rPr>
        <w:drawing>
          <wp:inline distT="0" distB="0" distL="0" distR="0" wp14:anchorId="20891059" wp14:editId="4544F41C">
            <wp:extent cx="2457450" cy="26271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56538" cy="262615"/>
                    </a:xfrm>
                    <a:prstGeom prst="rect">
                      <a:avLst/>
                    </a:prstGeom>
                  </pic:spPr>
                </pic:pic>
              </a:graphicData>
            </a:graphic>
          </wp:inline>
        </w:drawing>
      </w:r>
    </w:p>
    <w:p w:rsidR="00BF22B7" w:rsidRDefault="00BF22B7" w:rsidP="00E276A9">
      <w:pPr>
        <w:rPr>
          <w:rFonts w:ascii="Times New Roman" w:hAnsi="Times New Roman" w:cs="Times New Roman"/>
          <w:sz w:val="28"/>
          <w:szCs w:val="28"/>
        </w:rPr>
      </w:pPr>
      <w:r w:rsidRPr="00BF22B7">
        <w:rPr>
          <w:rFonts w:ascii="Times New Roman" w:hAnsi="Times New Roman" w:cs="Times New Roman"/>
          <w:sz w:val="28"/>
          <w:szCs w:val="28"/>
        </w:rPr>
        <w:t xml:space="preserve">Note that here one merely need to simulate the terminal price of the underlying, </w:t>
      </w:r>
      <w:proofErr w:type="gramStart"/>
      <w:r w:rsidRPr="00BF22B7">
        <w:rPr>
          <w:rFonts w:ascii="Times New Roman" w:hAnsi="Times New Roman" w:cs="Times New Roman"/>
          <w:sz w:val="28"/>
          <w:szCs w:val="28"/>
        </w:rPr>
        <w:t>S</w:t>
      </w:r>
      <w:r w:rsidRPr="00BF22B7">
        <w:rPr>
          <w:rFonts w:ascii="Times New Roman" w:hAnsi="Times New Roman" w:cs="Times New Roman"/>
          <w:sz w:val="28"/>
          <w:szCs w:val="28"/>
          <w:vertAlign w:val="subscript"/>
        </w:rPr>
        <w:t>T</w:t>
      </w:r>
      <w:r w:rsidRPr="00BF22B7">
        <w:rPr>
          <w:rFonts w:ascii="Times New Roman" w:hAnsi="Times New Roman" w:cs="Times New Roman"/>
          <w:sz w:val="28"/>
          <w:szCs w:val="28"/>
        </w:rPr>
        <w:t xml:space="preserve"> ,</w:t>
      </w:r>
      <w:proofErr w:type="gramEnd"/>
      <w:r w:rsidRPr="00BF22B7">
        <w:rPr>
          <w:rFonts w:ascii="Times New Roman" w:hAnsi="Times New Roman" w:cs="Times New Roman"/>
          <w:sz w:val="28"/>
          <w:szCs w:val="28"/>
        </w:rPr>
        <w:t xml:space="preserve"> the price of the underlying at any time between t and T is not relevant for pricing. We proceed by simulating log normally distributed random variables, which gives us a </w:t>
      </w:r>
      <w:r w:rsidRPr="00BF22B7">
        <w:rPr>
          <w:rFonts w:ascii="Times New Roman" w:hAnsi="Times New Roman" w:cs="Times New Roman"/>
          <w:sz w:val="28"/>
          <w:szCs w:val="28"/>
        </w:rPr>
        <w:lastRenderedPageBreak/>
        <w:t xml:space="preserve">set of observations of the terminal price </w:t>
      </w:r>
      <w:proofErr w:type="gramStart"/>
      <w:r w:rsidRPr="00BF22B7">
        <w:rPr>
          <w:rFonts w:ascii="Times New Roman" w:hAnsi="Times New Roman" w:cs="Times New Roman"/>
          <w:sz w:val="28"/>
          <w:szCs w:val="28"/>
        </w:rPr>
        <w:t>S</w:t>
      </w:r>
      <w:r w:rsidRPr="00BF22B7">
        <w:rPr>
          <w:rFonts w:ascii="Times New Roman" w:hAnsi="Times New Roman" w:cs="Times New Roman"/>
          <w:sz w:val="28"/>
          <w:szCs w:val="28"/>
          <w:vertAlign w:val="subscript"/>
        </w:rPr>
        <w:t>T</w:t>
      </w:r>
      <w:r w:rsidRPr="00BF22B7">
        <w:rPr>
          <w:rFonts w:ascii="Times New Roman" w:hAnsi="Times New Roman" w:cs="Times New Roman"/>
          <w:sz w:val="28"/>
          <w:szCs w:val="28"/>
        </w:rPr>
        <w:t xml:space="preserve"> .</w:t>
      </w:r>
      <w:proofErr w:type="gramEnd"/>
      <w:r w:rsidRPr="00BF22B7">
        <w:rPr>
          <w:rFonts w:ascii="Times New Roman" w:hAnsi="Times New Roman" w:cs="Times New Roman"/>
          <w:sz w:val="28"/>
          <w:szCs w:val="28"/>
        </w:rPr>
        <w:t xml:space="preserve"> If we let S</w:t>
      </w:r>
      <w:r w:rsidRPr="00BF22B7">
        <w:rPr>
          <w:rFonts w:ascii="Times New Roman" w:hAnsi="Times New Roman" w:cs="Times New Roman"/>
          <w:sz w:val="28"/>
          <w:szCs w:val="28"/>
          <w:vertAlign w:val="subscript"/>
        </w:rPr>
        <w:t>T</w:t>
      </w:r>
      <w:proofErr w:type="gramStart"/>
      <w:r w:rsidRPr="00BF22B7">
        <w:rPr>
          <w:rFonts w:ascii="Times New Roman" w:hAnsi="Times New Roman" w:cs="Times New Roman"/>
          <w:sz w:val="28"/>
          <w:szCs w:val="28"/>
          <w:vertAlign w:val="subscript"/>
        </w:rPr>
        <w:t>,1</w:t>
      </w:r>
      <w:proofErr w:type="gramEnd"/>
      <w:r w:rsidRPr="00BF22B7">
        <w:rPr>
          <w:rFonts w:ascii="Times New Roman" w:hAnsi="Times New Roman" w:cs="Times New Roman"/>
          <w:sz w:val="28"/>
          <w:szCs w:val="28"/>
        </w:rPr>
        <w:t xml:space="preserve">  S</w:t>
      </w:r>
      <w:r w:rsidRPr="00BF22B7">
        <w:rPr>
          <w:rFonts w:ascii="Times New Roman" w:hAnsi="Times New Roman" w:cs="Times New Roman"/>
          <w:sz w:val="28"/>
          <w:szCs w:val="28"/>
          <w:vertAlign w:val="subscript"/>
        </w:rPr>
        <w:t xml:space="preserve">T,2  </w:t>
      </w:r>
      <w:r w:rsidRPr="00BF22B7">
        <w:rPr>
          <w:rFonts w:ascii="Times New Roman" w:hAnsi="Times New Roman" w:cs="Times New Roman"/>
          <w:sz w:val="28"/>
          <w:szCs w:val="28"/>
        </w:rPr>
        <w:t>S</w:t>
      </w:r>
      <w:r w:rsidRPr="00BF22B7">
        <w:rPr>
          <w:rFonts w:ascii="Times New Roman" w:hAnsi="Times New Roman" w:cs="Times New Roman"/>
          <w:sz w:val="28"/>
          <w:szCs w:val="28"/>
          <w:vertAlign w:val="subscript"/>
        </w:rPr>
        <w:t xml:space="preserve">T,3 </w:t>
      </w:r>
      <w:r w:rsidRPr="00BF22B7">
        <w:rPr>
          <w:rFonts w:ascii="Times New Roman" w:hAnsi="Times New Roman" w:cs="Times New Roman"/>
          <w:sz w:val="28"/>
          <w:szCs w:val="28"/>
        </w:rPr>
        <w:t xml:space="preserve">…. </w:t>
      </w:r>
      <w:proofErr w:type="spellStart"/>
      <w:r w:rsidRPr="00BF22B7">
        <w:rPr>
          <w:rFonts w:ascii="Times New Roman" w:hAnsi="Times New Roman" w:cs="Times New Roman"/>
          <w:sz w:val="28"/>
          <w:szCs w:val="28"/>
        </w:rPr>
        <w:t>S</w:t>
      </w:r>
      <w:r w:rsidRPr="00BF22B7">
        <w:rPr>
          <w:rFonts w:ascii="Times New Roman" w:hAnsi="Times New Roman" w:cs="Times New Roman"/>
          <w:sz w:val="28"/>
          <w:szCs w:val="28"/>
          <w:vertAlign w:val="subscript"/>
        </w:rPr>
        <w:t>T</w:t>
      </w:r>
      <w:proofErr w:type="gramStart"/>
      <w:r w:rsidRPr="00BF22B7">
        <w:rPr>
          <w:rFonts w:ascii="Times New Roman" w:hAnsi="Times New Roman" w:cs="Times New Roman"/>
          <w:sz w:val="28"/>
          <w:szCs w:val="28"/>
          <w:vertAlign w:val="subscript"/>
        </w:rPr>
        <w:t>,n</w:t>
      </w:r>
      <w:proofErr w:type="spellEnd"/>
      <w:proofErr w:type="gramEnd"/>
      <w:r w:rsidRPr="00BF22B7">
        <w:rPr>
          <w:rFonts w:ascii="Times New Roman" w:hAnsi="Times New Roman" w:cs="Times New Roman"/>
          <w:sz w:val="28"/>
          <w:szCs w:val="28"/>
          <w:vertAlign w:val="subscript"/>
        </w:rPr>
        <w:t xml:space="preserve"> </w:t>
      </w:r>
      <w:r w:rsidRPr="00BF22B7">
        <w:rPr>
          <w:rFonts w:ascii="Times New Roman" w:hAnsi="Times New Roman" w:cs="Times New Roman"/>
          <w:sz w:val="28"/>
          <w:szCs w:val="28"/>
        </w:rPr>
        <w:t>denote the n simulated values, we will estimate E [max(0, S</w:t>
      </w:r>
      <w:r w:rsidRPr="00BF22B7">
        <w:rPr>
          <w:rFonts w:ascii="Times New Roman" w:hAnsi="Times New Roman" w:cs="Times New Roman"/>
          <w:sz w:val="28"/>
          <w:szCs w:val="28"/>
          <w:vertAlign w:val="subscript"/>
        </w:rPr>
        <w:t>T</w:t>
      </w:r>
      <w:r w:rsidRPr="00BF22B7">
        <w:rPr>
          <w:rFonts w:ascii="Times New Roman" w:hAnsi="Times New Roman" w:cs="Times New Roman"/>
          <w:sz w:val="28"/>
          <w:szCs w:val="28"/>
        </w:rPr>
        <w:t>-X)] as the average of option payoffs at maturity, discounted at the risk</w:t>
      </w:r>
    </w:p>
    <w:p w:rsidR="00BF22B7" w:rsidRDefault="00BF22B7" w:rsidP="00E276A9">
      <w:pPr>
        <w:rPr>
          <w:rFonts w:ascii="Times New Roman" w:hAnsi="Times New Roman" w:cs="Times New Roman"/>
          <w:sz w:val="28"/>
          <w:szCs w:val="28"/>
        </w:rPr>
      </w:pPr>
      <w:r>
        <w:rPr>
          <w:noProof/>
          <w:lang w:val="uk-UA" w:eastAsia="uk-UA"/>
        </w:rPr>
        <w:drawing>
          <wp:inline distT="0" distB="0" distL="0" distR="0" wp14:anchorId="797B814B" wp14:editId="121C174E">
            <wp:extent cx="2806700" cy="52179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07616" cy="521964"/>
                    </a:xfrm>
                    <a:prstGeom prst="rect">
                      <a:avLst/>
                    </a:prstGeom>
                  </pic:spPr>
                </pic:pic>
              </a:graphicData>
            </a:graphic>
          </wp:inline>
        </w:drawing>
      </w:r>
    </w:p>
    <w:p w:rsidR="00BF22B7" w:rsidRDefault="00BF22B7" w:rsidP="00E276A9">
      <w:pPr>
        <w:rPr>
          <w:rFonts w:ascii="Times New Roman" w:hAnsi="Times New Roman" w:cs="Times New Roman"/>
          <w:sz w:val="28"/>
          <w:szCs w:val="28"/>
        </w:rPr>
      </w:pPr>
      <w:r w:rsidRPr="00BF22B7">
        <w:rPr>
          <w:rFonts w:ascii="Times New Roman" w:hAnsi="Times New Roman" w:cs="Times New Roman"/>
          <w:sz w:val="28"/>
          <w:szCs w:val="28"/>
        </w:rPr>
        <w:t xml:space="preserve">Below code shows the implementation of a Monte Carlo estimation of </w:t>
      </w:r>
      <w:proofErr w:type="gramStart"/>
      <w:r w:rsidRPr="00BF22B7">
        <w:rPr>
          <w:rFonts w:ascii="Times New Roman" w:hAnsi="Times New Roman" w:cs="Times New Roman"/>
          <w:sz w:val="28"/>
          <w:szCs w:val="28"/>
        </w:rPr>
        <w:t>an</w:t>
      </w:r>
      <w:proofErr w:type="gramEnd"/>
      <w:r w:rsidRPr="00BF22B7">
        <w:rPr>
          <w:rFonts w:ascii="Times New Roman" w:hAnsi="Times New Roman" w:cs="Times New Roman"/>
          <w:sz w:val="28"/>
          <w:szCs w:val="28"/>
        </w:rPr>
        <w:t xml:space="preserve"> European call</w:t>
      </w:r>
      <w:r>
        <w:rPr>
          <w:rFonts w:ascii="Times New Roman" w:hAnsi="Times New Roman" w:cs="Times New Roman"/>
          <w:sz w:val="28"/>
          <w:szCs w:val="28"/>
        </w:rPr>
        <w:t>.</w:t>
      </w:r>
    </w:p>
    <w:p w:rsidR="00BF22B7" w:rsidRDefault="00BF22B7" w:rsidP="00E276A9">
      <w:pPr>
        <w:rPr>
          <w:rFonts w:ascii="Times New Roman" w:hAnsi="Times New Roman" w:cs="Times New Roman"/>
          <w:sz w:val="28"/>
          <w:szCs w:val="28"/>
        </w:rPr>
      </w:pPr>
    </w:p>
    <w:p w:rsidR="00BF22B7" w:rsidRPr="00BF22B7" w:rsidRDefault="00BF22B7" w:rsidP="00BF22B7">
      <w:pPr>
        <w:jc w:val="center"/>
        <w:rPr>
          <w:rFonts w:ascii="Times New Roman" w:hAnsi="Times New Roman" w:cs="Times New Roman"/>
          <w:sz w:val="28"/>
          <w:szCs w:val="28"/>
        </w:rPr>
      </w:pPr>
      <w:r>
        <w:rPr>
          <w:noProof/>
          <w:lang w:val="uk-UA" w:eastAsia="uk-UA"/>
        </w:rPr>
        <w:drawing>
          <wp:inline distT="0" distB="0" distL="0" distR="0" wp14:anchorId="22FD2A2E" wp14:editId="15C898B8">
            <wp:extent cx="4168140" cy="244602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68140" cy="2446020"/>
                    </a:xfrm>
                    <a:prstGeom prst="rect">
                      <a:avLst/>
                    </a:prstGeom>
                  </pic:spPr>
                </pic:pic>
              </a:graphicData>
            </a:graphic>
          </wp:inline>
        </w:drawing>
      </w:r>
    </w:p>
    <w:p w:rsidR="00BF22B7" w:rsidRPr="00973966" w:rsidRDefault="00BF22B7" w:rsidP="00E276A9">
      <w:pPr>
        <w:rPr>
          <w:rFonts w:ascii="Times New Roman" w:hAnsi="Times New Roman" w:cs="Times New Roman"/>
          <w:b/>
          <w:sz w:val="28"/>
          <w:szCs w:val="28"/>
          <w:lang w:val="uk-UA"/>
        </w:rPr>
      </w:pPr>
      <w:r w:rsidRPr="00BF22B7">
        <w:rPr>
          <w:rFonts w:ascii="Times New Roman" w:hAnsi="Times New Roman" w:cs="Times New Roman"/>
          <w:b/>
          <w:sz w:val="28"/>
          <w:szCs w:val="28"/>
        </w:rPr>
        <w:t>Example</w:t>
      </w:r>
      <w:r w:rsidR="00973966">
        <w:rPr>
          <w:rFonts w:ascii="Times New Roman" w:hAnsi="Times New Roman" w:cs="Times New Roman"/>
          <w:b/>
          <w:sz w:val="28"/>
          <w:szCs w:val="28"/>
          <w:lang w:val="uk-UA"/>
        </w:rPr>
        <w:t xml:space="preserve"> 3.1</w:t>
      </w:r>
    </w:p>
    <w:p w:rsidR="00BF22B7" w:rsidRDefault="004E1980" w:rsidP="00E276A9">
      <w:pPr>
        <w:rPr>
          <w:rFonts w:ascii="Times New Roman" w:hAnsi="Times New Roman" w:cs="Times New Roman"/>
          <w:sz w:val="28"/>
          <w:szCs w:val="28"/>
        </w:rPr>
      </w:pPr>
      <w:r>
        <w:rPr>
          <w:rFonts w:ascii="Times New Roman" w:hAnsi="Times New Roman" w:cs="Times New Roman"/>
          <w:sz w:val="28"/>
          <w:szCs w:val="28"/>
        </w:rPr>
        <w:t>Given S = 100, K = 100, r = 0.</w:t>
      </w:r>
      <w:r w:rsidR="00BF22B7" w:rsidRPr="0006068D">
        <w:rPr>
          <w:rFonts w:ascii="Times New Roman" w:hAnsi="Times New Roman" w:cs="Times New Roman"/>
          <w:sz w:val="28"/>
          <w:szCs w:val="28"/>
        </w:rPr>
        <w:t>1, σ</w:t>
      </w:r>
      <w:r>
        <w:rPr>
          <w:rFonts w:ascii="Times New Roman" w:hAnsi="Times New Roman" w:cs="Times New Roman"/>
          <w:sz w:val="28"/>
          <w:szCs w:val="28"/>
        </w:rPr>
        <w:t xml:space="preserve"> = 0.</w:t>
      </w:r>
      <w:r w:rsidR="00BF22B7" w:rsidRPr="0006068D">
        <w:rPr>
          <w:rFonts w:ascii="Times New Roman" w:hAnsi="Times New Roman" w:cs="Times New Roman"/>
          <w:sz w:val="28"/>
          <w:szCs w:val="28"/>
        </w:rPr>
        <w:t xml:space="preserve">25, time=1. Use 5000 simulations. Price put and </w:t>
      </w:r>
      <w:proofErr w:type="gramStart"/>
      <w:r w:rsidR="00BF22B7" w:rsidRPr="0006068D">
        <w:rPr>
          <w:rFonts w:ascii="Times New Roman" w:hAnsi="Times New Roman" w:cs="Times New Roman"/>
          <w:sz w:val="28"/>
          <w:szCs w:val="28"/>
        </w:rPr>
        <w:t>call</w:t>
      </w:r>
      <w:proofErr w:type="gramEnd"/>
      <w:r w:rsidR="00BF22B7" w:rsidRPr="0006068D">
        <w:rPr>
          <w:rFonts w:ascii="Times New Roman" w:hAnsi="Times New Roman" w:cs="Times New Roman"/>
          <w:sz w:val="28"/>
          <w:szCs w:val="28"/>
        </w:rPr>
        <w:t xml:space="preserve"> option using Black Scholes and simulations.</w:t>
      </w:r>
    </w:p>
    <w:p w:rsidR="0006068D" w:rsidRDefault="0006068D" w:rsidP="00E276A9">
      <w:pPr>
        <w:rPr>
          <w:rFonts w:ascii="Times New Roman" w:hAnsi="Times New Roman" w:cs="Times New Roman"/>
          <w:sz w:val="28"/>
          <w:szCs w:val="28"/>
        </w:rPr>
      </w:pPr>
      <w:r>
        <w:rPr>
          <w:rFonts w:ascii="Times New Roman" w:hAnsi="Times New Roman" w:cs="Times New Roman"/>
          <w:sz w:val="28"/>
          <w:szCs w:val="28"/>
        </w:rPr>
        <w:t xml:space="preserve">C++ program will </w:t>
      </w:r>
      <w:proofErr w:type="gramStart"/>
      <w:r>
        <w:rPr>
          <w:rFonts w:ascii="Times New Roman" w:hAnsi="Times New Roman" w:cs="Times New Roman"/>
          <w:sz w:val="28"/>
          <w:szCs w:val="28"/>
        </w:rPr>
        <w:t>looks</w:t>
      </w:r>
      <w:proofErr w:type="gramEnd"/>
      <w:r>
        <w:rPr>
          <w:rFonts w:ascii="Times New Roman" w:hAnsi="Times New Roman" w:cs="Times New Roman"/>
          <w:sz w:val="28"/>
          <w:szCs w:val="28"/>
        </w:rPr>
        <w:t xml:space="preserve"> like that:</w:t>
      </w:r>
    </w:p>
    <w:p w:rsidR="0006068D" w:rsidRDefault="0006068D" w:rsidP="00E276A9">
      <w:pPr>
        <w:rPr>
          <w:rFonts w:ascii="Times New Roman" w:hAnsi="Times New Roman" w:cs="Times New Roman"/>
          <w:sz w:val="28"/>
          <w:szCs w:val="28"/>
          <w:lang w:val="uk-UA"/>
        </w:rPr>
      </w:pPr>
      <w:r>
        <w:rPr>
          <w:noProof/>
          <w:lang w:val="uk-UA" w:eastAsia="uk-UA"/>
        </w:rPr>
        <w:drawing>
          <wp:inline distT="0" distB="0" distL="0" distR="0" wp14:anchorId="082DA64C" wp14:editId="567F90C0">
            <wp:extent cx="6120765" cy="951287"/>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20765" cy="951287"/>
                    </a:xfrm>
                    <a:prstGeom prst="rect">
                      <a:avLst/>
                    </a:prstGeom>
                  </pic:spPr>
                </pic:pic>
              </a:graphicData>
            </a:graphic>
          </wp:inline>
        </w:drawing>
      </w:r>
    </w:p>
    <w:p w:rsidR="004E1980" w:rsidRDefault="0006068D" w:rsidP="004E1980">
      <w:pPr>
        <w:rPr>
          <w:rFonts w:ascii="Times New Roman" w:hAnsi="Times New Roman" w:cs="Times New Roman"/>
          <w:sz w:val="28"/>
          <w:szCs w:val="28"/>
        </w:rPr>
      </w:pPr>
      <w:r>
        <w:rPr>
          <w:rFonts w:ascii="Times New Roman" w:hAnsi="Times New Roman" w:cs="Times New Roman"/>
          <w:sz w:val="28"/>
          <w:szCs w:val="28"/>
        </w:rPr>
        <w:t xml:space="preserve">The result is: </w:t>
      </w:r>
    </w:p>
    <w:p w:rsidR="004E1980" w:rsidRPr="004E1980" w:rsidRDefault="004E1980" w:rsidP="004E1980">
      <w:pPr>
        <w:spacing w:after="0"/>
        <w:rPr>
          <w:rFonts w:ascii="Times New Roman" w:hAnsi="Times New Roman" w:cs="Times New Roman"/>
          <w:sz w:val="28"/>
          <w:szCs w:val="28"/>
        </w:rPr>
      </w:pPr>
      <w:proofErr w:type="gramStart"/>
      <w:r w:rsidRPr="004E1980">
        <w:rPr>
          <w:rFonts w:ascii="Times New Roman" w:hAnsi="Times New Roman" w:cs="Times New Roman"/>
          <w:sz w:val="28"/>
          <w:szCs w:val="28"/>
        </w:rPr>
        <w:t>call</w:t>
      </w:r>
      <w:proofErr w:type="gramEnd"/>
      <w:r w:rsidRPr="004E1980">
        <w:rPr>
          <w:rFonts w:ascii="Times New Roman" w:hAnsi="Times New Roman" w:cs="Times New Roman"/>
          <w:sz w:val="28"/>
          <w:szCs w:val="28"/>
        </w:rPr>
        <w:t xml:space="preserve"> black </w:t>
      </w:r>
      <w:proofErr w:type="spellStart"/>
      <w:r w:rsidRPr="004E1980">
        <w:rPr>
          <w:rFonts w:ascii="Times New Roman" w:hAnsi="Times New Roman" w:cs="Times New Roman"/>
          <w:sz w:val="28"/>
          <w:szCs w:val="28"/>
        </w:rPr>
        <w:t>scholes</w:t>
      </w:r>
      <w:proofErr w:type="spellEnd"/>
      <w:r w:rsidRPr="004E1980">
        <w:rPr>
          <w:rFonts w:ascii="Times New Roman" w:hAnsi="Times New Roman" w:cs="Times New Roman"/>
          <w:sz w:val="28"/>
          <w:szCs w:val="28"/>
        </w:rPr>
        <w:t xml:space="preserve"> price = 14.9758</w:t>
      </w:r>
    </w:p>
    <w:p w:rsidR="0006068D" w:rsidRPr="002B02AA" w:rsidRDefault="004E1980" w:rsidP="004E1980">
      <w:pPr>
        <w:spacing w:after="0"/>
        <w:rPr>
          <w:rFonts w:ascii="Times New Roman" w:hAnsi="Times New Roman" w:cs="Times New Roman"/>
          <w:sz w:val="28"/>
          <w:szCs w:val="28"/>
          <w:lang w:val="uk-UA"/>
        </w:rPr>
      </w:pPr>
      <w:proofErr w:type="gramStart"/>
      <w:r w:rsidRPr="004E1980">
        <w:rPr>
          <w:rFonts w:ascii="Times New Roman" w:hAnsi="Times New Roman" w:cs="Times New Roman"/>
          <w:sz w:val="28"/>
          <w:szCs w:val="28"/>
        </w:rPr>
        <w:t>call</w:t>
      </w:r>
      <w:proofErr w:type="gramEnd"/>
      <w:r w:rsidRPr="004E1980">
        <w:rPr>
          <w:rFonts w:ascii="Times New Roman" w:hAnsi="Times New Roman" w:cs="Times New Roman"/>
          <w:sz w:val="28"/>
          <w:szCs w:val="28"/>
        </w:rPr>
        <w:t xml:space="preserve"> simulated price     = 18.7344</w:t>
      </w:r>
    </w:p>
    <w:p w:rsidR="004E1980" w:rsidRDefault="004E1980" w:rsidP="004E1980">
      <w:pPr>
        <w:spacing w:after="0"/>
        <w:rPr>
          <w:rFonts w:ascii="Times New Roman" w:hAnsi="Times New Roman" w:cs="Times New Roman"/>
          <w:sz w:val="28"/>
          <w:szCs w:val="28"/>
        </w:rPr>
      </w:pPr>
    </w:p>
    <w:p w:rsidR="004E1980" w:rsidRPr="004E1980" w:rsidRDefault="004E1980" w:rsidP="004E1980">
      <w:pPr>
        <w:spacing w:after="0"/>
        <w:rPr>
          <w:rFonts w:ascii="Times New Roman" w:hAnsi="Times New Roman" w:cs="Times New Roman"/>
          <w:sz w:val="28"/>
          <w:szCs w:val="28"/>
          <w:lang w:val="uk-UA"/>
        </w:rPr>
      </w:pPr>
      <w:proofErr w:type="gramStart"/>
      <w:r>
        <w:rPr>
          <w:rFonts w:ascii="Times New Roman" w:hAnsi="Times New Roman" w:cs="Times New Roman"/>
          <w:sz w:val="28"/>
          <w:szCs w:val="28"/>
        </w:rPr>
        <w:t xml:space="preserve">And the surface for this case using </w:t>
      </w:r>
      <w:proofErr w:type="spellStart"/>
      <w:r>
        <w:rPr>
          <w:rFonts w:ascii="Times New Roman" w:hAnsi="Times New Roman" w:cs="Times New Roman"/>
          <w:sz w:val="28"/>
          <w:szCs w:val="28"/>
        </w:rPr>
        <w:t>mat</w:t>
      </w:r>
      <w:r w:rsidR="002B02AA">
        <w:rPr>
          <w:rFonts w:ascii="Times New Roman" w:hAnsi="Times New Roman" w:cs="Times New Roman"/>
          <w:sz w:val="28"/>
          <w:szCs w:val="28"/>
        </w:rPr>
        <w:t>h</w:t>
      </w:r>
      <w:r>
        <w:rPr>
          <w:rFonts w:ascii="Times New Roman" w:hAnsi="Times New Roman" w:cs="Times New Roman"/>
          <w:sz w:val="28"/>
          <w:szCs w:val="28"/>
        </w:rPr>
        <w:t>plot</w:t>
      </w:r>
      <w:proofErr w:type="spellEnd"/>
      <w:r>
        <w:rPr>
          <w:rFonts w:ascii="Times New Roman" w:hAnsi="Times New Roman" w:cs="Times New Roman"/>
          <w:sz w:val="28"/>
          <w:szCs w:val="28"/>
        </w:rPr>
        <w:t xml:space="preserve"> library.</w:t>
      </w:r>
      <w:proofErr w:type="gramEnd"/>
    </w:p>
    <w:p w:rsidR="004E1980" w:rsidRDefault="002B02AA" w:rsidP="004E1980">
      <w:pPr>
        <w:spacing w:after="0"/>
        <w:jc w:val="center"/>
        <w:rPr>
          <w:rFonts w:ascii="Times New Roman" w:hAnsi="Times New Roman" w:cs="Times New Roman"/>
          <w:b/>
          <w:sz w:val="28"/>
          <w:szCs w:val="28"/>
        </w:rPr>
      </w:pPr>
      <w:r>
        <w:rPr>
          <w:noProof/>
          <w:lang w:val="uk-UA" w:eastAsia="uk-UA"/>
        </w:rPr>
        <w:lastRenderedPageBreak/>
        <w:drawing>
          <wp:inline distT="0" distB="0" distL="0" distR="0" wp14:anchorId="2295B6D7" wp14:editId="64940888">
            <wp:extent cx="3718271" cy="27368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21296" cy="2739076"/>
                    </a:xfrm>
                    <a:prstGeom prst="rect">
                      <a:avLst/>
                    </a:prstGeom>
                  </pic:spPr>
                </pic:pic>
              </a:graphicData>
            </a:graphic>
          </wp:inline>
        </w:drawing>
      </w:r>
    </w:p>
    <w:p w:rsidR="00973966" w:rsidRDefault="004E1980" w:rsidP="00290695">
      <w:pPr>
        <w:jc w:val="center"/>
        <w:rPr>
          <w:rFonts w:ascii="Times New Roman" w:hAnsi="Times New Roman" w:cs="Times New Roman"/>
          <w:b/>
          <w:sz w:val="28"/>
          <w:szCs w:val="28"/>
          <w:lang w:val="uk-UA"/>
        </w:rPr>
      </w:pPr>
      <w:r w:rsidRPr="00592648">
        <w:rPr>
          <w:rFonts w:ascii="Times New Roman" w:hAnsi="Times New Roman" w:cs="Times New Roman"/>
          <w:b/>
          <w:sz w:val="28"/>
          <w:szCs w:val="28"/>
        </w:rPr>
        <w:t xml:space="preserve">Illustrating </w:t>
      </w:r>
      <w:r w:rsidR="002B02AA">
        <w:rPr>
          <w:rFonts w:ascii="Times New Roman" w:hAnsi="Times New Roman" w:cs="Times New Roman"/>
          <w:b/>
          <w:sz w:val="28"/>
          <w:szCs w:val="28"/>
        </w:rPr>
        <w:t>of Monte Carlo method example</w:t>
      </w:r>
    </w:p>
    <w:p w:rsidR="00973966" w:rsidRPr="00973966" w:rsidRDefault="00973966" w:rsidP="00973966">
      <w:pPr>
        <w:rPr>
          <w:rFonts w:ascii="Times New Roman" w:hAnsi="Times New Roman" w:cs="Times New Roman"/>
          <w:b/>
          <w:sz w:val="28"/>
          <w:szCs w:val="28"/>
          <w:lang w:val="uk-UA"/>
        </w:rPr>
      </w:pPr>
      <w:r w:rsidRPr="00BF22B7">
        <w:rPr>
          <w:rFonts w:ascii="Times New Roman" w:hAnsi="Times New Roman" w:cs="Times New Roman"/>
          <w:b/>
          <w:sz w:val="28"/>
          <w:szCs w:val="28"/>
        </w:rPr>
        <w:t>Example</w:t>
      </w:r>
      <w:r>
        <w:rPr>
          <w:rFonts w:ascii="Times New Roman" w:hAnsi="Times New Roman" w:cs="Times New Roman"/>
          <w:b/>
          <w:sz w:val="28"/>
          <w:szCs w:val="28"/>
          <w:lang w:val="uk-UA"/>
        </w:rPr>
        <w:t xml:space="preserve"> 3.2</w:t>
      </w:r>
    </w:p>
    <w:p w:rsidR="00973966" w:rsidRDefault="00973966" w:rsidP="00973966">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We have</w:t>
      </w:r>
      <w:r w:rsidRPr="002F4A40">
        <w:rPr>
          <w:rFonts w:ascii="Times New Roman" w:hAnsi="Times New Roman" w:cs="Times New Roman"/>
          <w:spacing w:val="-1"/>
          <w:sz w:val="28"/>
          <w:szCs w:val="28"/>
          <w:shd w:val="clear" w:color="auto" w:fill="FFFFFF"/>
        </w:rPr>
        <w:t xml:space="preserve"> an imaginary game in which our </w:t>
      </w:r>
      <w:proofErr w:type="gramStart"/>
      <w:r w:rsidRPr="002F4A40">
        <w:rPr>
          <w:rFonts w:ascii="Times New Roman" w:hAnsi="Times New Roman" w:cs="Times New Roman"/>
          <w:spacing w:val="-1"/>
          <w:sz w:val="28"/>
          <w:szCs w:val="28"/>
          <w:shd w:val="clear" w:color="auto" w:fill="FFFFFF"/>
        </w:rPr>
        <w:t>player,</w:t>
      </w:r>
      <w:proofErr w:type="gramEnd"/>
      <w:r w:rsidRPr="002F4A40">
        <w:rPr>
          <w:rFonts w:ascii="Times New Roman" w:hAnsi="Times New Roman" w:cs="Times New Roman"/>
          <w:spacing w:val="-1"/>
          <w:sz w:val="28"/>
          <w:szCs w:val="28"/>
          <w:shd w:val="clear" w:color="auto" w:fill="FFFFFF"/>
        </w:rPr>
        <w:t xml:space="preserve"> rolls an imaginary dice to get an outcome of 1 to 100. If player rolls anything from 1–51, the casino wins, but if the number rolled is from 52–100, player wins.</w:t>
      </w:r>
    </w:p>
    <w:p w:rsidR="00973966" w:rsidRDefault="00973966" w:rsidP="00973966">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5 plays: </w:t>
      </w:r>
      <w:r w:rsidRPr="00973966">
        <w:rPr>
          <w:rFonts w:ascii="Times New Roman" w:hAnsi="Times New Roman" w:cs="Times New Roman"/>
          <w:spacing w:val="-1"/>
          <w:sz w:val="28"/>
          <w:szCs w:val="28"/>
          <w:shd w:val="clear" w:color="auto" w:fill="FFFFFF"/>
        </w:rPr>
        <w:t>The player starts the game with $10,000 and ends with $9974.0</w:t>
      </w:r>
    </w:p>
    <w:p w:rsidR="00973966" w:rsidRDefault="00973966" w:rsidP="00973966">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 </w:t>
      </w:r>
      <w:r>
        <w:rPr>
          <w:noProof/>
          <w:lang w:val="uk-UA" w:eastAsia="uk-UA"/>
        </w:rPr>
        <w:drawing>
          <wp:inline distT="0" distB="0" distL="0" distR="0" wp14:anchorId="2AC742BC" wp14:editId="7F7A56D9">
            <wp:extent cx="2717800" cy="1966450"/>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19457" cy="1967649"/>
                    </a:xfrm>
                    <a:prstGeom prst="rect">
                      <a:avLst/>
                    </a:prstGeom>
                  </pic:spPr>
                </pic:pic>
              </a:graphicData>
            </a:graphic>
          </wp:inline>
        </w:drawing>
      </w:r>
    </w:p>
    <w:p w:rsidR="00973966" w:rsidRDefault="00973966" w:rsidP="00973966">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1000 plays: </w:t>
      </w:r>
      <w:r w:rsidRPr="00973966">
        <w:rPr>
          <w:rFonts w:ascii="Times New Roman" w:hAnsi="Times New Roman" w:cs="Times New Roman"/>
          <w:spacing w:val="-1"/>
          <w:sz w:val="28"/>
          <w:szCs w:val="28"/>
          <w:shd w:val="clear" w:color="auto" w:fill="FFFFFF"/>
        </w:rPr>
        <w:t>The player starts the game with $10,000 and ends with $7940.0</w:t>
      </w:r>
    </w:p>
    <w:p w:rsidR="00973966" w:rsidRDefault="00973966" w:rsidP="00973966">
      <w:pPr>
        <w:rPr>
          <w:rFonts w:ascii="Times New Roman" w:hAnsi="Times New Roman" w:cs="Times New Roman"/>
          <w:spacing w:val="-1"/>
          <w:sz w:val="28"/>
          <w:szCs w:val="28"/>
          <w:shd w:val="clear" w:color="auto" w:fill="FFFFFF"/>
        </w:rPr>
      </w:pPr>
      <w:r>
        <w:rPr>
          <w:noProof/>
          <w:lang w:val="uk-UA" w:eastAsia="uk-UA"/>
        </w:rPr>
        <w:drawing>
          <wp:inline distT="0" distB="0" distL="0" distR="0" wp14:anchorId="4046EE5D" wp14:editId="7C332D57">
            <wp:extent cx="2559050" cy="183524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60769" cy="1836477"/>
                    </a:xfrm>
                    <a:prstGeom prst="rect">
                      <a:avLst/>
                    </a:prstGeom>
                  </pic:spPr>
                </pic:pic>
              </a:graphicData>
            </a:graphic>
          </wp:inline>
        </w:drawing>
      </w:r>
    </w:p>
    <w:p w:rsidR="00973966" w:rsidRPr="00333D6B" w:rsidRDefault="00973966" w:rsidP="00333D6B">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It is easily understood from</w:t>
      </w:r>
      <w:r w:rsidRPr="002F4A40">
        <w:rPr>
          <w:rFonts w:ascii="Times New Roman" w:hAnsi="Times New Roman" w:cs="Times New Roman"/>
          <w:spacing w:val="-1"/>
          <w:sz w:val="28"/>
          <w:szCs w:val="28"/>
          <w:shd w:val="clear" w:color="auto" w:fill="FFFFFF"/>
        </w:rPr>
        <w:t xml:space="preserve"> the simulation experiment, that player has a better chance of making a profit (or minimize loss), if he </w:t>
      </w:r>
      <w:r w:rsidR="00333D6B">
        <w:rPr>
          <w:rFonts w:ascii="Times New Roman" w:hAnsi="Times New Roman" w:cs="Times New Roman"/>
          <w:spacing w:val="-1"/>
          <w:sz w:val="28"/>
          <w:szCs w:val="28"/>
          <w:shd w:val="clear" w:color="auto" w:fill="FFFFFF"/>
        </w:rPr>
        <w:t>plays a few</w:t>
      </w:r>
      <w:r w:rsidRPr="002F4A40">
        <w:rPr>
          <w:rFonts w:ascii="Times New Roman" w:hAnsi="Times New Roman" w:cs="Times New Roman"/>
          <w:spacing w:val="-1"/>
          <w:sz w:val="28"/>
          <w:szCs w:val="28"/>
          <w:shd w:val="clear" w:color="auto" w:fill="FFFFFF"/>
        </w:rPr>
        <w:t xml:space="preserve"> </w:t>
      </w:r>
      <w:r w:rsidR="00333D6B">
        <w:rPr>
          <w:rFonts w:ascii="Times New Roman" w:hAnsi="Times New Roman" w:cs="Times New Roman"/>
          <w:spacing w:val="-1"/>
          <w:sz w:val="28"/>
          <w:szCs w:val="28"/>
          <w:shd w:val="clear" w:color="auto" w:fill="FFFFFF"/>
        </w:rPr>
        <w:t>games than a big amount.</w:t>
      </w:r>
      <w:bookmarkStart w:id="0" w:name="_GoBack"/>
      <w:bookmarkEnd w:id="0"/>
    </w:p>
    <w:sectPr w:rsidR="00973966" w:rsidRPr="00333D6B" w:rsidSect="0001230C">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CC6E11"/>
    <w:multiLevelType w:val="hybridMultilevel"/>
    <w:tmpl w:val="C68449D6"/>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43B37E0F"/>
    <w:multiLevelType w:val="hybridMultilevel"/>
    <w:tmpl w:val="A672E392"/>
    <w:lvl w:ilvl="0" w:tplc="04220013">
      <w:start w:val="1"/>
      <w:numFmt w:val="upperRoman"/>
      <w:lvlText w:val="%1."/>
      <w:lvlJc w:val="righ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60D23538"/>
    <w:multiLevelType w:val="hybridMultilevel"/>
    <w:tmpl w:val="AE0A373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715C182F"/>
    <w:multiLevelType w:val="multilevel"/>
    <w:tmpl w:val="D0A29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236"/>
    <w:rsid w:val="0001230C"/>
    <w:rsid w:val="0006068D"/>
    <w:rsid w:val="00105CAC"/>
    <w:rsid w:val="0020308A"/>
    <w:rsid w:val="0023150C"/>
    <w:rsid w:val="002451FF"/>
    <w:rsid w:val="00253611"/>
    <w:rsid w:val="00290695"/>
    <w:rsid w:val="002968FC"/>
    <w:rsid w:val="002B02AA"/>
    <w:rsid w:val="002D73ED"/>
    <w:rsid w:val="002E2D5F"/>
    <w:rsid w:val="00333D6B"/>
    <w:rsid w:val="00356568"/>
    <w:rsid w:val="0038242B"/>
    <w:rsid w:val="004E1980"/>
    <w:rsid w:val="0053201E"/>
    <w:rsid w:val="00567131"/>
    <w:rsid w:val="00592648"/>
    <w:rsid w:val="005F2236"/>
    <w:rsid w:val="00673D32"/>
    <w:rsid w:val="006D1F2E"/>
    <w:rsid w:val="006D5F45"/>
    <w:rsid w:val="006E322F"/>
    <w:rsid w:val="006F6939"/>
    <w:rsid w:val="00711EE2"/>
    <w:rsid w:val="00792D31"/>
    <w:rsid w:val="007F5D28"/>
    <w:rsid w:val="0089045D"/>
    <w:rsid w:val="008C5674"/>
    <w:rsid w:val="00922210"/>
    <w:rsid w:val="00960A2A"/>
    <w:rsid w:val="00973966"/>
    <w:rsid w:val="00996625"/>
    <w:rsid w:val="00AB00DD"/>
    <w:rsid w:val="00B55025"/>
    <w:rsid w:val="00B83A7B"/>
    <w:rsid w:val="00BC019E"/>
    <w:rsid w:val="00BC4A1D"/>
    <w:rsid w:val="00BE1C05"/>
    <w:rsid w:val="00BF22B7"/>
    <w:rsid w:val="00C10DA9"/>
    <w:rsid w:val="00D3581A"/>
    <w:rsid w:val="00DA7B55"/>
    <w:rsid w:val="00DC7ABC"/>
    <w:rsid w:val="00DD764F"/>
    <w:rsid w:val="00E276A9"/>
    <w:rsid w:val="00E95F16"/>
    <w:rsid w:val="00EA3364"/>
    <w:rsid w:val="00EE782E"/>
    <w:rsid w:val="00EF4736"/>
    <w:rsid w:val="00F04680"/>
    <w:rsid w:val="00F06392"/>
    <w:rsid w:val="00F43659"/>
    <w:rsid w:val="00F50959"/>
    <w:rsid w:val="00FE033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0DA9"/>
    <w:rPr>
      <w:lang w:val="en-US"/>
    </w:rPr>
  </w:style>
  <w:style w:type="paragraph" w:styleId="1">
    <w:name w:val="heading 1"/>
    <w:basedOn w:val="a"/>
    <w:next w:val="a"/>
    <w:link w:val="10"/>
    <w:uiPriority w:val="9"/>
    <w:qFormat/>
    <w:rsid w:val="00C10DA9"/>
    <w:pPr>
      <w:spacing w:before="480" w:after="0"/>
      <w:contextualSpacing/>
      <w:outlineLvl w:val="0"/>
    </w:pPr>
    <w:rPr>
      <w:rFonts w:ascii="Cambria" w:eastAsia="Times New Roman" w:hAnsi="Cambria" w:cs="Times New Roman"/>
      <w:b/>
      <w:bCs/>
      <w:sz w:val="28"/>
      <w:szCs w:val="28"/>
    </w:rPr>
  </w:style>
  <w:style w:type="paragraph" w:styleId="2">
    <w:name w:val="heading 2"/>
    <w:basedOn w:val="a"/>
    <w:next w:val="a"/>
    <w:link w:val="20"/>
    <w:uiPriority w:val="9"/>
    <w:semiHidden/>
    <w:unhideWhenUsed/>
    <w:qFormat/>
    <w:rsid w:val="00C10DA9"/>
    <w:pPr>
      <w:spacing w:before="200" w:after="0"/>
      <w:outlineLvl w:val="1"/>
    </w:pPr>
    <w:rPr>
      <w:rFonts w:ascii="Cambria" w:eastAsia="Times New Roman" w:hAnsi="Cambria" w:cs="Times New Roman"/>
      <w:b/>
      <w:bCs/>
      <w:sz w:val="26"/>
      <w:szCs w:val="26"/>
    </w:rPr>
  </w:style>
  <w:style w:type="paragraph" w:styleId="3">
    <w:name w:val="heading 3"/>
    <w:basedOn w:val="a"/>
    <w:next w:val="a"/>
    <w:link w:val="30"/>
    <w:uiPriority w:val="9"/>
    <w:unhideWhenUsed/>
    <w:qFormat/>
    <w:rsid w:val="00C10DA9"/>
    <w:pPr>
      <w:spacing w:before="200" w:after="0" w:line="271" w:lineRule="auto"/>
      <w:outlineLvl w:val="2"/>
    </w:pPr>
    <w:rPr>
      <w:rFonts w:ascii="Cambria" w:eastAsia="Times New Roman" w:hAnsi="Cambria" w:cs="Times New Roman"/>
      <w:b/>
      <w:bCs/>
    </w:rPr>
  </w:style>
  <w:style w:type="paragraph" w:styleId="4">
    <w:name w:val="heading 4"/>
    <w:basedOn w:val="a"/>
    <w:next w:val="a"/>
    <w:link w:val="40"/>
    <w:uiPriority w:val="9"/>
    <w:semiHidden/>
    <w:unhideWhenUsed/>
    <w:qFormat/>
    <w:rsid w:val="00C10DA9"/>
    <w:pPr>
      <w:spacing w:before="200" w:after="0"/>
      <w:outlineLvl w:val="3"/>
    </w:pPr>
    <w:rPr>
      <w:rFonts w:ascii="Cambria" w:eastAsia="Times New Roman" w:hAnsi="Cambria" w:cs="Times New Roman"/>
      <w:b/>
      <w:bCs/>
      <w:i/>
      <w:iCs/>
    </w:rPr>
  </w:style>
  <w:style w:type="paragraph" w:styleId="5">
    <w:name w:val="heading 5"/>
    <w:basedOn w:val="a"/>
    <w:next w:val="a"/>
    <w:link w:val="50"/>
    <w:uiPriority w:val="9"/>
    <w:semiHidden/>
    <w:unhideWhenUsed/>
    <w:qFormat/>
    <w:rsid w:val="00C10DA9"/>
    <w:pPr>
      <w:spacing w:before="200" w:after="0"/>
      <w:outlineLvl w:val="4"/>
    </w:pPr>
    <w:rPr>
      <w:rFonts w:ascii="Cambria" w:eastAsia="Times New Roman" w:hAnsi="Cambria" w:cs="Times New Roman"/>
      <w:b/>
      <w:bCs/>
      <w:color w:val="7F7F7F"/>
    </w:rPr>
  </w:style>
  <w:style w:type="paragraph" w:styleId="6">
    <w:name w:val="heading 6"/>
    <w:basedOn w:val="a"/>
    <w:next w:val="a"/>
    <w:link w:val="60"/>
    <w:uiPriority w:val="9"/>
    <w:semiHidden/>
    <w:unhideWhenUsed/>
    <w:qFormat/>
    <w:rsid w:val="00C10DA9"/>
    <w:pPr>
      <w:spacing w:after="0" w:line="271" w:lineRule="auto"/>
      <w:outlineLvl w:val="5"/>
    </w:pPr>
    <w:rPr>
      <w:rFonts w:ascii="Cambria" w:eastAsia="Times New Roman" w:hAnsi="Cambria" w:cs="Times New Roman"/>
      <w:b/>
      <w:bCs/>
      <w:i/>
      <w:iCs/>
      <w:color w:val="7F7F7F"/>
    </w:rPr>
  </w:style>
  <w:style w:type="paragraph" w:styleId="7">
    <w:name w:val="heading 7"/>
    <w:basedOn w:val="a"/>
    <w:next w:val="a"/>
    <w:link w:val="70"/>
    <w:uiPriority w:val="9"/>
    <w:semiHidden/>
    <w:unhideWhenUsed/>
    <w:qFormat/>
    <w:rsid w:val="00C10DA9"/>
    <w:pPr>
      <w:spacing w:after="0"/>
      <w:outlineLvl w:val="6"/>
    </w:pPr>
    <w:rPr>
      <w:rFonts w:ascii="Cambria" w:eastAsia="Times New Roman" w:hAnsi="Cambria" w:cs="Times New Roman"/>
      <w:i/>
      <w:iCs/>
    </w:rPr>
  </w:style>
  <w:style w:type="paragraph" w:styleId="8">
    <w:name w:val="heading 8"/>
    <w:basedOn w:val="a"/>
    <w:next w:val="a"/>
    <w:link w:val="80"/>
    <w:uiPriority w:val="9"/>
    <w:semiHidden/>
    <w:unhideWhenUsed/>
    <w:qFormat/>
    <w:rsid w:val="00C10DA9"/>
    <w:pPr>
      <w:spacing w:after="0"/>
      <w:outlineLvl w:val="7"/>
    </w:pPr>
    <w:rPr>
      <w:rFonts w:ascii="Cambria" w:eastAsia="Times New Roman" w:hAnsi="Cambria" w:cs="Times New Roman"/>
      <w:sz w:val="20"/>
      <w:szCs w:val="20"/>
    </w:rPr>
  </w:style>
  <w:style w:type="paragraph" w:styleId="9">
    <w:name w:val="heading 9"/>
    <w:basedOn w:val="a"/>
    <w:next w:val="a"/>
    <w:link w:val="90"/>
    <w:uiPriority w:val="9"/>
    <w:semiHidden/>
    <w:unhideWhenUsed/>
    <w:qFormat/>
    <w:rsid w:val="00C10DA9"/>
    <w:pPr>
      <w:spacing w:after="0"/>
      <w:outlineLvl w:val="8"/>
    </w:pPr>
    <w:rPr>
      <w:rFonts w:ascii="Cambria" w:eastAsia="Times New Roman" w:hAnsi="Cambria" w:cs="Times New Roman"/>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C10DA9"/>
    <w:rPr>
      <w:rFonts w:ascii="Cambria" w:eastAsia="Times New Roman" w:hAnsi="Cambria" w:cs="Times New Roman"/>
      <w:b/>
      <w:bCs/>
      <w:sz w:val="28"/>
      <w:szCs w:val="28"/>
    </w:rPr>
  </w:style>
  <w:style w:type="character" w:customStyle="1" w:styleId="20">
    <w:name w:val="Заголовок 2 Знак"/>
    <w:link w:val="2"/>
    <w:uiPriority w:val="9"/>
    <w:semiHidden/>
    <w:rsid w:val="00C10DA9"/>
    <w:rPr>
      <w:rFonts w:ascii="Cambria" w:eastAsia="Times New Roman" w:hAnsi="Cambria" w:cs="Times New Roman"/>
      <w:b/>
      <w:bCs/>
      <w:sz w:val="26"/>
      <w:szCs w:val="26"/>
    </w:rPr>
  </w:style>
  <w:style w:type="character" w:customStyle="1" w:styleId="30">
    <w:name w:val="Заголовок 3 Знак"/>
    <w:link w:val="3"/>
    <w:uiPriority w:val="9"/>
    <w:rsid w:val="00C10DA9"/>
    <w:rPr>
      <w:rFonts w:ascii="Cambria" w:eastAsia="Times New Roman" w:hAnsi="Cambria" w:cs="Times New Roman"/>
      <w:b/>
      <w:bCs/>
    </w:rPr>
  </w:style>
  <w:style w:type="character" w:customStyle="1" w:styleId="40">
    <w:name w:val="Заголовок 4 Знак"/>
    <w:link w:val="4"/>
    <w:uiPriority w:val="9"/>
    <w:semiHidden/>
    <w:rsid w:val="00C10DA9"/>
    <w:rPr>
      <w:rFonts w:ascii="Cambria" w:eastAsia="Times New Roman" w:hAnsi="Cambria" w:cs="Times New Roman"/>
      <w:b/>
      <w:bCs/>
      <w:i/>
      <w:iCs/>
    </w:rPr>
  </w:style>
  <w:style w:type="character" w:customStyle="1" w:styleId="50">
    <w:name w:val="Заголовок 5 Знак"/>
    <w:link w:val="5"/>
    <w:uiPriority w:val="9"/>
    <w:semiHidden/>
    <w:rsid w:val="00C10DA9"/>
    <w:rPr>
      <w:rFonts w:ascii="Cambria" w:eastAsia="Times New Roman" w:hAnsi="Cambria" w:cs="Times New Roman"/>
      <w:b/>
      <w:bCs/>
      <w:color w:val="7F7F7F"/>
    </w:rPr>
  </w:style>
  <w:style w:type="character" w:customStyle="1" w:styleId="60">
    <w:name w:val="Заголовок 6 Знак"/>
    <w:link w:val="6"/>
    <w:uiPriority w:val="9"/>
    <w:semiHidden/>
    <w:rsid w:val="00C10DA9"/>
    <w:rPr>
      <w:rFonts w:ascii="Cambria" w:eastAsia="Times New Roman" w:hAnsi="Cambria" w:cs="Times New Roman"/>
      <w:b/>
      <w:bCs/>
      <w:i/>
      <w:iCs/>
      <w:color w:val="7F7F7F"/>
    </w:rPr>
  </w:style>
  <w:style w:type="character" w:customStyle="1" w:styleId="70">
    <w:name w:val="Заголовок 7 Знак"/>
    <w:link w:val="7"/>
    <w:uiPriority w:val="9"/>
    <w:semiHidden/>
    <w:rsid w:val="00C10DA9"/>
    <w:rPr>
      <w:rFonts w:ascii="Cambria" w:eastAsia="Times New Roman" w:hAnsi="Cambria" w:cs="Times New Roman"/>
      <w:i/>
      <w:iCs/>
    </w:rPr>
  </w:style>
  <w:style w:type="character" w:customStyle="1" w:styleId="80">
    <w:name w:val="Заголовок 8 Знак"/>
    <w:link w:val="8"/>
    <w:uiPriority w:val="9"/>
    <w:semiHidden/>
    <w:rsid w:val="00C10DA9"/>
    <w:rPr>
      <w:rFonts w:ascii="Cambria" w:eastAsia="Times New Roman" w:hAnsi="Cambria" w:cs="Times New Roman"/>
      <w:sz w:val="20"/>
      <w:szCs w:val="20"/>
    </w:rPr>
  </w:style>
  <w:style w:type="character" w:customStyle="1" w:styleId="90">
    <w:name w:val="Заголовок 9 Знак"/>
    <w:link w:val="9"/>
    <w:uiPriority w:val="9"/>
    <w:semiHidden/>
    <w:rsid w:val="00C10DA9"/>
    <w:rPr>
      <w:rFonts w:ascii="Cambria" w:eastAsia="Times New Roman" w:hAnsi="Cambria" w:cs="Times New Roman"/>
      <w:i/>
      <w:iCs/>
      <w:spacing w:val="5"/>
      <w:sz w:val="20"/>
      <w:szCs w:val="20"/>
    </w:rPr>
  </w:style>
  <w:style w:type="paragraph" w:styleId="a3">
    <w:name w:val="Title"/>
    <w:basedOn w:val="a"/>
    <w:next w:val="a"/>
    <w:link w:val="a4"/>
    <w:uiPriority w:val="10"/>
    <w:qFormat/>
    <w:rsid w:val="00C10DA9"/>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a4">
    <w:name w:val="Назва Знак"/>
    <w:link w:val="a3"/>
    <w:uiPriority w:val="10"/>
    <w:rsid w:val="00C10DA9"/>
    <w:rPr>
      <w:rFonts w:ascii="Cambria" w:eastAsia="Times New Roman" w:hAnsi="Cambria" w:cs="Times New Roman"/>
      <w:spacing w:val="5"/>
      <w:sz w:val="52"/>
      <w:szCs w:val="52"/>
    </w:rPr>
  </w:style>
  <w:style w:type="paragraph" w:styleId="a5">
    <w:name w:val="Subtitle"/>
    <w:basedOn w:val="a"/>
    <w:next w:val="a"/>
    <w:link w:val="a6"/>
    <w:uiPriority w:val="11"/>
    <w:qFormat/>
    <w:rsid w:val="00C10DA9"/>
    <w:pPr>
      <w:spacing w:after="600"/>
    </w:pPr>
    <w:rPr>
      <w:rFonts w:ascii="Cambria" w:eastAsia="Times New Roman" w:hAnsi="Cambria" w:cs="Times New Roman"/>
      <w:i/>
      <w:iCs/>
      <w:spacing w:val="13"/>
      <w:sz w:val="24"/>
      <w:szCs w:val="24"/>
    </w:rPr>
  </w:style>
  <w:style w:type="character" w:customStyle="1" w:styleId="a6">
    <w:name w:val="Підзаголовок Знак"/>
    <w:link w:val="a5"/>
    <w:uiPriority w:val="11"/>
    <w:rsid w:val="00C10DA9"/>
    <w:rPr>
      <w:rFonts w:ascii="Cambria" w:eastAsia="Times New Roman" w:hAnsi="Cambria" w:cs="Times New Roman"/>
      <w:i/>
      <w:iCs/>
      <w:spacing w:val="13"/>
      <w:sz w:val="24"/>
      <w:szCs w:val="24"/>
    </w:rPr>
  </w:style>
  <w:style w:type="character" w:styleId="a7">
    <w:name w:val="Strong"/>
    <w:uiPriority w:val="22"/>
    <w:qFormat/>
    <w:rsid w:val="00C10DA9"/>
    <w:rPr>
      <w:b/>
      <w:bCs/>
    </w:rPr>
  </w:style>
  <w:style w:type="character" w:styleId="a8">
    <w:name w:val="Emphasis"/>
    <w:uiPriority w:val="20"/>
    <w:qFormat/>
    <w:rsid w:val="00C10DA9"/>
    <w:rPr>
      <w:b/>
      <w:bCs/>
      <w:i/>
      <w:iCs/>
      <w:spacing w:val="10"/>
      <w:bdr w:val="none" w:sz="0" w:space="0" w:color="auto"/>
      <w:shd w:val="clear" w:color="auto" w:fill="auto"/>
    </w:rPr>
  </w:style>
  <w:style w:type="paragraph" w:styleId="a9">
    <w:name w:val="No Spacing"/>
    <w:basedOn w:val="a"/>
    <w:uiPriority w:val="1"/>
    <w:qFormat/>
    <w:rsid w:val="00C10DA9"/>
    <w:pPr>
      <w:spacing w:after="0" w:line="240" w:lineRule="auto"/>
    </w:pPr>
  </w:style>
  <w:style w:type="paragraph" w:styleId="aa">
    <w:name w:val="List Paragraph"/>
    <w:basedOn w:val="a"/>
    <w:uiPriority w:val="34"/>
    <w:qFormat/>
    <w:rsid w:val="00C10DA9"/>
    <w:pPr>
      <w:ind w:left="720"/>
      <w:contextualSpacing/>
    </w:pPr>
  </w:style>
  <w:style w:type="paragraph" w:styleId="ab">
    <w:name w:val="Quote"/>
    <w:basedOn w:val="a"/>
    <w:next w:val="a"/>
    <w:link w:val="ac"/>
    <w:uiPriority w:val="29"/>
    <w:qFormat/>
    <w:rsid w:val="00C10DA9"/>
    <w:pPr>
      <w:spacing w:before="200" w:after="0"/>
      <w:ind w:left="360" w:right="360"/>
    </w:pPr>
    <w:rPr>
      <w:i/>
      <w:iCs/>
    </w:rPr>
  </w:style>
  <w:style w:type="character" w:customStyle="1" w:styleId="ac">
    <w:name w:val="Цитація Знак"/>
    <w:link w:val="ab"/>
    <w:uiPriority w:val="29"/>
    <w:rsid w:val="00C10DA9"/>
    <w:rPr>
      <w:i/>
      <w:iCs/>
    </w:rPr>
  </w:style>
  <w:style w:type="paragraph" w:styleId="ad">
    <w:name w:val="Intense Quote"/>
    <w:basedOn w:val="a"/>
    <w:next w:val="a"/>
    <w:link w:val="ae"/>
    <w:uiPriority w:val="30"/>
    <w:qFormat/>
    <w:rsid w:val="00C10DA9"/>
    <w:pPr>
      <w:pBdr>
        <w:bottom w:val="single" w:sz="4" w:space="1" w:color="auto"/>
      </w:pBdr>
      <w:spacing w:before="200" w:after="280"/>
      <w:ind w:left="1008" w:right="1152"/>
      <w:jc w:val="both"/>
    </w:pPr>
    <w:rPr>
      <w:b/>
      <w:bCs/>
      <w:i/>
      <w:iCs/>
    </w:rPr>
  </w:style>
  <w:style w:type="character" w:customStyle="1" w:styleId="ae">
    <w:name w:val="Насичена цитата Знак"/>
    <w:link w:val="ad"/>
    <w:uiPriority w:val="30"/>
    <w:rsid w:val="00C10DA9"/>
    <w:rPr>
      <w:b/>
      <w:bCs/>
      <w:i/>
      <w:iCs/>
    </w:rPr>
  </w:style>
  <w:style w:type="character" w:styleId="af">
    <w:name w:val="Subtle Emphasis"/>
    <w:uiPriority w:val="19"/>
    <w:qFormat/>
    <w:rsid w:val="00C10DA9"/>
    <w:rPr>
      <w:i/>
      <w:iCs/>
    </w:rPr>
  </w:style>
  <w:style w:type="character" w:styleId="af0">
    <w:name w:val="Intense Emphasis"/>
    <w:uiPriority w:val="21"/>
    <w:qFormat/>
    <w:rsid w:val="00C10DA9"/>
    <w:rPr>
      <w:b/>
      <w:bCs/>
    </w:rPr>
  </w:style>
  <w:style w:type="character" w:styleId="af1">
    <w:name w:val="Subtle Reference"/>
    <w:uiPriority w:val="31"/>
    <w:qFormat/>
    <w:rsid w:val="00C10DA9"/>
    <w:rPr>
      <w:smallCaps/>
    </w:rPr>
  </w:style>
  <w:style w:type="character" w:styleId="af2">
    <w:name w:val="Intense Reference"/>
    <w:uiPriority w:val="32"/>
    <w:qFormat/>
    <w:rsid w:val="00C10DA9"/>
    <w:rPr>
      <w:smallCaps/>
      <w:spacing w:val="5"/>
      <w:u w:val="single"/>
    </w:rPr>
  </w:style>
  <w:style w:type="character" w:styleId="af3">
    <w:name w:val="Book Title"/>
    <w:uiPriority w:val="33"/>
    <w:qFormat/>
    <w:rsid w:val="00C10DA9"/>
    <w:rPr>
      <w:i/>
      <w:iCs/>
      <w:smallCaps/>
      <w:spacing w:val="5"/>
    </w:rPr>
  </w:style>
  <w:style w:type="paragraph" w:styleId="af4">
    <w:name w:val="TOC Heading"/>
    <w:basedOn w:val="1"/>
    <w:next w:val="a"/>
    <w:uiPriority w:val="39"/>
    <w:semiHidden/>
    <w:unhideWhenUsed/>
    <w:qFormat/>
    <w:rsid w:val="00C10DA9"/>
    <w:pPr>
      <w:outlineLvl w:val="9"/>
    </w:pPr>
    <w:rPr>
      <w:lang w:bidi="en-US"/>
    </w:rPr>
  </w:style>
  <w:style w:type="character" w:styleId="af5">
    <w:name w:val="Hyperlink"/>
    <w:basedOn w:val="a0"/>
    <w:uiPriority w:val="99"/>
    <w:unhideWhenUsed/>
    <w:rsid w:val="00EE782E"/>
    <w:rPr>
      <w:color w:val="0000FF"/>
      <w:u w:val="single"/>
    </w:rPr>
  </w:style>
  <w:style w:type="paragraph" w:styleId="af6">
    <w:name w:val="Balloon Text"/>
    <w:basedOn w:val="a"/>
    <w:link w:val="af7"/>
    <w:uiPriority w:val="99"/>
    <w:semiHidden/>
    <w:unhideWhenUsed/>
    <w:rsid w:val="00F06392"/>
    <w:pPr>
      <w:spacing w:after="0" w:line="240" w:lineRule="auto"/>
    </w:pPr>
    <w:rPr>
      <w:rFonts w:ascii="Tahoma" w:hAnsi="Tahoma" w:cs="Tahoma"/>
      <w:sz w:val="16"/>
      <w:szCs w:val="16"/>
    </w:rPr>
  </w:style>
  <w:style w:type="character" w:customStyle="1" w:styleId="af7">
    <w:name w:val="Текст у виносці Знак"/>
    <w:basedOn w:val="a0"/>
    <w:link w:val="af6"/>
    <w:uiPriority w:val="99"/>
    <w:semiHidden/>
    <w:rsid w:val="00F06392"/>
    <w:rPr>
      <w:rFonts w:ascii="Tahoma" w:hAnsi="Tahoma" w:cs="Tahoma"/>
      <w:sz w:val="16"/>
      <w:szCs w:val="16"/>
    </w:rPr>
  </w:style>
  <w:style w:type="paragraph" w:styleId="af8">
    <w:name w:val="Normal (Web)"/>
    <w:basedOn w:val="a"/>
    <w:uiPriority w:val="99"/>
    <w:unhideWhenUsed/>
    <w:rsid w:val="00F06392"/>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mwe-math-mathml-inline">
    <w:name w:val="mwe-math-mathml-inline"/>
    <w:basedOn w:val="a0"/>
    <w:rsid w:val="00F06392"/>
  </w:style>
  <w:style w:type="character" w:customStyle="1" w:styleId="mw-headline">
    <w:name w:val="mw-headline"/>
    <w:basedOn w:val="a0"/>
    <w:rsid w:val="00F06392"/>
  </w:style>
  <w:style w:type="character" w:styleId="af9">
    <w:name w:val="Placeholder Text"/>
    <w:basedOn w:val="a0"/>
    <w:uiPriority w:val="99"/>
    <w:semiHidden/>
    <w:rsid w:val="00F04680"/>
    <w:rPr>
      <w:color w:val="808080"/>
    </w:rPr>
  </w:style>
  <w:style w:type="character" w:customStyle="1" w:styleId="texhtml">
    <w:name w:val="texhtml"/>
    <w:basedOn w:val="a0"/>
    <w:rsid w:val="00F046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0DA9"/>
    <w:rPr>
      <w:lang w:val="en-US"/>
    </w:rPr>
  </w:style>
  <w:style w:type="paragraph" w:styleId="1">
    <w:name w:val="heading 1"/>
    <w:basedOn w:val="a"/>
    <w:next w:val="a"/>
    <w:link w:val="10"/>
    <w:uiPriority w:val="9"/>
    <w:qFormat/>
    <w:rsid w:val="00C10DA9"/>
    <w:pPr>
      <w:spacing w:before="480" w:after="0"/>
      <w:contextualSpacing/>
      <w:outlineLvl w:val="0"/>
    </w:pPr>
    <w:rPr>
      <w:rFonts w:ascii="Cambria" w:eastAsia="Times New Roman" w:hAnsi="Cambria" w:cs="Times New Roman"/>
      <w:b/>
      <w:bCs/>
      <w:sz w:val="28"/>
      <w:szCs w:val="28"/>
    </w:rPr>
  </w:style>
  <w:style w:type="paragraph" w:styleId="2">
    <w:name w:val="heading 2"/>
    <w:basedOn w:val="a"/>
    <w:next w:val="a"/>
    <w:link w:val="20"/>
    <w:uiPriority w:val="9"/>
    <w:semiHidden/>
    <w:unhideWhenUsed/>
    <w:qFormat/>
    <w:rsid w:val="00C10DA9"/>
    <w:pPr>
      <w:spacing w:before="200" w:after="0"/>
      <w:outlineLvl w:val="1"/>
    </w:pPr>
    <w:rPr>
      <w:rFonts w:ascii="Cambria" w:eastAsia="Times New Roman" w:hAnsi="Cambria" w:cs="Times New Roman"/>
      <w:b/>
      <w:bCs/>
      <w:sz w:val="26"/>
      <w:szCs w:val="26"/>
    </w:rPr>
  </w:style>
  <w:style w:type="paragraph" w:styleId="3">
    <w:name w:val="heading 3"/>
    <w:basedOn w:val="a"/>
    <w:next w:val="a"/>
    <w:link w:val="30"/>
    <w:uiPriority w:val="9"/>
    <w:unhideWhenUsed/>
    <w:qFormat/>
    <w:rsid w:val="00C10DA9"/>
    <w:pPr>
      <w:spacing w:before="200" w:after="0" w:line="271" w:lineRule="auto"/>
      <w:outlineLvl w:val="2"/>
    </w:pPr>
    <w:rPr>
      <w:rFonts w:ascii="Cambria" w:eastAsia="Times New Roman" w:hAnsi="Cambria" w:cs="Times New Roman"/>
      <w:b/>
      <w:bCs/>
    </w:rPr>
  </w:style>
  <w:style w:type="paragraph" w:styleId="4">
    <w:name w:val="heading 4"/>
    <w:basedOn w:val="a"/>
    <w:next w:val="a"/>
    <w:link w:val="40"/>
    <w:uiPriority w:val="9"/>
    <w:semiHidden/>
    <w:unhideWhenUsed/>
    <w:qFormat/>
    <w:rsid w:val="00C10DA9"/>
    <w:pPr>
      <w:spacing w:before="200" w:after="0"/>
      <w:outlineLvl w:val="3"/>
    </w:pPr>
    <w:rPr>
      <w:rFonts w:ascii="Cambria" w:eastAsia="Times New Roman" w:hAnsi="Cambria" w:cs="Times New Roman"/>
      <w:b/>
      <w:bCs/>
      <w:i/>
      <w:iCs/>
    </w:rPr>
  </w:style>
  <w:style w:type="paragraph" w:styleId="5">
    <w:name w:val="heading 5"/>
    <w:basedOn w:val="a"/>
    <w:next w:val="a"/>
    <w:link w:val="50"/>
    <w:uiPriority w:val="9"/>
    <w:semiHidden/>
    <w:unhideWhenUsed/>
    <w:qFormat/>
    <w:rsid w:val="00C10DA9"/>
    <w:pPr>
      <w:spacing w:before="200" w:after="0"/>
      <w:outlineLvl w:val="4"/>
    </w:pPr>
    <w:rPr>
      <w:rFonts w:ascii="Cambria" w:eastAsia="Times New Roman" w:hAnsi="Cambria" w:cs="Times New Roman"/>
      <w:b/>
      <w:bCs/>
      <w:color w:val="7F7F7F"/>
    </w:rPr>
  </w:style>
  <w:style w:type="paragraph" w:styleId="6">
    <w:name w:val="heading 6"/>
    <w:basedOn w:val="a"/>
    <w:next w:val="a"/>
    <w:link w:val="60"/>
    <w:uiPriority w:val="9"/>
    <w:semiHidden/>
    <w:unhideWhenUsed/>
    <w:qFormat/>
    <w:rsid w:val="00C10DA9"/>
    <w:pPr>
      <w:spacing w:after="0" w:line="271" w:lineRule="auto"/>
      <w:outlineLvl w:val="5"/>
    </w:pPr>
    <w:rPr>
      <w:rFonts w:ascii="Cambria" w:eastAsia="Times New Roman" w:hAnsi="Cambria" w:cs="Times New Roman"/>
      <w:b/>
      <w:bCs/>
      <w:i/>
      <w:iCs/>
      <w:color w:val="7F7F7F"/>
    </w:rPr>
  </w:style>
  <w:style w:type="paragraph" w:styleId="7">
    <w:name w:val="heading 7"/>
    <w:basedOn w:val="a"/>
    <w:next w:val="a"/>
    <w:link w:val="70"/>
    <w:uiPriority w:val="9"/>
    <w:semiHidden/>
    <w:unhideWhenUsed/>
    <w:qFormat/>
    <w:rsid w:val="00C10DA9"/>
    <w:pPr>
      <w:spacing w:after="0"/>
      <w:outlineLvl w:val="6"/>
    </w:pPr>
    <w:rPr>
      <w:rFonts w:ascii="Cambria" w:eastAsia="Times New Roman" w:hAnsi="Cambria" w:cs="Times New Roman"/>
      <w:i/>
      <w:iCs/>
    </w:rPr>
  </w:style>
  <w:style w:type="paragraph" w:styleId="8">
    <w:name w:val="heading 8"/>
    <w:basedOn w:val="a"/>
    <w:next w:val="a"/>
    <w:link w:val="80"/>
    <w:uiPriority w:val="9"/>
    <w:semiHidden/>
    <w:unhideWhenUsed/>
    <w:qFormat/>
    <w:rsid w:val="00C10DA9"/>
    <w:pPr>
      <w:spacing w:after="0"/>
      <w:outlineLvl w:val="7"/>
    </w:pPr>
    <w:rPr>
      <w:rFonts w:ascii="Cambria" w:eastAsia="Times New Roman" w:hAnsi="Cambria" w:cs="Times New Roman"/>
      <w:sz w:val="20"/>
      <w:szCs w:val="20"/>
    </w:rPr>
  </w:style>
  <w:style w:type="paragraph" w:styleId="9">
    <w:name w:val="heading 9"/>
    <w:basedOn w:val="a"/>
    <w:next w:val="a"/>
    <w:link w:val="90"/>
    <w:uiPriority w:val="9"/>
    <w:semiHidden/>
    <w:unhideWhenUsed/>
    <w:qFormat/>
    <w:rsid w:val="00C10DA9"/>
    <w:pPr>
      <w:spacing w:after="0"/>
      <w:outlineLvl w:val="8"/>
    </w:pPr>
    <w:rPr>
      <w:rFonts w:ascii="Cambria" w:eastAsia="Times New Roman" w:hAnsi="Cambria" w:cs="Times New Roman"/>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C10DA9"/>
    <w:rPr>
      <w:rFonts w:ascii="Cambria" w:eastAsia="Times New Roman" w:hAnsi="Cambria" w:cs="Times New Roman"/>
      <w:b/>
      <w:bCs/>
      <w:sz w:val="28"/>
      <w:szCs w:val="28"/>
    </w:rPr>
  </w:style>
  <w:style w:type="character" w:customStyle="1" w:styleId="20">
    <w:name w:val="Заголовок 2 Знак"/>
    <w:link w:val="2"/>
    <w:uiPriority w:val="9"/>
    <w:semiHidden/>
    <w:rsid w:val="00C10DA9"/>
    <w:rPr>
      <w:rFonts w:ascii="Cambria" w:eastAsia="Times New Roman" w:hAnsi="Cambria" w:cs="Times New Roman"/>
      <w:b/>
      <w:bCs/>
      <w:sz w:val="26"/>
      <w:szCs w:val="26"/>
    </w:rPr>
  </w:style>
  <w:style w:type="character" w:customStyle="1" w:styleId="30">
    <w:name w:val="Заголовок 3 Знак"/>
    <w:link w:val="3"/>
    <w:uiPriority w:val="9"/>
    <w:rsid w:val="00C10DA9"/>
    <w:rPr>
      <w:rFonts w:ascii="Cambria" w:eastAsia="Times New Roman" w:hAnsi="Cambria" w:cs="Times New Roman"/>
      <w:b/>
      <w:bCs/>
    </w:rPr>
  </w:style>
  <w:style w:type="character" w:customStyle="1" w:styleId="40">
    <w:name w:val="Заголовок 4 Знак"/>
    <w:link w:val="4"/>
    <w:uiPriority w:val="9"/>
    <w:semiHidden/>
    <w:rsid w:val="00C10DA9"/>
    <w:rPr>
      <w:rFonts w:ascii="Cambria" w:eastAsia="Times New Roman" w:hAnsi="Cambria" w:cs="Times New Roman"/>
      <w:b/>
      <w:bCs/>
      <w:i/>
      <w:iCs/>
    </w:rPr>
  </w:style>
  <w:style w:type="character" w:customStyle="1" w:styleId="50">
    <w:name w:val="Заголовок 5 Знак"/>
    <w:link w:val="5"/>
    <w:uiPriority w:val="9"/>
    <w:semiHidden/>
    <w:rsid w:val="00C10DA9"/>
    <w:rPr>
      <w:rFonts w:ascii="Cambria" w:eastAsia="Times New Roman" w:hAnsi="Cambria" w:cs="Times New Roman"/>
      <w:b/>
      <w:bCs/>
      <w:color w:val="7F7F7F"/>
    </w:rPr>
  </w:style>
  <w:style w:type="character" w:customStyle="1" w:styleId="60">
    <w:name w:val="Заголовок 6 Знак"/>
    <w:link w:val="6"/>
    <w:uiPriority w:val="9"/>
    <w:semiHidden/>
    <w:rsid w:val="00C10DA9"/>
    <w:rPr>
      <w:rFonts w:ascii="Cambria" w:eastAsia="Times New Roman" w:hAnsi="Cambria" w:cs="Times New Roman"/>
      <w:b/>
      <w:bCs/>
      <w:i/>
      <w:iCs/>
      <w:color w:val="7F7F7F"/>
    </w:rPr>
  </w:style>
  <w:style w:type="character" w:customStyle="1" w:styleId="70">
    <w:name w:val="Заголовок 7 Знак"/>
    <w:link w:val="7"/>
    <w:uiPriority w:val="9"/>
    <w:semiHidden/>
    <w:rsid w:val="00C10DA9"/>
    <w:rPr>
      <w:rFonts w:ascii="Cambria" w:eastAsia="Times New Roman" w:hAnsi="Cambria" w:cs="Times New Roman"/>
      <w:i/>
      <w:iCs/>
    </w:rPr>
  </w:style>
  <w:style w:type="character" w:customStyle="1" w:styleId="80">
    <w:name w:val="Заголовок 8 Знак"/>
    <w:link w:val="8"/>
    <w:uiPriority w:val="9"/>
    <w:semiHidden/>
    <w:rsid w:val="00C10DA9"/>
    <w:rPr>
      <w:rFonts w:ascii="Cambria" w:eastAsia="Times New Roman" w:hAnsi="Cambria" w:cs="Times New Roman"/>
      <w:sz w:val="20"/>
      <w:szCs w:val="20"/>
    </w:rPr>
  </w:style>
  <w:style w:type="character" w:customStyle="1" w:styleId="90">
    <w:name w:val="Заголовок 9 Знак"/>
    <w:link w:val="9"/>
    <w:uiPriority w:val="9"/>
    <w:semiHidden/>
    <w:rsid w:val="00C10DA9"/>
    <w:rPr>
      <w:rFonts w:ascii="Cambria" w:eastAsia="Times New Roman" w:hAnsi="Cambria" w:cs="Times New Roman"/>
      <w:i/>
      <w:iCs/>
      <w:spacing w:val="5"/>
      <w:sz w:val="20"/>
      <w:szCs w:val="20"/>
    </w:rPr>
  </w:style>
  <w:style w:type="paragraph" w:styleId="a3">
    <w:name w:val="Title"/>
    <w:basedOn w:val="a"/>
    <w:next w:val="a"/>
    <w:link w:val="a4"/>
    <w:uiPriority w:val="10"/>
    <w:qFormat/>
    <w:rsid w:val="00C10DA9"/>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a4">
    <w:name w:val="Назва Знак"/>
    <w:link w:val="a3"/>
    <w:uiPriority w:val="10"/>
    <w:rsid w:val="00C10DA9"/>
    <w:rPr>
      <w:rFonts w:ascii="Cambria" w:eastAsia="Times New Roman" w:hAnsi="Cambria" w:cs="Times New Roman"/>
      <w:spacing w:val="5"/>
      <w:sz w:val="52"/>
      <w:szCs w:val="52"/>
    </w:rPr>
  </w:style>
  <w:style w:type="paragraph" w:styleId="a5">
    <w:name w:val="Subtitle"/>
    <w:basedOn w:val="a"/>
    <w:next w:val="a"/>
    <w:link w:val="a6"/>
    <w:uiPriority w:val="11"/>
    <w:qFormat/>
    <w:rsid w:val="00C10DA9"/>
    <w:pPr>
      <w:spacing w:after="600"/>
    </w:pPr>
    <w:rPr>
      <w:rFonts w:ascii="Cambria" w:eastAsia="Times New Roman" w:hAnsi="Cambria" w:cs="Times New Roman"/>
      <w:i/>
      <w:iCs/>
      <w:spacing w:val="13"/>
      <w:sz w:val="24"/>
      <w:szCs w:val="24"/>
    </w:rPr>
  </w:style>
  <w:style w:type="character" w:customStyle="1" w:styleId="a6">
    <w:name w:val="Підзаголовок Знак"/>
    <w:link w:val="a5"/>
    <w:uiPriority w:val="11"/>
    <w:rsid w:val="00C10DA9"/>
    <w:rPr>
      <w:rFonts w:ascii="Cambria" w:eastAsia="Times New Roman" w:hAnsi="Cambria" w:cs="Times New Roman"/>
      <w:i/>
      <w:iCs/>
      <w:spacing w:val="13"/>
      <w:sz w:val="24"/>
      <w:szCs w:val="24"/>
    </w:rPr>
  </w:style>
  <w:style w:type="character" w:styleId="a7">
    <w:name w:val="Strong"/>
    <w:uiPriority w:val="22"/>
    <w:qFormat/>
    <w:rsid w:val="00C10DA9"/>
    <w:rPr>
      <w:b/>
      <w:bCs/>
    </w:rPr>
  </w:style>
  <w:style w:type="character" w:styleId="a8">
    <w:name w:val="Emphasis"/>
    <w:uiPriority w:val="20"/>
    <w:qFormat/>
    <w:rsid w:val="00C10DA9"/>
    <w:rPr>
      <w:b/>
      <w:bCs/>
      <w:i/>
      <w:iCs/>
      <w:spacing w:val="10"/>
      <w:bdr w:val="none" w:sz="0" w:space="0" w:color="auto"/>
      <w:shd w:val="clear" w:color="auto" w:fill="auto"/>
    </w:rPr>
  </w:style>
  <w:style w:type="paragraph" w:styleId="a9">
    <w:name w:val="No Spacing"/>
    <w:basedOn w:val="a"/>
    <w:uiPriority w:val="1"/>
    <w:qFormat/>
    <w:rsid w:val="00C10DA9"/>
    <w:pPr>
      <w:spacing w:after="0" w:line="240" w:lineRule="auto"/>
    </w:pPr>
  </w:style>
  <w:style w:type="paragraph" w:styleId="aa">
    <w:name w:val="List Paragraph"/>
    <w:basedOn w:val="a"/>
    <w:uiPriority w:val="34"/>
    <w:qFormat/>
    <w:rsid w:val="00C10DA9"/>
    <w:pPr>
      <w:ind w:left="720"/>
      <w:contextualSpacing/>
    </w:pPr>
  </w:style>
  <w:style w:type="paragraph" w:styleId="ab">
    <w:name w:val="Quote"/>
    <w:basedOn w:val="a"/>
    <w:next w:val="a"/>
    <w:link w:val="ac"/>
    <w:uiPriority w:val="29"/>
    <w:qFormat/>
    <w:rsid w:val="00C10DA9"/>
    <w:pPr>
      <w:spacing w:before="200" w:after="0"/>
      <w:ind w:left="360" w:right="360"/>
    </w:pPr>
    <w:rPr>
      <w:i/>
      <w:iCs/>
    </w:rPr>
  </w:style>
  <w:style w:type="character" w:customStyle="1" w:styleId="ac">
    <w:name w:val="Цитація Знак"/>
    <w:link w:val="ab"/>
    <w:uiPriority w:val="29"/>
    <w:rsid w:val="00C10DA9"/>
    <w:rPr>
      <w:i/>
      <w:iCs/>
    </w:rPr>
  </w:style>
  <w:style w:type="paragraph" w:styleId="ad">
    <w:name w:val="Intense Quote"/>
    <w:basedOn w:val="a"/>
    <w:next w:val="a"/>
    <w:link w:val="ae"/>
    <w:uiPriority w:val="30"/>
    <w:qFormat/>
    <w:rsid w:val="00C10DA9"/>
    <w:pPr>
      <w:pBdr>
        <w:bottom w:val="single" w:sz="4" w:space="1" w:color="auto"/>
      </w:pBdr>
      <w:spacing w:before="200" w:after="280"/>
      <w:ind w:left="1008" w:right="1152"/>
      <w:jc w:val="both"/>
    </w:pPr>
    <w:rPr>
      <w:b/>
      <w:bCs/>
      <w:i/>
      <w:iCs/>
    </w:rPr>
  </w:style>
  <w:style w:type="character" w:customStyle="1" w:styleId="ae">
    <w:name w:val="Насичена цитата Знак"/>
    <w:link w:val="ad"/>
    <w:uiPriority w:val="30"/>
    <w:rsid w:val="00C10DA9"/>
    <w:rPr>
      <w:b/>
      <w:bCs/>
      <w:i/>
      <w:iCs/>
    </w:rPr>
  </w:style>
  <w:style w:type="character" w:styleId="af">
    <w:name w:val="Subtle Emphasis"/>
    <w:uiPriority w:val="19"/>
    <w:qFormat/>
    <w:rsid w:val="00C10DA9"/>
    <w:rPr>
      <w:i/>
      <w:iCs/>
    </w:rPr>
  </w:style>
  <w:style w:type="character" w:styleId="af0">
    <w:name w:val="Intense Emphasis"/>
    <w:uiPriority w:val="21"/>
    <w:qFormat/>
    <w:rsid w:val="00C10DA9"/>
    <w:rPr>
      <w:b/>
      <w:bCs/>
    </w:rPr>
  </w:style>
  <w:style w:type="character" w:styleId="af1">
    <w:name w:val="Subtle Reference"/>
    <w:uiPriority w:val="31"/>
    <w:qFormat/>
    <w:rsid w:val="00C10DA9"/>
    <w:rPr>
      <w:smallCaps/>
    </w:rPr>
  </w:style>
  <w:style w:type="character" w:styleId="af2">
    <w:name w:val="Intense Reference"/>
    <w:uiPriority w:val="32"/>
    <w:qFormat/>
    <w:rsid w:val="00C10DA9"/>
    <w:rPr>
      <w:smallCaps/>
      <w:spacing w:val="5"/>
      <w:u w:val="single"/>
    </w:rPr>
  </w:style>
  <w:style w:type="character" w:styleId="af3">
    <w:name w:val="Book Title"/>
    <w:uiPriority w:val="33"/>
    <w:qFormat/>
    <w:rsid w:val="00C10DA9"/>
    <w:rPr>
      <w:i/>
      <w:iCs/>
      <w:smallCaps/>
      <w:spacing w:val="5"/>
    </w:rPr>
  </w:style>
  <w:style w:type="paragraph" w:styleId="af4">
    <w:name w:val="TOC Heading"/>
    <w:basedOn w:val="1"/>
    <w:next w:val="a"/>
    <w:uiPriority w:val="39"/>
    <w:semiHidden/>
    <w:unhideWhenUsed/>
    <w:qFormat/>
    <w:rsid w:val="00C10DA9"/>
    <w:pPr>
      <w:outlineLvl w:val="9"/>
    </w:pPr>
    <w:rPr>
      <w:lang w:bidi="en-US"/>
    </w:rPr>
  </w:style>
  <w:style w:type="character" w:styleId="af5">
    <w:name w:val="Hyperlink"/>
    <w:basedOn w:val="a0"/>
    <w:uiPriority w:val="99"/>
    <w:unhideWhenUsed/>
    <w:rsid w:val="00EE782E"/>
    <w:rPr>
      <w:color w:val="0000FF"/>
      <w:u w:val="single"/>
    </w:rPr>
  </w:style>
  <w:style w:type="paragraph" w:styleId="af6">
    <w:name w:val="Balloon Text"/>
    <w:basedOn w:val="a"/>
    <w:link w:val="af7"/>
    <w:uiPriority w:val="99"/>
    <w:semiHidden/>
    <w:unhideWhenUsed/>
    <w:rsid w:val="00F06392"/>
    <w:pPr>
      <w:spacing w:after="0" w:line="240" w:lineRule="auto"/>
    </w:pPr>
    <w:rPr>
      <w:rFonts w:ascii="Tahoma" w:hAnsi="Tahoma" w:cs="Tahoma"/>
      <w:sz w:val="16"/>
      <w:szCs w:val="16"/>
    </w:rPr>
  </w:style>
  <w:style w:type="character" w:customStyle="1" w:styleId="af7">
    <w:name w:val="Текст у виносці Знак"/>
    <w:basedOn w:val="a0"/>
    <w:link w:val="af6"/>
    <w:uiPriority w:val="99"/>
    <w:semiHidden/>
    <w:rsid w:val="00F06392"/>
    <w:rPr>
      <w:rFonts w:ascii="Tahoma" w:hAnsi="Tahoma" w:cs="Tahoma"/>
      <w:sz w:val="16"/>
      <w:szCs w:val="16"/>
    </w:rPr>
  </w:style>
  <w:style w:type="paragraph" w:styleId="af8">
    <w:name w:val="Normal (Web)"/>
    <w:basedOn w:val="a"/>
    <w:uiPriority w:val="99"/>
    <w:unhideWhenUsed/>
    <w:rsid w:val="00F06392"/>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mwe-math-mathml-inline">
    <w:name w:val="mwe-math-mathml-inline"/>
    <w:basedOn w:val="a0"/>
    <w:rsid w:val="00F06392"/>
  </w:style>
  <w:style w:type="character" w:customStyle="1" w:styleId="mw-headline">
    <w:name w:val="mw-headline"/>
    <w:basedOn w:val="a0"/>
    <w:rsid w:val="00F06392"/>
  </w:style>
  <w:style w:type="character" w:styleId="af9">
    <w:name w:val="Placeholder Text"/>
    <w:basedOn w:val="a0"/>
    <w:uiPriority w:val="99"/>
    <w:semiHidden/>
    <w:rsid w:val="00F04680"/>
    <w:rPr>
      <w:color w:val="808080"/>
    </w:rPr>
  </w:style>
  <w:style w:type="character" w:customStyle="1" w:styleId="texhtml">
    <w:name w:val="texhtml"/>
    <w:basedOn w:val="a0"/>
    <w:rsid w:val="00F04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97375">
      <w:bodyDiv w:val="1"/>
      <w:marLeft w:val="0"/>
      <w:marRight w:val="0"/>
      <w:marTop w:val="0"/>
      <w:marBottom w:val="0"/>
      <w:divBdr>
        <w:top w:val="none" w:sz="0" w:space="0" w:color="auto"/>
        <w:left w:val="none" w:sz="0" w:space="0" w:color="auto"/>
        <w:bottom w:val="none" w:sz="0" w:space="0" w:color="auto"/>
        <w:right w:val="none" w:sz="0" w:space="0" w:color="auto"/>
      </w:divBdr>
    </w:div>
    <w:div w:id="382482217">
      <w:bodyDiv w:val="1"/>
      <w:marLeft w:val="0"/>
      <w:marRight w:val="0"/>
      <w:marTop w:val="0"/>
      <w:marBottom w:val="0"/>
      <w:divBdr>
        <w:top w:val="none" w:sz="0" w:space="0" w:color="auto"/>
        <w:left w:val="none" w:sz="0" w:space="0" w:color="auto"/>
        <w:bottom w:val="none" w:sz="0" w:space="0" w:color="auto"/>
        <w:right w:val="none" w:sz="0" w:space="0" w:color="auto"/>
      </w:divBdr>
    </w:div>
    <w:div w:id="578059056">
      <w:bodyDiv w:val="1"/>
      <w:marLeft w:val="0"/>
      <w:marRight w:val="0"/>
      <w:marTop w:val="0"/>
      <w:marBottom w:val="0"/>
      <w:divBdr>
        <w:top w:val="none" w:sz="0" w:space="0" w:color="auto"/>
        <w:left w:val="none" w:sz="0" w:space="0" w:color="auto"/>
        <w:bottom w:val="none" w:sz="0" w:space="0" w:color="auto"/>
        <w:right w:val="none" w:sz="0" w:space="0" w:color="auto"/>
      </w:divBdr>
    </w:div>
    <w:div w:id="1085760731">
      <w:bodyDiv w:val="1"/>
      <w:marLeft w:val="0"/>
      <w:marRight w:val="0"/>
      <w:marTop w:val="0"/>
      <w:marBottom w:val="0"/>
      <w:divBdr>
        <w:top w:val="none" w:sz="0" w:space="0" w:color="auto"/>
        <w:left w:val="none" w:sz="0" w:space="0" w:color="auto"/>
        <w:bottom w:val="none" w:sz="0" w:space="0" w:color="auto"/>
        <w:right w:val="none" w:sz="0" w:space="0" w:color="auto"/>
      </w:divBdr>
    </w:div>
    <w:div w:id="1280450096">
      <w:bodyDiv w:val="1"/>
      <w:marLeft w:val="0"/>
      <w:marRight w:val="0"/>
      <w:marTop w:val="0"/>
      <w:marBottom w:val="0"/>
      <w:divBdr>
        <w:top w:val="none" w:sz="0" w:space="0" w:color="auto"/>
        <w:left w:val="none" w:sz="0" w:space="0" w:color="auto"/>
        <w:bottom w:val="none" w:sz="0" w:space="0" w:color="auto"/>
        <w:right w:val="none" w:sz="0" w:space="0" w:color="auto"/>
      </w:divBdr>
    </w:div>
    <w:div w:id="1839074674">
      <w:bodyDiv w:val="1"/>
      <w:marLeft w:val="0"/>
      <w:marRight w:val="0"/>
      <w:marTop w:val="0"/>
      <w:marBottom w:val="0"/>
      <w:divBdr>
        <w:top w:val="none" w:sz="0" w:space="0" w:color="auto"/>
        <w:left w:val="none" w:sz="0" w:space="0" w:color="auto"/>
        <w:bottom w:val="none" w:sz="0" w:space="0" w:color="auto"/>
        <w:right w:val="none" w:sz="0" w:space="0" w:color="auto"/>
      </w:divBdr>
    </w:div>
    <w:div w:id="204193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ut_option" TargetMode="External"/><Relationship Id="rId18" Type="http://schemas.openxmlformats.org/officeDocument/2006/relationships/image" Target="media/image4.png"/><Relationship Id="rId26" Type="http://schemas.openxmlformats.org/officeDocument/2006/relationships/hyperlink" Target="https://en.wikipedia.org/wiki/Option_(finance)" TargetMode="External"/><Relationship Id="rId39" Type="http://schemas.openxmlformats.org/officeDocument/2006/relationships/image" Target="media/image14.png"/><Relationship Id="rId21" Type="http://schemas.openxmlformats.org/officeDocument/2006/relationships/image" Target="media/image7.png"/><Relationship Id="rId34" Type="http://schemas.openxmlformats.org/officeDocument/2006/relationships/hyperlink" Target="https://en.wikipedia.org/wiki/Underlying_instrument" TargetMode="External"/><Relationship Id="rId42" Type="http://schemas.openxmlformats.org/officeDocument/2006/relationships/image" Target="media/image17.png"/><Relationship Id="rId47" Type="http://schemas.openxmlformats.org/officeDocument/2006/relationships/hyperlink" Target="https://en.wikipedia.org/wiki/Risk-neutral_measure" TargetMode="External"/><Relationship Id="rId50" Type="http://schemas.openxmlformats.org/officeDocument/2006/relationships/image" Target="media/image22.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en.wikipedia.org/wiki/Black%E2%80%93Scholes_model" TargetMode="External"/><Relationship Id="rId29" Type="http://schemas.openxmlformats.org/officeDocument/2006/relationships/hyperlink" Target="https://en.wikipedia.org/wiki/Black%E2%80%93Scholes_mode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Underlying" TargetMode="External"/><Relationship Id="rId24" Type="http://schemas.openxmlformats.org/officeDocument/2006/relationships/image" Target="media/image10.png"/><Relationship Id="rId32" Type="http://schemas.openxmlformats.org/officeDocument/2006/relationships/image" Target="media/image11.png"/><Relationship Id="rId37" Type="http://schemas.openxmlformats.org/officeDocument/2006/relationships/hyperlink" Target="https://en.wikipedia.org/wiki/Day_count_convention" TargetMode="External"/><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en.wikipedia.org/wiki/Consistency" TargetMode="External"/><Relationship Id="rId23" Type="http://schemas.openxmlformats.org/officeDocument/2006/relationships/image" Target="media/image9.png"/><Relationship Id="rId28" Type="http://schemas.openxmlformats.org/officeDocument/2006/relationships/hyperlink" Target="https://en.wikipedia.org/wiki/Underlying_instrument" TargetMode="External"/><Relationship Id="rId36" Type="http://schemas.openxmlformats.org/officeDocument/2006/relationships/hyperlink" Target="https://en.wikipedia.org/wiki/Volatility_(finance)" TargetMode="External"/><Relationship Id="rId49" Type="http://schemas.openxmlformats.org/officeDocument/2006/relationships/image" Target="media/image21.jpe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s://en.wikipedia.org/wiki/Hedge_(finance)" TargetMode="External"/><Relationship Id="rId19" Type="http://schemas.openxmlformats.org/officeDocument/2006/relationships/image" Target="media/image5.png"/><Relationship Id="rId31" Type="http://schemas.openxmlformats.org/officeDocument/2006/relationships/hyperlink" Target="https://en.wikipedia.org/wiki/Backward_induction" TargetMode="External"/><Relationship Id="rId44" Type="http://schemas.openxmlformats.org/officeDocument/2006/relationships/hyperlink" Target="https://en.wikipedia.org/wiki/Strike_price" TargetMode="External"/><Relationship Id="rId52" Type="http://schemas.openxmlformats.org/officeDocument/2006/relationships/hyperlink" Target="https://en.wikipedia.org/wiki/American_option" TargetMode="External"/><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Call_option" TargetMode="External"/><Relationship Id="rId22" Type="http://schemas.openxmlformats.org/officeDocument/2006/relationships/image" Target="media/image8.png"/><Relationship Id="rId27" Type="http://schemas.openxmlformats.org/officeDocument/2006/relationships/hyperlink" Target="https://en.wikipedia.org/wiki/Underlying" TargetMode="External"/><Relationship Id="rId30" Type="http://schemas.openxmlformats.org/officeDocument/2006/relationships/hyperlink" Target="https://en.wikipedia.org/wiki/Dividend" TargetMode="External"/><Relationship Id="rId35" Type="http://schemas.openxmlformats.org/officeDocument/2006/relationships/image" Target="media/image13.png"/><Relationship Id="rId43" Type="http://schemas.openxmlformats.org/officeDocument/2006/relationships/hyperlink" Target="https://en.wikipedia.org/wiki/Extreme_value" TargetMode="Externa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image" Target="media/image34.png"/><Relationship Id="rId8" Type="http://schemas.openxmlformats.org/officeDocument/2006/relationships/hyperlink" Target="https://en.wikipedia.org/wiki/Partial_differential_equation" TargetMode="External"/><Relationship Id="rId51" Type="http://schemas.openxmlformats.org/officeDocument/2006/relationships/hyperlink" Target="https://en.wikipedia.org/wiki/European_option" TargetMode="External"/><Relationship Id="rId3" Type="http://schemas.microsoft.com/office/2007/relationships/stylesWithEffects" Target="stylesWithEffects.xml"/><Relationship Id="rId12" Type="http://schemas.openxmlformats.org/officeDocument/2006/relationships/hyperlink" Target="https://en.wikipedia.org/wiki/European_option" TargetMode="External"/><Relationship Id="rId17" Type="http://schemas.openxmlformats.org/officeDocument/2006/relationships/hyperlink" Target="https://en.wikipedia.org/wiki/Equation_solving" TargetMode="External"/><Relationship Id="rId25" Type="http://schemas.openxmlformats.org/officeDocument/2006/relationships/hyperlink" Target="https://en.wikipedia.org/wiki/Numerical_analysis" TargetMode="External"/><Relationship Id="rId33" Type="http://schemas.openxmlformats.org/officeDocument/2006/relationships/image" Target="media/image12.png"/><Relationship Id="rId38" Type="http://schemas.openxmlformats.org/officeDocument/2006/relationships/hyperlink" Target="https://en.wikipedia.org/wiki/Variance" TargetMode="External"/><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image" Target="media/image24.png"/><Relationship Id="rId62"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1132</TotalTime>
  <Pages>14</Pages>
  <Words>10994</Words>
  <Characters>6268</Characters>
  <Application>Microsoft Office Word</Application>
  <DocSecurity>0</DocSecurity>
  <Lines>52</Lines>
  <Paragraphs>34</Paragraphs>
  <ScaleCrop>false</ScaleCrop>
  <HeadingPairs>
    <vt:vector size="2" baseType="variant">
      <vt:variant>
        <vt:lpstr>Назва</vt:lpstr>
      </vt:variant>
      <vt:variant>
        <vt:i4>1</vt:i4>
      </vt:variant>
    </vt:vector>
  </HeadingPairs>
  <TitlesOfParts>
    <vt:vector size="1" baseType="lpstr">
      <vt:lpstr/>
    </vt:vector>
  </TitlesOfParts>
  <Company>DG Win&amp;Soft</Company>
  <LinksUpToDate>false</LinksUpToDate>
  <CharactersWithSpaces>17228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Користувач Windows</dc:creator>
  <cp:keywords/>
  <dc:description/>
  <cp:lastModifiedBy>Користувач Windows</cp:lastModifiedBy>
  <cp:revision>16</cp:revision>
  <dcterms:created xsi:type="dcterms:W3CDTF">2019-12-25T09:05:00Z</dcterms:created>
  <dcterms:modified xsi:type="dcterms:W3CDTF">2019-12-26T05:23:00Z</dcterms:modified>
</cp:coreProperties>
</file>