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02D" w:rsidRPr="00EF302D" w:rsidRDefault="00EF302D" w:rsidP="00EF302D">
      <w:pPr>
        <w:jc w:val="center"/>
        <w:rPr>
          <w:rStyle w:val="a3"/>
          <w:sz w:val="32"/>
          <w:szCs w:val="32"/>
        </w:rPr>
      </w:pPr>
      <w:r>
        <w:rPr>
          <w:rStyle w:val="a3"/>
          <w:sz w:val="32"/>
          <w:szCs w:val="32"/>
        </w:rPr>
        <w:t>Елементи тестової документації</w:t>
      </w:r>
    </w:p>
    <w:p w:rsidR="000836D3" w:rsidRPr="00EF302D" w:rsidRDefault="00EF302D">
      <w:pPr>
        <w:rPr>
          <w:sz w:val="32"/>
          <w:szCs w:val="32"/>
        </w:rPr>
      </w:pPr>
      <w:r w:rsidRPr="00EF302D">
        <w:rPr>
          <w:rStyle w:val="a3"/>
          <w:sz w:val="32"/>
          <w:szCs w:val="32"/>
        </w:rPr>
        <w:t>Test-Case</w:t>
      </w:r>
      <w:r w:rsidRPr="00EF302D">
        <w:rPr>
          <w:sz w:val="32"/>
          <w:szCs w:val="32"/>
        </w:rPr>
        <w:t xml:space="preserve"> — це конкретний набір умов, дій, даних і очікуваних результатів, який використовується для перевірки роботи певної функціональності програмного забезпечення.</w:t>
      </w:r>
    </w:p>
    <w:p w:rsidR="00EF302D" w:rsidRPr="00EF302D" w:rsidRDefault="00EF302D">
      <w:pPr>
        <w:rPr>
          <w:sz w:val="32"/>
          <w:szCs w:val="32"/>
        </w:rPr>
      </w:pPr>
      <w:r w:rsidRPr="00EF302D">
        <w:rPr>
          <w:rStyle w:val="a3"/>
          <w:sz w:val="32"/>
          <w:szCs w:val="32"/>
        </w:rPr>
        <w:t>Test Plan</w:t>
      </w:r>
      <w:r w:rsidRPr="00EF302D">
        <w:rPr>
          <w:sz w:val="32"/>
          <w:szCs w:val="32"/>
        </w:rPr>
        <w:t xml:space="preserve"> — це документ, що описує стратегію, підхід, обсяг і графік тестування для проєкту.</w:t>
      </w:r>
    </w:p>
    <w:p w:rsidR="00EF302D" w:rsidRPr="00EF302D" w:rsidRDefault="00EF302D">
      <w:pPr>
        <w:rPr>
          <w:sz w:val="32"/>
          <w:szCs w:val="32"/>
        </w:rPr>
      </w:pPr>
      <w:r w:rsidRPr="00EF302D">
        <w:rPr>
          <w:rStyle w:val="a3"/>
          <w:sz w:val="32"/>
          <w:szCs w:val="32"/>
        </w:rPr>
        <w:t>Bug Report</w:t>
      </w:r>
      <w:r w:rsidRPr="00EF302D">
        <w:rPr>
          <w:sz w:val="32"/>
          <w:szCs w:val="32"/>
        </w:rPr>
        <w:t xml:space="preserve"> — це документ, що описує знайдену помилку в програмному забезпеченні для її подальшого виправлення.</w:t>
      </w:r>
    </w:p>
    <w:p w:rsidR="00EF302D" w:rsidRPr="00EF302D" w:rsidRDefault="00EF302D">
      <w:pPr>
        <w:rPr>
          <w:sz w:val="32"/>
          <w:szCs w:val="32"/>
        </w:rPr>
      </w:pPr>
      <w:r w:rsidRPr="00EF302D">
        <w:rPr>
          <w:rStyle w:val="a3"/>
          <w:sz w:val="32"/>
          <w:szCs w:val="32"/>
        </w:rPr>
        <w:t>Check List</w:t>
      </w:r>
      <w:r w:rsidRPr="00EF302D">
        <w:rPr>
          <w:sz w:val="32"/>
          <w:szCs w:val="32"/>
        </w:rPr>
        <w:t xml:space="preserve"> — це список пунктів, які потрібно перевірити під час тестування.</w:t>
      </w:r>
      <w:bookmarkStart w:id="0" w:name="_GoBack"/>
      <w:bookmarkEnd w:id="0"/>
    </w:p>
    <w:sectPr w:rsidR="00EF302D" w:rsidRPr="00EF3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02D"/>
    <w:rsid w:val="000836D3"/>
    <w:rsid w:val="00AE35F0"/>
    <w:rsid w:val="00D677A1"/>
    <w:rsid w:val="00EF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16B59"/>
  <w15:chartTrackingRefBased/>
  <w15:docId w15:val="{AB103043-8B4A-4E6F-AC41-D035A4FD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F30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305</Words>
  <Characters>174</Characters>
  <Application>Microsoft Office Word</Application>
  <DocSecurity>0</DocSecurity>
  <Lines>1</Lines>
  <Paragraphs>1</Paragraphs>
  <ScaleCrop>false</ScaleCrop>
  <Company>SPecialiST RePack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2025-01-21T12:41:00Z</dcterms:created>
  <dcterms:modified xsi:type="dcterms:W3CDTF">2025-01-21T12:43:00Z</dcterms:modified>
</cp:coreProperties>
</file>