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470C" w14:textId="1BD7C016" w:rsidR="00C65E6C" w:rsidRPr="00C65E6C" w:rsidRDefault="00C65E6C" w:rsidP="00136451">
      <w:pPr>
        <w:spacing w:after="0" w:line="360" w:lineRule="auto"/>
        <w:ind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Здравствуйте, я студент группы ФТТ-307 Мурашов Борис. Тема моей научно-исследовательской работы «Симуляция искусственной жизни».</w:t>
      </w:r>
    </w:p>
    <w:p w14:paraId="3991F748" w14:textId="2DD09304" w:rsidR="006F061B" w:rsidRPr="00C644F4" w:rsidRDefault="00136451" w:rsidP="00136451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</w:t>
      </w:r>
      <w:r w:rsidR="00C644F4" w:rsidRPr="00C644F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ПЕРЕКЛЮЧЕНИЕ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</w:t>
      </w:r>
    </w:p>
    <w:p w14:paraId="3FB2617E" w14:textId="3C8F69C6" w:rsidR="00C644F4" w:rsidRPr="00491305" w:rsidRDefault="00C644F4" w:rsidP="00136451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Целью исследовательской работы является разработка приложения симуляции искусственной жизни с использованием нейронных сетей, </w:t>
      </w:r>
      <w:r w:rsidR="001C1F02">
        <w:rPr>
          <w:rFonts w:ascii="Times New Roman" w:hAnsi="Times New Roman"/>
          <w:color w:val="171717" w:themeColor="background2" w:themeShade="1A"/>
          <w:sz w:val="28"/>
          <w:szCs w:val="28"/>
        </w:rPr>
        <w:t>в среде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Unity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3952E68E" w14:textId="77777777" w:rsidR="00C644F4" w:rsidRPr="00491305" w:rsidRDefault="00C644F4" w:rsidP="00C644F4">
      <w:pPr>
        <w:spacing w:after="0" w:line="360" w:lineRule="auto"/>
        <w:ind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ab/>
        <w:t>Задачи проекта:</w:t>
      </w:r>
    </w:p>
    <w:p w14:paraId="7BE2145E" w14:textId="77777777" w:rsidR="00F60F8D" w:rsidRPr="00F60F8D" w:rsidRDefault="00F60F8D" w:rsidP="00F60F8D">
      <w:pPr>
        <w:pStyle w:val="a3"/>
        <w:numPr>
          <w:ilvl w:val="0"/>
          <w:numId w:val="1"/>
        </w:numPr>
        <w:spacing w:line="360" w:lineRule="auto"/>
        <w:ind w:left="1800" w:right="-1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F60F8D">
        <w:rPr>
          <w:rFonts w:ascii="Times New Roman" w:hAnsi="Times New Roman"/>
          <w:color w:val="171717" w:themeColor="background2" w:themeShade="1A"/>
          <w:sz w:val="28"/>
          <w:szCs w:val="28"/>
        </w:rPr>
        <w:t>Изучение теории по:</w:t>
      </w:r>
    </w:p>
    <w:p w14:paraId="2B3462F8" w14:textId="77777777" w:rsidR="00F60F8D" w:rsidRPr="00F60F8D" w:rsidRDefault="00F60F8D" w:rsidP="00F60F8D">
      <w:pPr>
        <w:pStyle w:val="a3"/>
        <w:numPr>
          <w:ilvl w:val="0"/>
          <w:numId w:val="9"/>
        </w:numPr>
        <w:spacing w:line="360" w:lineRule="auto"/>
        <w:ind w:right="-1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F60F8D">
        <w:rPr>
          <w:rFonts w:ascii="Times New Roman" w:hAnsi="Times New Roman"/>
          <w:color w:val="171717" w:themeColor="background2" w:themeShade="1A"/>
          <w:sz w:val="28"/>
          <w:szCs w:val="28"/>
        </w:rPr>
        <w:t>Нейронным сетям</w:t>
      </w:r>
    </w:p>
    <w:p w14:paraId="13C591A6" w14:textId="77777777" w:rsidR="00F60F8D" w:rsidRPr="00F60F8D" w:rsidRDefault="00F60F8D" w:rsidP="00F60F8D">
      <w:pPr>
        <w:pStyle w:val="a3"/>
        <w:numPr>
          <w:ilvl w:val="0"/>
          <w:numId w:val="9"/>
        </w:numPr>
        <w:spacing w:line="360" w:lineRule="auto"/>
        <w:ind w:right="-1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F60F8D">
        <w:rPr>
          <w:rFonts w:ascii="Times New Roman" w:hAnsi="Times New Roman"/>
          <w:color w:val="171717" w:themeColor="background2" w:themeShade="1A"/>
          <w:sz w:val="28"/>
          <w:szCs w:val="28"/>
        </w:rPr>
        <w:t>Генетическому алгоритму</w:t>
      </w:r>
    </w:p>
    <w:p w14:paraId="1D7140B5" w14:textId="77777777" w:rsidR="00F60F8D" w:rsidRPr="00F60F8D" w:rsidRDefault="00F60F8D" w:rsidP="00F60F8D">
      <w:pPr>
        <w:pStyle w:val="a3"/>
        <w:numPr>
          <w:ilvl w:val="0"/>
          <w:numId w:val="9"/>
        </w:numPr>
        <w:spacing w:line="360" w:lineRule="auto"/>
        <w:ind w:right="-1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F60F8D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Среде разработки </w:t>
      </w:r>
      <w:r w:rsidRPr="00F60F8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Unity</w:t>
      </w:r>
    </w:p>
    <w:p w14:paraId="2BCDB1F2" w14:textId="064070F2" w:rsidR="00C644F4" w:rsidRPr="00981EEB" w:rsidRDefault="00981EEB" w:rsidP="00981EEB">
      <w:pPr>
        <w:pStyle w:val="a3"/>
        <w:numPr>
          <w:ilvl w:val="0"/>
          <w:numId w:val="1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981EEB">
        <w:rPr>
          <w:rFonts w:ascii="Times New Roman" w:hAnsi="Times New Roman"/>
          <w:color w:val="171717" w:themeColor="background2" w:themeShade="1A"/>
          <w:sz w:val="28"/>
          <w:szCs w:val="28"/>
        </w:rPr>
        <w:t>Приведение и разбор первой версии приложения, выявленных недостатков</w:t>
      </w:r>
      <w:r w:rsidR="00C644F4" w:rsidRPr="00981EEB">
        <w:rPr>
          <w:rFonts w:ascii="Times New Roman" w:hAnsi="Times New Roman"/>
          <w:color w:val="171717" w:themeColor="background2" w:themeShade="1A"/>
          <w:sz w:val="28"/>
          <w:szCs w:val="28"/>
        </w:rPr>
        <w:t>;</w:t>
      </w:r>
    </w:p>
    <w:p w14:paraId="60D809F1" w14:textId="6A741CA0" w:rsidR="00CE0D16" w:rsidRDefault="0090236E" w:rsidP="00CE0D16">
      <w:pPr>
        <w:pStyle w:val="a3"/>
        <w:numPr>
          <w:ilvl w:val="0"/>
          <w:numId w:val="1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Р</w:t>
      </w:r>
      <w:r w:rsidR="00C644F4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азработка второй версии программы на Unity, с учтенными недостатками первой версии</w:t>
      </w:r>
      <w:r w:rsidR="00F04F29">
        <w:rPr>
          <w:rFonts w:ascii="Times New Roman" w:hAnsi="Times New Roman"/>
          <w:color w:val="171717" w:themeColor="background2" w:themeShade="1A"/>
          <w:sz w:val="28"/>
          <w:szCs w:val="28"/>
        </w:rPr>
        <w:t>;</w:t>
      </w:r>
    </w:p>
    <w:p w14:paraId="7E702F8A" w14:textId="6FD92C12" w:rsidR="00CE0D16" w:rsidRPr="00CE0D16" w:rsidRDefault="00CE0D16" w:rsidP="00CE0D16">
      <w:pPr>
        <w:pStyle w:val="a3"/>
        <w:numPr>
          <w:ilvl w:val="0"/>
          <w:numId w:val="1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CE0D16">
        <w:rPr>
          <w:rFonts w:ascii="Times New Roman" w:hAnsi="Times New Roman"/>
          <w:color w:val="171717" w:themeColor="background2" w:themeShade="1A"/>
          <w:sz w:val="28"/>
          <w:szCs w:val="28"/>
        </w:rPr>
        <w:t>Сравнение статистических данных первой и второй версии программы</w:t>
      </w:r>
      <w:r w:rsidR="00F04F29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5028B322" w14:textId="77777777" w:rsidR="00776875" w:rsidRPr="00776875" w:rsidRDefault="00776875" w:rsidP="00776875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7687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27F731D5" w14:textId="4D88AE2D" w:rsidR="00C644F4" w:rsidRPr="00EE312A" w:rsidRDefault="00C644F4" w:rsidP="00C644F4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Генетический алгоритм — это алгоритм, используемый для </w:t>
      </w:r>
      <w:r w:rsidR="00FF7CD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решения путем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случайно</w:t>
      </w:r>
      <w:r w:rsidR="002B1CBB">
        <w:rPr>
          <w:rFonts w:ascii="Times New Roman" w:hAnsi="Times New Roman"/>
          <w:color w:val="171717" w:themeColor="background2" w:themeShade="1A"/>
          <w:sz w:val="28"/>
          <w:szCs w:val="28"/>
        </w:rPr>
        <w:t>й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комбинации параметров</w:t>
      </w:r>
      <w:r w:rsidR="00FF7CDF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513F9344" w14:textId="03D3410C" w:rsidR="00C644F4" w:rsidRPr="00491305" w:rsidRDefault="00C644F4" w:rsidP="00C644F4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На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слайде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представлен график, демонстрирующий пример распределения решений, полученных с использованием генетического алгоритма.</w:t>
      </w:r>
    </w:p>
    <w:p w14:paraId="24894FF2" w14:textId="77777777" w:rsidR="003C79DF" w:rsidRPr="00776875" w:rsidRDefault="003C79DF" w:rsidP="003C79DF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7687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5A732EBE" w14:textId="2685D810" w:rsidR="00C644F4" w:rsidRPr="00EE312A" w:rsidRDefault="00C644F4" w:rsidP="00C644F4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Нейронная сеть — это математическая модель, а также ее реализация, построенная на принципе биологических нейронных сетей.</w:t>
      </w:r>
    </w:p>
    <w:p w14:paraId="59CA21A7" w14:textId="537133AA" w:rsidR="00C644F4" w:rsidRPr="00491305" w:rsidRDefault="00C644F4" w:rsidP="00DE5C43">
      <w:pPr>
        <w:spacing w:after="0" w:line="360" w:lineRule="auto"/>
        <w:ind w:right="-1" w:firstLine="708"/>
        <w:jc w:val="both"/>
        <w:rPr>
          <w:rFonts w:ascii="Times New Roman" w:eastAsiaTheme="minorEastAsia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На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слайде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представлена простейшая нейронная сеть</w:t>
      </w:r>
      <w:r w:rsidR="00DE5C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и формула расчета выдаваемого ей значения.</w:t>
      </w:r>
      <w:r w:rsidR="00DE5C43">
        <w:rPr>
          <w:rFonts w:ascii="Times New Roman" w:eastAsiaTheme="minorEastAsia" w:hAnsi="Times New Roman"/>
          <w:color w:val="171717" w:themeColor="background2" w:themeShade="1A"/>
          <w:sz w:val="28"/>
          <w:szCs w:val="28"/>
        </w:rPr>
        <w:t xml:space="preserve"> </w:t>
      </w:r>
      <w:r w:rsidR="00DE5C43">
        <w:rPr>
          <w:rFonts w:ascii="Times New Roman" w:hAnsi="Times New Roman"/>
          <w:color w:val="171717" w:themeColor="background2" w:themeShade="1A"/>
          <w:sz w:val="28"/>
          <w:szCs w:val="28"/>
        </w:rPr>
        <w:t>Г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де 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l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– входной слой, служит для записи входных значений в сеть</w:t>
      </w:r>
      <w:r w:rsidR="00DE5C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, а 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W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– слой синапсов, каждый синапс имеет «вес», при расчетах значения с входного слоя умножаются на соответствующие им значение синапса и суммируется</w:t>
      </w:r>
      <w:r w:rsidR="00DE5C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. 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H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– выходной слой, служит для возврата рассчитанного сетью нормализированного</w:t>
      </w:r>
      <w:r w:rsidR="00DE5C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функцией активации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значения.</w:t>
      </w:r>
      <w:r w:rsidR="00DE5C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Ф</w:t>
      </w:r>
      <w:r w:rsidRPr="00491305">
        <w:rPr>
          <w:rFonts w:ascii="Times New Roman" w:eastAsiaTheme="minorEastAsia" w:hAnsi="Times New Roman"/>
          <w:color w:val="171717" w:themeColor="background2" w:themeShade="1A"/>
          <w:sz w:val="28"/>
          <w:szCs w:val="28"/>
        </w:rPr>
        <w:t>ункция активации, нормализирует полученное значение в заданный диапазон</w:t>
      </w:r>
      <w:r w:rsidR="002B5FFF">
        <w:rPr>
          <w:rFonts w:ascii="Times New Roman" w:eastAsiaTheme="minorEastAsia" w:hAnsi="Times New Roman"/>
          <w:color w:val="171717" w:themeColor="background2" w:themeShade="1A"/>
          <w:sz w:val="28"/>
          <w:szCs w:val="28"/>
        </w:rPr>
        <w:t>.</w:t>
      </w:r>
    </w:p>
    <w:p w14:paraId="005751BD" w14:textId="4C014953" w:rsidR="00C644F4" w:rsidRDefault="00C6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6E92C1" w14:textId="77777777" w:rsidR="007C1C82" w:rsidRPr="00776875" w:rsidRDefault="007C1C82" w:rsidP="007C1C82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7687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--------------------------------------------------ПЕРЕКЛЮЧЕНИЕ-------------------------------------------</w:t>
      </w:r>
    </w:p>
    <w:p w14:paraId="50091E63" w14:textId="086466C1" w:rsidR="00C644F4" w:rsidRDefault="007C1C82" w:rsidP="00C644F4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Первая версия программы. </w:t>
      </w:r>
      <w:r w:rsidR="004E104F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Краткие сведения. </w:t>
      </w:r>
      <w:r w:rsidR="00C644F4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Мир представлен ограниченной картой 80х80 клеток, на которой живут боты</w:t>
      </w:r>
      <w:r w:rsidR="006E76BF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03DC1903" w14:textId="6C176E76" w:rsidR="00C644F4" w:rsidRDefault="00C644F4" w:rsidP="00C644F4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Органика остается после смерти бота</w:t>
      </w:r>
      <w:r w:rsidR="006D573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и является пищей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. 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Так же есть возможность питаться через фотосинтез.</w:t>
      </w:r>
    </w:p>
    <w:p w14:paraId="130424B8" w14:textId="0EC6A26E" w:rsidR="00C644F4" w:rsidRPr="00491305" w:rsidRDefault="00C644F4" w:rsidP="006E76BF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Каждый бот имеет комфортную температуру, в которой он может существовать</w:t>
      </w:r>
      <w:r w:rsidR="004E104F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51BA8C00" w14:textId="77777777" w:rsidR="004E104F" w:rsidRPr="00776875" w:rsidRDefault="004E104F" w:rsidP="004E104F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7687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62ADC87A" w14:textId="77777777" w:rsidR="00C644F4" w:rsidRPr="00491305" w:rsidRDefault="00C644F4" w:rsidP="00C644F4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Каждый бот имеет параметры, характеризующие его как отдельную особь:</w:t>
      </w:r>
    </w:p>
    <w:p w14:paraId="3FF0E642" w14:textId="5EBCA424" w:rsidR="00C644F4" w:rsidRPr="00491305" w:rsidRDefault="00C644F4" w:rsidP="00C644F4">
      <w:pPr>
        <w:pStyle w:val="a3"/>
        <w:numPr>
          <w:ilvl w:val="0"/>
          <w:numId w:val="2"/>
        </w:numPr>
        <w:spacing w:after="0" w:line="360" w:lineRule="auto"/>
        <w:ind w:left="1440" w:right="-1" w:hanging="180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О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чки здоровья</w:t>
      </w:r>
      <w:r w:rsidR="00B8788E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17BE4812" w14:textId="28BCA3F1" w:rsidR="00C644F4" w:rsidRPr="00491305" w:rsidRDefault="00C644F4" w:rsidP="00C644F4">
      <w:pPr>
        <w:pStyle w:val="a3"/>
        <w:numPr>
          <w:ilvl w:val="0"/>
          <w:numId w:val="2"/>
        </w:numPr>
        <w:spacing w:after="0" w:line="360" w:lineRule="auto"/>
        <w:ind w:left="1440" w:right="-1" w:hanging="180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В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нутренний запас энергии бота</w:t>
      </w:r>
      <w:r w:rsidR="00B8788E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79DFA910" w14:textId="113489F4" w:rsidR="00C644F4" w:rsidRPr="00491305" w:rsidRDefault="00C644F4" w:rsidP="00C644F4">
      <w:pPr>
        <w:pStyle w:val="a3"/>
        <w:numPr>
          <w:ilvl w:val="0"/>
          <w:numId w:val="2"/>
        </w:numPr>
        <w:spacing w:after="0" w:line="360" w:lineRule="auto"/>
        <w:ind w:left="1440" w:right="-1" w:hanging="180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К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омфортная температура для выживания</w:t>
      </w:r>
      <w:r w:rsidR="00B8788E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1465B271" w14:textId="4E31788B" w:rsidR="00C644F4" w:rsidRPr="00491305" w:rsidRDefault="00C644F4" w:rsidP="00C644F4">
      <w:pPr>
        <w:pStyle w:val="a3"/>
        <w:numPr>
          <w:ilvl w:val="0"/>
          <w:numId w:val="2"/>
        </w:numPr>
        <w:spacing w:after="0" w:line="360" w:lineRule="auto"/>
        <w:ind w:left="1440" w:right="-1" w:hanging="180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У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рон, который, в случаи схватки наносит бот противнику (другому боту)</w:t>
      </w:r>
      <w:r w:rsidR="00B8788E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1C7B549F" w14:textId="0C82AAD8" w:rsidR="00C644F4" w:rsidRPr="00491305" w:rsidRDefault="00C644F4" w:rsidP="00C644F4">
      <w:pPr>
        <w:pStyle w:val="a3"/>
        <w:numPr>
          <w:ilvl w:val="0"/>
          <w:numId w:val="2"/>
        </w:numPr>
        <w:spacing w:after="0" w:line="360" w:lineRule="auto"/>
        <w:ind w:left="1440" w:right="-1" w:hanging="180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М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озг бота, представленной нейронной сетью, которая управляет ботом на основе полученных данных из среды.</w:t>
      </w:r>
    </w:p>
    <w:p w14:paraId="6B3CA485" w14:textId="77777777" w:rsidR="00B8788E" w:rsidRPr="00B8788E" w:rsidRDefault="00B8788E" w:rsidP="00B8788E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0134E053" w14:textId="7723BB58" w:rsidR="000546A9" w:rsidRPr="00491305" w:rsidRDefault="000546A9" w:rsidP="000546A9">
      <w:pPr>
        <w:spacing w:after="0" w:line="360" w:lineRule="auto"/>
        <w:ind w:right="-1" w:firstLine="709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В случаи смерти всех ботов на поле, создаются новые на основе генов: лучшего из поколения (последний умерший) и среднего гибрида (умер в середине просчета) по следующей схеме</w:t>
      </w:r>
      <w:r w:rsidR="00B25F6D">
        <w:rPr>
          <w:rFonts w:ascii="Times New Roman" w:hAnsi="Times New Roman"/>
          <w:color w:val="171717" w:themeColor="background2" w:themeShade="1A"/>
          <w:sz w:val="28"/>
          <w:szCs w:val="28"/>
        </w:rPr>
        <w:t>, представленной на слайде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. Где </w:t>
      </w:r>
      <w:proofErr w:type="spellStart"/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clone</w:t>
      </w:r>
      <w:proofErr w:type="spellEnd"/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– полный клон исходного объекта, а </w:t>
      </w:r>
      <w:proofErr w:type="spellStart"/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hybrid</w:t>
      </w:r>
      <w:proofErr w:type="spellEnd"/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– это гибрид, полученный в результате мутации.</w:t>
      </w:r>
    </w:p>
    <w:p w14:paraId="2F742102" w14:textId="77777777" w:rsidR="002358AA" w:rsidRPr="00B8788E" w:rsidRDefault="002358AA" w:rsidP="002358AA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6866C865" w14:textId="0E2FFF8E" w:rsidR="00C644F4" w:rsidRDefault="00FD7298" w:rsidP="00C64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</w:t>
      </w:r>
    </w:p>
    <w:p w14:paraId="653EF972" w14:textId="77777777" w:rsidR="00E24A35" w:rsidRPr="00B8788E" w:rsidRDefault="00E24A35" w:rsidP="00E24A35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44274419" w14:textId="77ECF9A0" w:rsidR="00B10D84" w:rsidRDefault="00B10D84" w:rsidP="00CB515F">
      <w:pPr>
        <w:spacing w:after="0" w:line="360" w:lineRule="auto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ab/>
        <w:t>Изменения во второй версии можно разделить на следующие категории:</w:t>
      </w:r>
    </w:p>
    <w:p w14:paraId="28EEF405" w14:textId="77777777" w:rsidR="00D15603" w:rsidRPr="00D15603" w:rsidRDefault="00D15603" w:rsidP="00D15603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УЛУЧШЕНИЯ</w:t>
      </w:r>
    </w:p>
    <w:p w14:paraId="72141F9B" w14:textId="77777777" w:rsidR="00D15603" w:rsidRPr="00D15603" w:rsidRDefault="00D15603" w:rsidP="00D15603">
      <w:pPr>
        <w:pStyle w:val="a3"/>
        <w:numPr>
          <w:ilvl w:val="0"/>
          <w:numId w:val="10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Производится расчет освещенности как отношения расстояний от солнца к боту и перпендикуляр от солнца, которое расположено в случайной точке до поверхности</w:t>
      </w:r>
    </w:p>
    <w:p w14:paraId="090D7B91" w14:textId="77777777" w:rsidR="00D15603" w:rsidRPr="00D15603" w:rsidRDefault="00D15603" w:rsidP="00D15603">
      <w:pPr>
        <w:pStyle w:val="a3"/>
        <w:numPr>
          <w:ilvl w:val="0"/>
          <w:numId w:val="10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Боты имеют зону видимости и направления взгляда</w:t>
      </w:r>
    </w:p>
    <w:p w14:paraId="654A1FB2" w14:textId="77777777" w:rsidR="00D15603" w:rsidRPr="00D15603" w:rsidRDefault="00D15603" w:rsidP="00D15603">
      <w:pPr>
        <w:pStyle w:val="a3"/>
        <w:numPr>
          <w:ilvl w:val="0"/>
          <w:numId w:val="10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Бот имеет возможность поворачивается вокруг себя и двигаться на дискретное расстояние</w:t>
      </w:r>
    </w:p>
    <w:p w14:paraId="67AEEE71" w14:textId="77777777" w:rsidR="00D15603" w:rsidRPr="00D15603" w:rsidRDefault="00D15603" w:rsidP="00D15603">
      <w:pPr>
        <w:pStyle w:val="a3"/>
        <w:numPr>
          <w:ilvl w:val="0"/>
          <w:numId w:val="10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Применена другая схема размножения, мутации и сохранения нейронных сетей</w:t>
      </w:r>
    </w:p>
    <w:p w14:paraId="3CFE4BC7" w14:textId="77777777" w:rsidR="00D15603" w:rsidRPr="00D15603" w:rsidRDefault="00D15603" w:rsidP="00D15603">
      <w:pPr>
        <w:pStyle w:val="a3"/>
        <w:numPr>
          <w:ilvl w:val="0"/>
          <w:numId w:val="10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Мир выполнен в 3D</w:t>
      </w:r>
    </w:p>
    <w:p w14:paraId="02ADEC43" w14:textId="77777777" w:rsidR="00D15603" w:rsidRPr="00D15603" w:rsidRDefault="00D15603" w:rsidP="00D15603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ИЗМЕНЕНИЯ</w:t>
      </w:r>
    </w:p>
    <w:p w14:paraId="654D6715" w14:textId="77777777" w:rsidR="00D15603" w:rsidRPr="00D15603" w:rsidRDefault="00D15603" w:rsidP="00D15603">
      <w:pPr>
        <w:pStyle w:val="a3"/>
        <w:numPr>
          <w:ilvl w:val="0"/>
          <w:numId w:val="11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lastRenderedPageBreak/>
        <w:t>Мир представлен ограниченной картой 1000x1000 относительных единиц</w:t>
      </w:r>
    </w:p>
    <w:p w14:paraId="657878EE" w14:textId="77777777" w:rsidR="00D15603" w:rsidRPr="00D15603" w:rsidRDefault="00D15603" w:rsidP="00D15603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УПРОЩЕНИЯ</w:t>
      </w:r>
    </w:p>
    <w:p w14:paraId="59C42D4F" w14:textId="77777777" w:rsidR="00D15603" w:rsidRPr="00D15603" w:rsidRDefault="00D15603" w:rsidP="00D15603">
      <w:pPr>
        <w:pStyle w:val="a3"/>
        <w:numPr>
          <w:ilvl w:val="0"/>
          <w:numId w:val="11"/>
        </w:num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15603">
        <w:rPr>
          <w:rFonts w:ascii="Times New Roman" w:hAnsi="Times New Roman"/>
          <w:color w:val="171717" w:themeColor="background2" w:themeShade="1A"/>
          <w:sz w:val="28"/>
          <w:szCs w:val="28"/>
        </w:rPr>
        <w:t>Отсутствует зависимость от температуры</w:t>
      </w:r>
    </w:p>
    <w:p w14:paraId="64137C15" w14:textId="77777777" w:rsidR="00E24A35" w:rsidRPr="00B8788E" w:rsidRDefault="00E24A35" w:rsidP="00E24A35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521274A8" w14:textId="03D4E12D" w:rsidR="00C644F4" w:rsidRDefault="00C2024D" w:rsidP="00C64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Схема бота представлена на слайде, имеется</w:t>
      </w:r>
      <w:r w:rsidR="001D2E21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зон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а</w:t>
      </w:r>
      <w:r w:rsidR="001D2E21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видимости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, </w:t>
      </w:r>
      <w:r w:rsidR="001D2E21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направления взгляда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14:paraId="4875D39F" w14:textId="77777777" w:rsidR="00CD0C0C" w:rsidRPr="00CD0C0C" w:rsidRDefault="00CD0C0C" w:rsidP="00CD0C0C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D0C0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3AE668F5" w14:textId="691E2732" w:rsidR="00C644F4" w:rsidRDefault="00272FC6" w:rsidP="00C64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 фрагмент кода скрипта движения</w:t>
      </w:r>
      <w:r w:rsidR="00DC5A20">
        <w:rPr>
          <w:rFonts w:ascii="Times New Roman" w:hAnsi="Times New Roman" w:cs="Times New Roman"/>
          <w:sz w:val="28"/>
          <w:szCs w:val="28"/>
        </w:rPr>
        <w:t>.</w:t>
      </w:r>
    </w:p>
    <w:p w14:paraId="5D17D697" w14:textId="77777777" w:rsidR="00932827" w:rsidRPr="00CD0C0C" w:rsidRDefault="00932827" w:rsidP="00932827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D0C0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44D2912A" w14:textId="6045AA54" w:rsidR="00932827" w:rsidRDefault="00932827" w:rsidP="00C64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 фрагмент кода скрипта движения.</w:t>
      </w:r>
    </w:p>
    <w:p w14:paraId="479B21DC" w14:textId="77777777" w:rsidR="00CD0C0C" w:rsidRPr="00B8788E" w:rsidRDefault="00CD0C0C" w:rsidP="00CD0C0C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571AD77C" w14:textId="256EE132" w:rsidR="001D2E21" w:rsidRDefault="00CD0C0C" w:rsidP="00C644F4">
      <w:pPr>
        <w:spacing w:after="0" w:line="360" w:lineRule="auto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Новая</w:t>
      </w:r>
      <w:r w:rsidR="00DC5A20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схема нейронной сети представлена на </w:t>
      </w:r>
      <w:r w:rsidR="00DC5A20">
        <w:rPr>
          <w:rFonts w:ascii="Times New Roman" w:hAnsi="Times New Roman"/>
          <w:color w:val="171717" w:themeColor="background2" w:themeShade="1A"/>
          <w:sz w:val="28"/>
          <w:szCs w:val="28"/>
        </w:rPr>
        <w:t>слайде</w:t>
      </w:r>
      <w:r w:rsidR="00DC5A20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. Она содержит 6 нейронов входного слоя, 2 скрытого слоя и 6 выходного слоя, а также в сумме 24 синапса с весами.</w:t>
      </w:r>
    </w:p>
    <w:p w14:paraId="024758A6" w14:textId="77777777" w:rsidR="00FF1ECC" w:rsidRPr="00CD0C0C" w:rsidRDefault="00FF1ECC" w:rsidP="00FF1ECC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1A1DDA8C" w14:textId="41187458" w:rsidR="00DC5A20" w:rsidRPr="00491305" w:rsidRDefault="00DC5A20" w:rsidP="00FF1ECC">
      <w:pPr>
        <w:spacing w:after="0" w:line="360" w:lineRule="auto"/>
        <w:ind w:firstLine="720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Принцип работы приложения выглядит следующим образом: </w:t>
      </w:r>
      <w:r w:rsidR="003E1849">
        <w:rPr>
          <w:rFonts w:ascii="Times New Roman" w:hAnsi="Times New Roman"/>
          <w:color w:val="171717" w:themeColor="background2" w:themeShade="1A"/>
          <w:sz w:val="28"/>
          <w:szCs w:val="28"/>
        </w:rPr>
        <w:t>с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начала создаются боты, содержащие собственные экземпляры нейронной сети, заполнены случайно, </w:t>
      </w:r>
      <w:r w:rsidR="006E5836">
        <w:rPr>
          <w:rFonts w:ascii="Times New Roman" w:hAnsi="Times New Roman"/>
          <w:color w:val="171717" w:themeColor="background2" w:themeShade="1A"/>
          <w:sz w:val="28"/>
          <w:szCs w:val="28"/>
        </w:rPr>
        <w:t>они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проживают свой цикл, после смерти всех</w:t>
      </w:r>
      <w:r w:rsidR="006E5836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, 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лучший экземпляр сети записывается в бинарное дерево, где критерием оценки является количество прожитых циклов</w:t>
      </w:r>
      <w:r w:rsidR="003E1849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и система рейтинга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. Далее для новой популяции выбирается лучший и худший из экземпляров сетей, на их основе создается новое поколение в отношениях, представленных на </w:t>
      </w:r>
      <w:bookmarkStart w:id="0" w:name="_GoBack"/>
      <w:bookmarkEnd w:id="0"/>
      <w:r>
        <w:rPr>
          <w:rFonts w:ascii="Times New Roman" w:hAnsi="Times New Roman"/>
          <w:color w:val="171717" w:themeColor="background2" w:themeShade="1A"/>
          <w:sz w:val="28"/>
          <w:szCs w:val="28"/>
        </w:rPr>
        <w:t>слайде</w:t>
      </w:r>
    </w:p>
    <w:p w14:paraId="73AFC947" w14:textId="77777777" w:rsidR="003234C6" w:rsidRPr="00CD0C0C" w:rsidRDefault="003234C6" w:rsidP="003234C6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10C2F6FA" w14:textId="2892CC64" w:rsidR="00DC5A20" w:rsidRDefault="00356E6E" w:rsidP="00DC5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</w:t>
      </w:r>
    </w:p>
    <w:p w14:paraId="6A92D4F9" w14:textId="77777777" w:rsidR="00356E6E" w:rsidRPr="00CD0C0C" w:rsidRDefault="00356E6E" w:rsidP="00356E6E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78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--------------------------------------------------ПЕРЕКЛЮЧЕНИЕ-------------------------------------------</w:t>
      </w:r>
    </w:p>
    <w:p w14:paraId="48E7EC05" w14:textId="41AD4C21" w:rsidR="00C644F4" w:rsidRPr="00F149CD" w:rsidRDefault="00356E6E" w:rsidP="00C644F4">
      <w:pPr>
        <w:spacing w:after="0" w:line="360" w:lineRule="auto"/>
        <w:jc w:val="both"/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сравнения статистических данных первой и второй программы.</w:t>
      </w:r>
    </w:p>
    <w:sectPr w:rsidR="00C644F4" w:rsidRPr="00F149CD" w:rsidSect="008A0F7B">
      <w:pgSz w:w="11906" w:h="16838"/>
      <w:pgMar w:top="180" w:right="386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852"/>
    <w:multiLevelType w:val="hybridMultilevel"/>
    <w:tmpl w:val="295E540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AF4B09"/>
    <w:multiLevelType w:val="hybridMultilevel"/>
    <w:tmpl w:val="CA4E91D8"/>
    <w:lvl w:ilvl="0" w:tplc="80084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565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AB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E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E9D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84A8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6FA9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86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A4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B1BC5"/>
    <w:multiLevelType w:val="hybridMultilevel"/>
    <w:tmpl w:val="4D9CD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153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C96C94"/>
    <w:multiLevelType w:val="hybridMultilevel"/>
    <w:tmpl w:val="52446A06"/>
    <w:lvl w:ilvl="0" w:tplc="041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23417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B73B85"/>
    <w:multiLevelType w:val="hybridMultilevel"/>
    <w:tmpl w:val="23140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C033F"/>
    <w:multiLevelType w:val="hybridMultilevel"/>
    <w:tmpl w:val="6F7EC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96B51"/>
    <w:multiLevelType w:val="hybridMultilevel"/>
    <w:tmpl w:val="8FAE6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32034"/>
    <w:multiLevelType w:val="hybridMultilevel"/>
    <w:tmpl w:val="34B6A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A281A"/>
    <w:multiLevelType w:val="hybridMultilevel"/>
    <w:tmpl w:val="684A42B6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F0"/>
    <w:rsid w:val="000546A9"/>
    <w:rsid w:val="000868E1"/>
    <w:rsid w:val="00136451"/>
    <w:rsid w:val="001C1F02"/>
    <w:rsid w:val="001D2E21"/>
    <w:rsid w:val="002358AA"/>
    <w:rsid w:val="00272FC6"/>
    <w:rsid w:val="002B1CBB"/>
    <w:rsid w:val="002B5FFF"/>
    <w:rsid w:val="003234C6"/>
    <w:rsid w:val="00354CAB"/>
    <w:rsid w:val="00356E6E"/>
    <w:rsid w:val="003C79DF"/>
    <w:rsid w:val="003E1849"/>
    <w:rsid w:val="004A4B9B"/>
    <w:rsid w:val="004E104F"/>
    <w:rsid w:val="004F46CD"/>
    <w:rsid w:val="0054772D"/>
    <w:rsid w:val="00593B00"/>
    <w:rsid w:val="006560AB"/>
    <w:rsid w:val="0068520F"/>
    <w:rsid w:val="006D5733"/>
    <w:rsid w:val="006E5836"/>
    <w:rsid w:val="006E76BF"/>
    <w:rsid w:val="006F061B"/>
    <w:rsid w:val="00776875"/>
    <w:rsid w:val="007C1C82"/>
    <w:rsid w:val="008A0F7B"/>
    <w:rsid w:val="0090236E"/>
    <w:rsid w:val="00932827"/>
    <w:rsid w:val="00981EEB"/>
    <w:rsid w:val="009C325F"/>
    <w:rsid w:val="009F30C4"/>
    <w:rsid w:val="00A56206"/>
    <w:rsid w:val="00B10D84"/>
    <w:rsid w:val="00B15286"/>
    <w:rsid w:val="00B1789A"/>
    <w:rsid w:val="00B25F6D"/>
    <w:rsid w:val="00B8788E"/>
    <w:rsid w:val="00BC0034"/>
    <w:rsid w:val="00C2024D"/>
    <w:rsid w:val="00C55868"/>
    <w:rsid w:val="00C644F4"/>
    <w:rsid w:val="00C65E6C"/>
    <w:rsid w:val="00C734F0"/>
    <w:rsid w:val="00CB515F"/>
    <w:rsid w:val="00CD0C0C"/>
    <w:rsid w:val="00CE0D16"/>
    <w:rsid w:val="00CE7619"/>
    <w:rsid w:val="00D15603"/>
    <w:rsid w:val="00DC5A20"/>
    <w:rsid w:val="00DE5C43"/>
    <w:rsid w:val="00E24A35"/>
    <w:rsid w:val="00E26AA2"/>
    <w:rsid w:val="00EB1BA2"/>
    <w:rsid w:val="00F04F29"/>
    <w:rsid w:val="00F149CD"/>
    <w:rsid w:val="00F24E3E"/>
    <w:rsid w:val="00F60F8D"/>
    <w:rsid w:val="00FD7298"/>
    <w:rsid w:val="00FF1ECC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D1E3"/>
  <w15:chartTrackingRefBased/>
  <w15:docId w15:val="{C4ADD315-CB43-4505-A575-E3096544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5C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464">
          <w:marLeft w:val="198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411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410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148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9502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785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025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26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434">
          <w:marLeft w:val="198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247">
          <w:marLeft w:val="198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610">
          <w:marLeft w:val="22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730">
          <w:marLeft w:val="22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108">
          <w:marLeft w:val="22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246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005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1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282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2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532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441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197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894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131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27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9157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57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725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35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15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58</cp:revision>
  <dcterms:created xsi:type="dcterms:W3CDTF">2019-05-26T07:32:00Z</dcterms:created>
  <dcterms:modified xsi:type="dcterms:W3CDTF">2019-05-30T03:00:00Z</dcterms:modified>
</cp:coreProperties>
</file>