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8AD" w:rsidRDefault="001D78AD" w:rsidP="001D78AD">
      <w:pPr>
        <w:jc w:val="center"/>
      </w:pPr>
      <w:r>
        <w:rPr>
          <w:noProof/>
        </w:rPr>
        <w:drawing>
          <wp:inline distT="0" distB="0" distL="0" distR="0" wp14:anchorId="59CC829F" wp14:editId="15BBE668">
            <wp:extent cx="2247900" cy="1643306"/>
            <wp:effectExtent l="0" t="0" r="0" b="0"/>
            <wp:docPr id="968322743" name="Kép 1" descr="A képen clipart, macska, illusztráció, rajzfil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2743" name="Kép 1" descr="A képen clipart, macska, illusztráció, rajzfilm látható&#10;&#10;Automatikusan generált leírá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35" cy="16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8AD" w:rsidRPr="00633756" w:rsidRDefault="001D78AD" w:rsidP="001D78AD">
      <w:pPr>
        <w:spacing w:before="4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33756">
        <w:rPr>
          <w:rFonts w:ascii="Times New Roman" w:hAnsi="Times New Roman" w:cs="Times New Roman"/>
          <w:b/>
          <w:bCs/>
          <w:sz w:val="36"/>
          <w:szCs w:val="36"/>
        </w:rPr>
        <w:t>Széchenyi István Katolikus Technikum és Gimnázium</w:t>
      </w:r>
    </w:p>
    <w:p w:rsidR="001D78AD" w:rsidRDefault="001D78AD" w:rsidP="001D78AD">
      <w:pPr>
        <w:spacing w:before="16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33756">
        <w:rPr>
          <w:rFonts w:ascii="Times New Roman" w:hAnsi="Times New Roman" w:cs="Times New Roman"/>
          <w:b/>
          <w:bCs/>
          <w:sz w:val="36"/>
          <w:szCs w:val="36"/>
        </w:rPr>
        <w:t>Szoftverfejlesztő és -tesztelő projektfeladat</w:t>
      </w:r>
    </w:p>
    <w:p w:rsidR="001D78AD" w:rsidRPr="00633756" w:rsidRDefault="001D78AD" w:rsidP="001D78AD">
      <w:pPr>
        <w:spacing w:before="120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33756">
        <w:rPr>
          <w:rFonts w:ascii="Times New Roman" w:hAnsi="Times New Roman" w:cs="Times New Roman"/>
          <w:b/>
          <w:bCs/>
          <w:sz w:val="40"/>
          <w:szCs w:val="40"/>
        </w:rPr>
        <w:t xml:space="preserve">„PROJEKT </w:t>
      </w:r>
      <w:r>
        <w:rPr>
          <w:rFonts w:ascii="Times New Roman" w:hAnsi="Times New Roman" w:cs="Times New Roman"/>
          <w:b/>
          <w:bCs/>
          <w:sz w:val="40"/>
          <w:szCs w:val="40"/>
        </w:rPr>
        <w:t>CÍME</w:t>
      </w:r>
      <w:r w:rsidRPr="00633756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:rsidR="001D78AD" w:rsidRPr="00633756" w:rsidRDefault="001D78AD" w:rsidP="001D78AD">
      <w:pPr>
        <w:spacing w:before="3840" w:after="0"/>
        <w:rPr>
          <w:rFonts w:ascii="Times New Roman" w:hAnsi="Times New Roman" w:cs="Times New Roman"/>
          <w:sz w:val="36"/>
          <w:szCs w:val="36"/>
        </w:rPr>
      </w:pPr>
      <w:r w:rsidRPr="00633756">
        <w:rPr>
          <w:rFonts w:ascii="Times New Roman" w:hAnsi="Times New Roman" w:cs="Times New Roman"/>
          <w:sz w:val="36"/>
          <w:szCs w:val="36"/>
        </w:rPr>
        <w:t>Készítették:</w:t>
      </w:r>
    </w:p>
    <w:p w:rsidR="001D78AD" w:rsidRPr="00633756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 w:rsidR="004A4267">
        <w:rPr>
          <w:rFonts w:ascii="Times New Roman" w:hAnsi="Times New Roman" w:cs="Times New Roman"/>
        </w:rPr>
        <w:t>Bohn</w:t>
      </w:r>
      <w:proofErr w:type="spellEnd"/>
      <w:r w:rsidR="004A4267">
        <w:rPr>
          <w:rFonts w:ascii="Times New Roman" w:hAnsi="Times New Roman" w:cs="Times New Roman"/>
        </w:rPr>
        <w:t xml:space="preserve"> Eliot Konstantin</w:t>
      </w:r>
      <w:r w:rsidRPr="00633756">
        <w:rPr>
          <w:rFonts w:ascii="Times New Roman" w:hAnsi="Times New Roman" w:cs="Times New Roman"/>
        </w:rPr>
        <w:t xml:space="preserve">, </w:t>
      </w:r>
    </w:p>
    <w:p w:rsidR="001D78AD" w:rsidRPr="00633756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4A4267">
        <w:rPr>
          <w:rFonts w:ascii="Times New Roman" w:hAnsi="Times New Roman" w:cs="Times New Roman"/>
        </w:rPr>
        <w:t>Pataki Márk</w:t>
      </w:r>
      <w:r w:rsidRPr="00633756">
        <w:rPr>
          <w:rFonts w:ascii="Times New Roman" w:hAnsi="Times New Roman" w:cs="Times New Roman"/>
        </w:rPr>
        <w:t xml:space="preserve">, </w:t>
      </w:r>
    </w:p>
    <w:p w:rsidR="001D78AD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4A4267">
        <w:rPr>
          <w:rFonts w:ascii="Times New Roman" w:hAnsi="Times New Roman" w:cs="Times New Roman"/>
        </w:rPr>
        <w:t>Mészáros Gyula</w:t>
      </w:r>
      <w:r>
        <w:rPr>
          <w:rFonts w:ascii="Times New Roman" w:hAnsi="Times New Roman" w:cs="Times New Roman"/>
        </w:rPr>
        <w:t xml:space="preserve"> </w:t>
      </w:r>
    </w:p>
    <w:p w:rsidR="001D78AD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:rsidR="001D78AD" w:rsidRPr="00633756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:rsidR="001D78AD" w:rsidRDefault="001D78AD" w:rsidP="001D78AD">
      <w:pPr>
        <w:spacing w:before="360"/>
        <w:jc w:val="center"/>
      </w:pPr>
      <w:r w:rsidRPr="00633756">
        <w:rPr>
          <w:rFonts w:ascii="Times New Roman" w:hAnsi="Times New Roman" w:cs="Times New Roman"/>
          <w:b/>
          <w:bCs/>
        </w:rPr>
        <w:t>Ózd, 202</w:t>
      </w:r>
      <w:r w:rsidR="00892B5A">
        <w:rPr>
          <w:rFonts w:ascii="Times New Roman" w:hAnsi="Times New Roman" w:cs="Times New Roman"/>
          <w:b/>
          <w:bCs/>
        </w:rPr>
        <w:t>6</w:t>
      </w:r>
      <w:r>
        <w:br w:type="page"/>
      </w:r>
    </w:p>
    <w:p w:rsidR="001D78AD" w:rsidRPr="00C33F11" w:rsidRDefault="001D78AD" w:rsidP="001D78AD">
      <w:p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lastRenderedPageBreak/>
        <w:t>Tartalomjegyzék:</w:t>
      </w:r>
    </w:p>
    <w:p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Bevezetés</w:t>
      </w:r>
    </w:p>
    <w:p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Felhasználói dokumentáció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Rendszerkövetelmény</w:t>
      </w:r>
    </w:p>
    <w:p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Hardver</w:t>
      </w:r>
    </w:p>
    <w:p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Szoftver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Webalkalmazás indítása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Webalkalmazás használata</w:t>
      </w:r>
    </w:p>
    <w:p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Általános információk a webalkalmazásról</w:t>
      </w:r>
    </w:p>
    <w:p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Főoldal leírása + képernyőképek</w:t>
      </w:r>
    </w:p>
    <w:p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Aloldal1 leírása + képernyőkép</w:t>
      </w:r>
    </w:p>
    <w:p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Aloldal2…</w:t>
      </w:r>
    </w:p>
    <w:p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Fejlesztői dokumentáció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Alkalmazott fejlesztői és csoportmunka eszközök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Adatbázis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Frontend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Backend</w:t>
      </w:r>
    </w:p>
    <w:p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Adatbázis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Modell leírása (adatmezők – típusok - leírásuk)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Táblák, kapcsolatok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E-K diagram</w:t>
      </w:r>
    </w:p>
    <w:p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Frontend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Alkalmazás frontend részének részletes leírása + képernyőfotók</w:t>
      </w:r>
    </w:p>
    <w:p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Backend</w:t>
      </w:r>
    </w:p>
    <w:p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Alkalmazás backend részének részletes leírása + képernyőfotók</w:t>
      </w:r>
    </w:p>
    <w:p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Tesztelés</w:t>
      </w:r>
    </w:p>
    <w:p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Továbbfejlesztési lehetőségek</w:t>
      </w:r>
    </w:p>
    <w:p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Irodalomjegyzék</w:t>
      </w:r>
    </w:p>
    <w:p w:rsidR="007C6905" w:rsidRDefault="007C6905">
      <w:pPr>
        <w:spacing w:line="259" w:lineRule="auto"/>
      </w:pPr>
      <w:r>
        <w:br w:type="page"/>
      </w:r>
    </w:p>
    <w:p w:rsidR="007C6905" w:rsidRPr="00C34326" w:rsidRDefault="007C6905" w:rsidP="00C34326">
      <w:pPr>
        <w:pStyle w:val="Cmsor1"/>
        <w:rPr>
          <w:color w:val="auto"/>
        </w:rPr>
      </w:pPr>
      <w:r w:rsidRPr="007C6905">
        <w:rPr>
          <w:color w:val="auto"/>
        </w:rPr>
        <w:lastRenderedPageBreak/>
        <w:t>Bevezetés</w:t>
      </w:r>
    </w:p>
    <w:p w:rsidR="008C40B4" w:rsidRDefault="008C40B4" w:rsidP="008C40B4">
      <w:r>
        <w:t xml:space="preserve">A </w:t>
      </w:r>
      <w:proofErr w:type="spellStart"/>
      <w:r>
        <w:t>GymBox</w:t>
      </w:r>
      <w:proofErr w:type="spellEnd"/>
      <w:r>
        <w:t xml:space="preserve"> egy</w:t>
      </w:r>
      <w:r w:rsidR="00040FBC">
        <w:t xml:space="preserve"> olyan</w:t>
      </w:r>
      <w:r>
        <w:t xml:space="preserve"> webalkalmazás, amely</w:t>
      </w:r>
      <w:r w:rsidR="00040FBC">
        <w:t xml:space="preserve"> fantasztikus</w:t>
      </w:r>
      <w:r>
        <w:t xml:space="preserve"> megoldást kínál a fitnesz és az edzés területén. Az alkalmazás célja, hogy egyszerűbbé és rugalmasabbá tegye az edzőeszközök használatát azok számára, akik szeretnének rendszeresen mozogni anélkül, hogy hagyományos edzőter</w:t>
      </w:r>
      <w:r w:rsidR="003221A6">
        <w:t>e</w:t>
      </w:r>
      <w:r>
        <w:t>mi tagságot kellene vállalniuk, vagy fix helyhez</w:t>
      </w:r>
      <w:r w:rsidR="00D95A88">
        <w:t xml:space="preserve"> lennének kötve</w:t>
      </w:r>
      <w:r>
        <w:t xml:space="preserve">. A </w:t>
      </w:r>
      <w:proofErr w:type="spellStart"/>
      <w:r>
        <w:t>GymBox</w:t>
      </w:r>
      <w:proofErr w:type="spellEnd"/>
      <w:r>
        <w:t xml:space="preserve"> segítségével különböző méretű és felszereltségű konténereket lehet bérelni, melyeket magas minőségű, korszerű edzőgépekkel töltöttünk fel, így akár otthon, akár a munkahely közelében, vagy bármilyen más, szám</w:t>
      </w:r>
      <w:r w:rsidR="00040FBC">
        <w:t>ukra</w:t>
      </w:r>
      <w:r>
        <w:t xml:space="preserve"> kényelmes helyszínen végezhet</w:t>
      </w:r>
      <w:r w:rsidR="004472B4">
        <w:t>ik</w:t>
      </w:r>
      <w:r>
        <w:t xml:space="preserve"> el a testmozgást.</w:t>
      </w:r>
    </w:p>
    <w:p w:rsidR="008C40B4" w:rsidRDefault="008C40B4" w:rsidP="008C40B4"/>
    <w:p w:rsidR="008C40B4" w:rsidRDefault="008C40B4" w:rsidP="008C40B4">
      <w:r>
        <w:t xml:space="preserve">Az alkalmazás célja nemcsak a sportolás könnyebbé tétele, hanem egy olyan közösség kialakítása is, ahol az emberek motiválják egymást, és személyre szabottabb módon érhetik el fitneszcéljaikat. A </w:t>
      </w:r>
      <w:proofErr w:type="spellStart"/>
      <w:r>
        <w:t>GymBox</w:t>
      </w:r>
      <w:proofErr w:type="spellEnd"/>
      <w:r w:rsidR="00FD78B8">
        <w:t>,</w:t>
      </w:r>
      <w:r>
        <w:t xml:space="preserve"> felhasználói számára lehetővé teszi, hogy online gyorsan és egyszerűen válasszanak a különböző konténer</w:t>
      </w:r>
      <w:r w:rsidR="009C1B9B">
        <w:t>ek</w:t>
      </w:r>
      <w:r>
        <w:t xml:space="preserve"> közül, amelyek eltérő edzésigényeket és felszereltségi szinteket kínálnak. A bérlés rugalmassága révén akár rövid időre is igénybe vehető egy-egy konténer, így a felhasználók saját időbeosztásuk szerint, stresszmentesen szervezhetik meg az edzéseiket.</w:t>
      </w:r>
    </w:p>
    <w:p w:rsidR="008C40B4" w:rsidRDefault="008C40B4" w:rsidP="008C40B4"/>
    <w:p w:rsidR="007C6905" w:rsidRDefault="008C40B4" w:rsidP="008C40B4">
      <w:r>
        <w:t xml:space="preserve">Ez az újítás lehetőséget ad arra, hogy bárki, kortól és edzettségi szinttől függetlenül, saját tempójában és környezetében mozogjon, miközben egy professzionális és sokoldalú edzőfelszereléssel dolgozhat. A </w:t>
      </w:r>
      <w:proofErr w:type="spellStart"/>
      <w:r>
        <w:t>GymBox</w:t>
      </w:r>
      <w:proofErr w:type="spellEnd"/>
      <w:r>
        <w:t xml:space="preserve"> azoknak szól, akik értékelik a szabadságot és a személyre szabott megoldásokat, miközben nem akarnak lemondani a minőségi edzésről.</w:t>
      </w:r>
    </w:p>
    <w:p w:rsidR="00F0355A" w:rsidRDefault="00F0355A" w:rsidP="008C40B4"/>
    <w:p w:rsidR="00F0355A" w:rsidRPr="007C6905" w:rsidRDefault="00F0355A" w:rsidP="008C40B4">
      <w:r>
        <w:t xml:space="preserve">Link a projekthez: </w:t>
      </w:r>
      <w:r w:rsidRPr="00F0355A">
        <w:t>https://github.com/BohnEliot/Gymbox.git</w:t>
      </w:r>
      <w:bookmarkStart w:id="0" w:name="_GoBack"/>
      <w:bookmarkEnd w:id="0"/>
    </w:p>
    <w:sectPr w:rsidR="00F0355A" w:rsidRPr="007C6905" w:rsidSect="005D552A">
      <w:footerReference w:type="default" r:id="rId8"/>
      <w:pgSz w:w="11906" w:h="16838"/>
      <w:pgMar w:top="851" w:right="1417" w:bottom="709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5C58" w:rsidRDefault="00495C58">
      <w:pPr>
        <w:spacing w:after="0" w:line="240" w:lineRule="auto"/>
      </w:pPr>
      <w:r>
        <w:separator/>
      </w:r>
    </w:p>
  </w:endnote>
  <w:endnote w:type="continuationSeparator" w:id="0">
    <w:p w:rsidR="00495C58" w:rsidRDefault="00495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434846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5D552A" w:rsidRPr="005D552A" w:rsidRDefault="00495C58">
        <w:pPr>
          <w:pStyle w:val="llb"/>
          <w:jc w:val="center"/>
          <w:rPr>
            <w:rFonts w:ascii="Times New Roman" w:hAnsi="Times New Roman" w:cs="Times New Roman"/>
          </w:rPr>
        </w:pPr>
        <w:r w:rsidRPr="005D552A">
          <w:rPr>
            <w:rFonts w:ascii="Times New Roman" w:hAnsi="Times New Roman" w:cs="Times New Roman"/>
          </w:rPr>
          <w:fldChar w:fldCharType="begin"/>
        </w:r>
        <w:r w:rsidRPr="005D552A">
          <w:rPr>
            <w:rFonts w:ascii="Times New Roman" w:hAnsi="Times New Roman" w:cs="Times New Roman"/>
          </w:rPr>
          <w:instrText>PAGE   \* MERGEFORMAT</w:instrText>
        </w:r>
        <w:r w:rsidRPr="005D552A">
          <w:rPr>
            <w:rFonts w:ascii="Times New Roman" w:hAnsi="Times New Roman" w:cs="Times New Roman"/>
          </w:rPr>
          <w:fldChar w:fldCharType="separate"/>
        </w:r>
        <w:r w:rsidRPr="005D552A">
          <w:rPr>
            <w:rFonts w:ascii="Times New Roman" w:hAnsi="Times New Roman" w:cs="Times New Roman"/>
          </w:rPr>
          <w:t>2</w:t>
        </w:r>
        <w:r w:rsidRPr="005D552A">
          <w:rPr>
            <w:rFonts w:ascii="Times New Roman" w:hAnsi="Times New Roman" w:cs="Times New Roman"/>
          </w:rPr>
          <w:fldChar w:fldCharType="end"/>
        </w:r>
      </w:p>
    </w:sdtContent>
  </w:sdt>
  <w:p w:rsidR="005D552A" w:rsidRDefault="00F0355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5C58" w:rsidRDefault="00495C58">
      <w:pPr>
        <w:spacing w:after="0" w:line="240" w:lineRule="auto"/>
      </w:pPr>
      <w:r>
        <w:separator/>
      </w:r>
    </w:p>
  </w:footnote>
  <w:footnote w:type="continuationSeparator" w:id="0">
    <w:p w:rsidR="00495C58" w:rsidRDefault="00495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835B9F"/>
    <w:multiLevelType w:val="hybridMultilevel"/>
    <w:tmpl w:val="B23E89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AD"/>
    <w:rsid w:val="00040FBC"/>
    <w:rsid w:val="001D78AD"/>
    <w:rsid w:val="001E6DA2"/>
    <w:rsid w:val="002610CA"/>
    <w:rsid w:val="003221A6"/>
    <w:rsid w:val="003B6631"/>
    <w:rsid w:val="004472B4"/>
    <w:rsid w:val="00455621"/>
    <w:rsid w:val="00495C58"/>
    <w:rsid w:val="004A4267"/>
    <w:rsid w:val="007C6905"/>
    <w:rsid w:val="00892B5A"/>
    <w:rsid w:val="008C40B4"/>
    <w:rsid w:val="00977178"/>
    <w:rsid w:val="009C1B9B"/>
    <w:rsid w:val="00BF256F"/>
    <w:rsid w:val="00C34326"/>
    <w:rsid w:val="00D95A88"/>
    <w:rsid w:val="00EF18C5"/>
    <w:rsid w:val="00F0355A"/>
    <w:rsid w:val="00FD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E858C"/>
  <w15:chartTrackingRefBased/>
  <w15:docId w15:val="{AFBA20E6-C144-4566-9C61-36B9DEC2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1D78A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Cmsor1">
    <w:name w:val="heading 1"/>
    <w:basedOn w:val="Norml"/>
    <w:next w:val="Norml"/>
    <w:link w:val="Cmsor1Char"/>
    <w:uiPriority w:val="9"/>
    <w:qFormat/>
    <w:rsid w:val="007C69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D78AD"/>
    <w:pPr>
      <w:ind w:left="720"/>
      <w:contextualSpacing/>
    </w:pPr>
  </w:style>
  <w:style w:type="paragraph" w:styleId="llb">
    <w:name w:val="footer"/>
    <w:basedOn w:val="Norml"/>
    <w:link w:val="llbChar"/>
    <w:uiPriority w:val="99"/>
    <w:unhideWhenUsed/>
    <w:rsid w:val="001D78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D78AD"/>
    <w:rPr>
      <w:kern w:val="2"/>
      <w:sz w:val="24"/>
      <w:szCs w:val="24"/>
      <w14:ligatures w14:val="standardContextual"/>
    </w:rPr>
  </w:style>
  <w:style w:type="character" w:customStyle="1" w:styleId="Cmsor1Char">
    <w:name w:val="Címsor 1 Char"/>
    <w:basedOn w:val="Bekezdsalapbettpusa"/>
    <w:link w:val="Cmsor1"/>
    <w:uiPriority w:val="9"/>
    <w:rsid w:val="007C690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29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Kinga</dc:creator>
  <cp:keywords/>
  <dc:description/>
  <cp:lastModifiedBy>tizenharmadika</cp:lastModifiedBy>
  <cp:revision>17</cp:revision>
  <dcterms:created xsi:type="dcterms:W3CDTF">2025-01-06T10:00:00Z</dcterms:created>
  <dcterms:modified xsi:type="dcterms:W3CDTF">2025-10-06T08:57:00Z</dcterms:modified>
</cp:coreProperties>
</file>