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2F73" w:rsidRPr="00782B8A" w:rsidRDefault="00142F73" w:rsidP="00142F73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82B8A">
        <w:rPr>
          <w:rFonts w:ascii="Times New Roman" w:hAnsi="Times New Roman" w:cs="Times New Roman"/>
          <w:sz w:val="36"/>
          <w:szCs w:val="36"/>
        </w:rPr>
        <w:t>Государственное бюджетное профессиональное</w:t>
      </w:r>
    </w:p>
    <w:p w:rsidR="00142F73" w:rsidRPr="00370497" w:rsidRDefault="00142F73" w:rsidP="00142F73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70497">
        <w:rPr>
          <w:rFonts w:ascii="Times New Roman" w:hAnsi="Times New Roman" w:cs="Times New Roman"/>
          <w:sz w:val="36"/>
          <w:szCs w:val="36"/>
        </w:rPr>
        <w:t>образовательное учреждение Московской области</w:t>
      </w:r>
    </w:p>
    <w:p w:rsidR="00142F73" w:rsidRPr="00370497" w:rsidRDefault="00142F73" w:rsidP="00142F73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70497">
        <w:rPr>
          <w:rFonts w:ascii="Times New Roman" w:hAnsi="Times New Roman" w:cs="Times New Roman"/>
          <w:sz w:val="36"/>
          <w:szCs w:val="36"/>
        </w:rPr>
        <w:t>«Физико-технический колледж»</w:t>
      </w:r>
    </w:p>
    <w:p w:rsidR="00142F73" w:rsidRPr="00370497" w:rsidRDefault="00142F73" w:rsidP="00142F73">
      <w:pPr>
        <w:spacing w:before="3000" w:after="0" w:line="24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Аналитический отчет</w:t>
      </w:r>
      <w:r w:rsidRPr="00370497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:rsidR="00142F73" w:rsidRPr="00370497" w:rsidRDefault="00142F73" w:rsidP="00142F73">
      <w:pPr>
        <w:spacing w:before="600" w:after="3000" w:line="240" w:lineRule="auto"/>
        <w:jc w:val="center"/>
        <w:rPr>
          <w:rFonts w:ascii="Times New Roman" w:hAnsi="Times New Roman" w:cs="Times New Roman"/>
          <w:b/>
          <w:i/>
          <w:sz w:val="56"/>
          <w:szCs w:val="56"/>
        </w:rPr>
      </w:pPr>
      <w:r w:rsidRPr="00370497">
        <w:rPr>
          <w:rFonts w:ascii="Times New Roman" w:hAnsi="Times New Roman" w:cs="Times New Roman"/>
          <w:b/>
          <w:i/>
          <w:sz w:val="56"/>
          <w:szCs w:val="56"/>
        </w:rPr>
        <w:t>«</w:t>
      </w:r>
      <w:r>
        <w:rPr>
          <w:rFonts w:ascii="Times New Roman" w:hAnsi="Times New Roman" w:cs="Times New Roman"/>
          <w:b/>
          <w:i/>
          <w:sz w:val="56"/>
          <w:szCs w:val="56"/>
        </w:rPr>
        <w:t>Обработка данных и моделирование цен на квартиры сайта циан</w:t>
      </w:r>
      <w:r w:rsidRPr="00370497">
        <w:rPr>
          <w:rFonts w:ascii="Times New Roman" w:hAnsi="Times New Roman" w:cs="Times New Roman"/>
          <w:b/>
          <w:i/>
          <w:sz w:val="56"/>
          <w:szCs w:val="56"/>
        </w:rPr>
        <w:t>»</w:t>
      </w:r>
    </w:p>
    <w:p w:rsidR="00142F73" w:rsidRPr="00370497" w:rsidRDefault="00142F73" w:rsidP="00142F73">
      <w:pPr>
        <w:spacing w:line="240" w:lineRule="auto"/>
        <w:ind w:left="4536"/>
        <w:rPr>
          <w:rFonts w:ascii="Times New Roman" w:hAnsi="Times New Roman" w:cs="Times New Roman"/>
          <w:sz w:val="32"/>
          <w:szCs w:val="32"/>
        </w:rPr>
      </w:pPr>
      <w:r w:rsidRPr="00370497">
        <w:rPr>
          <w:rFonts w:ascii="Times New Roman" w:hAnsi="Times New Roman" w:cs="Times New Roman"/>
          <w:sz w:val="32"/>
          <w:szCs w:val="32"/>
        </w:rPr>
        <w:t>Работу выполнил:</w:t>
      </w:r>
    </w:p>
    <w:p w:rsidR="00142F73" w:rsidRPr="00370497" w:rsidRDefault="00142F73" w:rsidP="00142F73">
      <w:pPr>
        <w:spacing w:after="0" w:line="240" w:lineRule="auto"/>
        <w:ind w:left="4536"/>
        <w:rPr>
          <w:rFonts w:ascii="Times New Roman" w:hAnsi="Times New Roman" w:cs="Times New Roman"/>
          <w:sz w:val="32"/>
          <w:szCs w:val="32"/>
        </w:rPr>
      </w:pPr>
      <w:r w:rsidRPr="00370497">
        <w:rPr>
          <w:rFonts w:ascii="Times New Roman" w:hAnsi="Times New Roman" w:cs="Times New Roman"/>
          <w:sz w:val="32"/>
          <w:szCs w:val="32"/>
        </w:rPr>
        <w:t>Студент  группы ИСП-21</w:t>
      </w:r>
    </w:p>
    <w:p w:rsidR="00142F73" w:rsidRPr="00370497" w:rsidRDefault="00142F73" w:rsidP="00142F73">
      <w:pPr>
        <w:spacing w:after="0" w:line="240" w:lineRule="auto"/>
        <w:ind w:left="4536"/>
        <w:rPr>
          <w:rFonts w:ascii="Times New Roman" w:hAnsi="Times New Roman" w:cs="Times New Roman"/>
          <w:sz w:val="32"/>
          <w:szCs w:val="32"/>
        </w:rPr>
      </w:pPr>
      <w:r w:rsidRPr="00370497">
        <w:rPr>
          <w:rFonts w:ascii="Times New Roman" w:hAnsi="Times New Roman" w:cs="Times New Roman"/>
          <w:sz w:val="32"/>
          <w:szCs w:val="32"/>
        </w:rPr>
        <w:t xml:space="preserve">Бойчук  </w:t>
      </w:r>
      <w:proofErr w:type="spellStart"/>
      <w:r w:rsidRPr="00370497">
        <w:rPr>
          <w:rFonts w:ascii="Times New Roman" w:hAnsi="Times New Roman" w:cs="Times New Roman"/>
          <w:sz w:val="32"/>
          <w:szCs w:val="32"/>
        </w:rPr>
        <w:t>Карина</w:t>
      </w:r>
      <w:proofErr w:type="spellEnd"/>
    </w:p>
    <w:p w:rsidR="00142F73" w:rsidRPr="00370497" w:rsidRDefault="00142F73" w:rsidP="00142F73">
      <w:pPr>
        <w:spacing w:after="0" w:line="240" w:lineRule="auto"/>
        <w:ind w:left="4536"/>
        <w:rPr>
          <w:rFonts w:ascii="Times New Roman" w:hAnsi="Times New Roman" w:cs="Times New Roman"/>
          <w:sz w:val="32"/>
          <w:szCs w:val="32"/>
        </w:rPr>
      </w:pPr>
      <w:r w:rsidRPr="00370497">
        <w:rPr>
          <w:rFonts w:ascii="Times New Roman" w:hAnsi="Times New Roman" w:cs="Times New Roman"/>
          <w:sz w:val="32"/>
          <w:szCs w:val="32"/>
        </w:rPr>
        <w:t>Проверила:</w:t>
      </w:r>
    </w:p>
    <w:p w:rsidR="00142F73" w:rsidRPr="00370497" w:rsidRDefault="00142F73" w:rsidP="00142F73">
      <w:pPr>
        <w:spacing w:after="0" w:line="240" w:lineRule="auto"/>
        <w:ind w:left="4536"/>
        <w:rPr>
          <w:rFonts w:ascii="Times New Roman" w:hAnsi="Times New Roman" w:cs="Times New Roman"/>
          <w:sz w:val="32"/>
          <w:szCs w:val="32"/>
        </w:rPr>
      </w:pPr>
      <w:r w:rsidRPr="00370497">
        <w:rPr>
          <w:rFonts w:ascii="Times New Roman" w:hAnsi="Times New Roman" w:cs="Times New Roman"/>
          <w:sz w:val="32"/>
          <w:szCs w:val="32"/>
        </w:rPr>
        <w:t xml:space="preserve">преподаватель </w:t>
      </w:r>
    </w:p>
    <w:p w:rsidR="00142F73" w:rsidRDefault="00142F73" w:rsidP="00142F73">
      <w:pPr>
        <w:spacing w:after="0" w:line="240" w:lineRule="auto"/>
        <w:ind w:left="4536"/>
        <w:rPr>
          <w:rFonts w:ascii="Times New Roman" w:hAnsi="Times New Roman" w:cs="Times New Roman"/>
          <w:sz w:val="32"/>
          <w:szCs w:val="32"/>
        </w:rPr>
      </w:pPr>
      <w:proofErr w:type="spellStart"/>
      <w:r w:rsidRPr="00370497">
        <w:rPr>
          <w:rFonts w:ascii="Times New Roman" w:hAnsi="Times New Roman" w:cs="Times New Roman"/>
          <w:sz w:val="32"/>
          <w:szCs w:val="32"/>
        </w:rPr>
        <w:t>Базяк</w:t>
      </w:r>
      <w:proofErr w:type="spellEnd"/>
      <w:r w:rsidRPr="00370497">
        <w:rPr>
          <w:rFonts w:ascii="Times New Roman" w:hAnsi="Times New Roman" w:cs="Times New Roman"/>
          <w:sz w:val="32"/>
          <w:szCs w:val="32"/>
        </w:rPr>
        <w:t xml:space="preserve"> Г.В.</w:t>
      </w:r>
    </w:p>
    <w:p w:rsidR="00142F73" w:rsidRDefault="00142F73" w:rsidP="00142F73">
      <w:pPr>
        <w:rPr>
          <w:rFonts w:ascii="Times New Roman" w:hAnsi="Times New Roman" w:cs="Times New Roman"/>
          <w:sz w:val="32"/>
          <w:szCs w:val="32"/>
        </w:rPr>
      </w:pPr>
    </w:p>
    <w:p w:rsidR="00142F73" w:rsidRPr="00142F73" w:rsidRDefault="00142F73" w:rsidP="00142F73">
      <w:pPr>
        <w:tabs>
          <w:tab w:val="left" w:pos="4160"/>
        </w:tabs>
        <w:jc w:val="center"/>
        <w:rPr>
          <w:rFonts w:ascii="Times New Roman" w:hAnsi="Times New Roman" w:cs="Times New Roman"/>
          <w:sz w:val="28"/>
          <w:szCs w:val="32"/>
        </w:rPr>
      </w:pPr>
      <w:r w:rsidRPr="00142F73">
        <w:rPr>
          <w:rFonts w:ascii="Times New Roman" w:hAnsi="Times New Roman" w:cs="Times New Roman"/>
          <w:sz w:val="28"/>
          <w:szCs w:val="32"/>
        </w:rPr>
        <w:t>Долгопрудный, 2024</w:t>
      </w:r>
    </w:p>
    <w:p w:rsidR="00142F73" w:rsidRPr="00861E17" w:rsidRDefault="00142F73" w:rsidP="00142F73">
      <w:pPr>
        <w:pStyle w:val="1"/>
      </w:pPr>
      <w:r w:rsidRPr="00861E17">
        <w:lastRenderedPageBreak/>
        <w:t>Введение</w:t>
      </w:r>
    </w:p>
    <w:p w:rsidR="00142F73" w:rsidRPr="00861E17" w:rsidRDefault="00142F73" w:rsidP="00142F73">
      <w:pPr>
        <w:spacing w:after="0"/>
        <w:ind w:firstLine="709"/>
        <w:rPr>
          <w:rFonts w:ascii="Times New Roman" w:hAnsi="Times New Roman" w:cs="Times New Roman"/>
          <w:sz w:val="28"/>
        </w:rPr>
      </w:pPr>
      <w:r w:rsidRPr="00861E17">
        <w:rPr>
          <w:rFonts w:ascii="Times New Roman" w:hAnsi="Times New Roman" w:cs="Times New Roman"/>
          <w:b/>
          <w:sz w:val="28"/>
        </w:rPr>
        <w:t>Целью</w:t>
      </w:r>
      <w:r w:rsidRPr="00861E17">
        <w:rPr>
          <w:rFonts w:ascii="Times New Roman" w:hAnsi="Times New Roman" w:cs="Times New Roman"/>
          <w:sz w:val="28"/>
        </w:rPr>
        <w:t xml:space="preserve"> данного отчета является анализ рынка недвижимости в Москве и Московской области с целью выявления различий в ценовой динамике и спросе на жилье в этих двух регионах. В свете текущих экономических и общественно-политических событий, такой анализ является актуальным и важным для граждан, планирующих приобрести недвижимость в данном регионе. </w:t>
      </w:r>
    </w:p>
    <w:p w:rsidR="00142F73" w:rsidRPr="00861E17" w:rsidRDefault="00142F73" w:rsidP="00142F73">
      <w:pPr>
        <w:spacing w:after="0"/>
        <w:ind w:firstLine="709"/>
        <w:rPr>
          <w:rFonts w:ascii="Times New Roman" w:hAnsi="Times New Roman" w:cs="Times New Roman"/>
          <w:sz w:val="28"/>
        </w:rPr>
      </w:pPr>
      <w:r w:rsidRPr="00861E17">
        <w:rPr>
          <w:rFonts w:ascii="Times New Roman" w:hAnsi="Times New Roman" w:cs="Times New Roman"/>
          <w:sz w:val="28"/>
        </w:rPr>
        <w:t>Отчет будет включать в себя данные о ценовой динамике на рынке недвижимости, спросе на жилье, особенностях предложения и другие важные аспекты, необходимые для принятия обоснованных решений о покупке жилья в Москве и Московской области. В результате исследования мы надеемся выявить различия и сходства между этими двумя регионами, а также предоставить полезную информацию для потенциальных покупателей недвижимости.</w:t>
      </w:r>
    </w:p>
    <w:p w:rsidR="00142F73" w:rsidRDefault="00142F73" w:rsidP="0014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E17">
        <w:rPr>
          <w:rFonts w:ascii="Times New Roman" w:hAnsi="Times New Roman" w:cs="Times New Roman"/>
          <w:sz w:val="28"/>
          <w:szCs w:val="28"/>
        </w:rPr>
        <w:t>Исходя из поставленной цели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61E17">
        <w:rPr>
          <w:rFonts w:ascii="Times New Roman" w:hAnsi="Times New Roman" w:cs="Times New Roman"/>
          <w:sz w:val="28"/>
          <w:szCs w:val="28"/>
        </w:rPr>
        <w:t xml:space="preserve"> можно сформировать следующие </w:t>
      </w:r>
      <w:r w:rsidRPr="00861E17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861E17">
        <w:rPr>
          <w:rFonts w:ascii="Times New Roman" w:hAnsi="Times New Roman" w:cs="Times New Roman"/>
          <w:sz w:val="28"/>
          <w:szCs w:val="28"/>
        </w:rPr>
        <w:t>:</w:t>
      </w:r>
    </w:p>
    <w:p w:rsidR="00142F73" w:rsidRDefault="00142F73" w:rsidP="00142F73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2F73">
        <w:rPr>
          <w:rFonts w:ascii="Times New Roman" w:hAnsi="Times New Roman" w:cs="Times New Roman"/>
          <w:sz w:val="28"/>
          <w:szCs w:val="28"/>
        </w:rPr>
        <w:t xml:space="preserve">Провести </w:t>
      </w:r>
      <w:proofErr w:type="spellStart"/>
      <w:r w:rsidRPr="00142F73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Pr="00142F73">
        <w:rPr>
          <w:rFonts w:ascii="Times New Roman" w:hAnsi="Times New Roman" w:cs="Times New Roman"/>
          <w:sz w:val="28"/>
          <w:szCs w:val="28"/>
        </w:rPr>
        <w:t xml:space="preserve"> данных по квартирам на продажу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42F73" w:rsidRDefault="00142F73" w:rsidP="00142F73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данные для анализа;</w:t>
      </w:r>
      <w:r w:rsidRPr="00142F7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2F73" w:rsidRPr="00142F73" w:rsidRDefault="00142F73" w:rsidP="00142F73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2F73">
        <w:rPr>
          <w:rFonts w:ascii="Times New Roman" w:hAnsi="Times New Roman" w:cs="Times New Roman"/>
          <w:sz w:val="28"/>
          <w:szCs w:val="28"/>
        </w:rPr>
        <w:t xml:space="preserve"> Визуализировать взаимосвязь между параметрами и определить признаки, оказывающие наибольшее влияние.</w:t>
      </w:r>
    </w:p>
    <w:p w:rsidR="00142F73" w:rsidRDefault="00142F73" w:rsidP="00142F73">
      <w:pPr>
        <w:tabs>
          <w:tab w:val="left" w:pos="2713"/>
          <w:tab w:val="center" w:pos="4677"/>
        </w:tabs>
        <w:spacing w:before="1800"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</w:p>
    <w:p w:rsidR="00142F73" w:rsidRDefault="00142F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B04FEA" w:rsidRDefault="00B04FEA" w:rsidP="00B04FEA">
      <w:pPr>
        <w:pStyle w:val="1"/>
      </w:pPr>
      <w:r>
        <w:lastRenderedPageBreak/>
        <w:t>МЕТОДОЛОГИЯ</w:t>
      </w:r>
    </w:p>
    <w:p w:rsidR="00B04FEA" w:rsidRDefault="00B04FEA" w:rsidP="00B04FEA"/>
    <w:p w:rsidR="00B04FEA" w:rsidRDefault="00B04FEA" w:rsidP="00B04FEA">
      <w:pPr>
        <w:spacing w:after="0"/>
        <w:ind w:firstLine="709"/>
        <w:rPr>
          <w:rFonts w:ascii="Times New Roman" w:hAnsi="Times New Roman" w:cs="Times New Roman"/>
          <w:sz w:val="28"/>
        </w:rPr>
      </w:pPr>
      <w:r w:rsidRPr="00DB11B4">
        <w:rPr>
          <w:rFonts w:ascii="Times New Roman" w:hAnsi="Times New Roman" w:cs="Times New Roman"/>
          <w:sz w:val="28"/>
        </w:rPr>
        <w:t>В данном исследовании использовались методы и инструменты для сбора и анализа данных, полученных с сайта недвижимости Циан. Основные этапы методологии включают сбор данных, их предварительную обработку, анализ и визуализацию результатов. Ниже представлены подробности каждого из этапов.</w:t>
      </w:r>
    </w:p>
    <w:p w:rsidR="00B04FEA" w:rsidRDefault="00B04FEA" w:rsidP="00B04FEA">
      <w:pPr>
        <w:spacing w:after="0"/>
        <w:ind w:firstLine="709"/>
        <w:rPr>
          <w:rFonts w:ascii="Times New Roman" w:hAnsi="Times New Roman" w:cs="Times New Roman"/>
          <w:sz w:val="28"/>
        </w:rPr>
      </w:pPr>
    </w:p>
    <w:p w:rsidR="00B04FEA" w:rsidRPr="00DB11B4" w:rsidRDefault="00B04FEA" w:rsidP="00B04FEA">
      <w:pPr>
        <w:pStyle w:val="a8"/>
      </w:pPr>
      <w:r>
        <w:t xml:space="preserve">1.1 </w:t>
      </w:r>
      <w:r w:rsidRPr="00DB11B4">
        <w:t>Сбор данных</w:t>
      </w:r>
    </w:p>
    <w:p w:rsidR="00B04FEA" w:rsidRDefault="00B04FEA" w:rsidP="00B04FEA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DB11B4">
        <w:rPr>
          <w:rFonts w:ascii="Times New Roman" w:hAnsi="Times New Roman" w:cs="Times New Roman"/>
          <w:sz w:val="28"/>
        </w:rPr>
        <w:t xml:space="preserve"> Данные были собраны с сайта Циан</w:t>
      </w:r>
      <w:r>
        <w:rPr>
          <w:rFonts w:ascii="Times New Roman" w:hAnsi="Times New Roman" w:cs="Times New Roman"/>
          <w:sz w:val="28"/>
        </w:rPr>
        <w:t xml:space="preserve"> с использованием </w:t>
      </w:r>
      <w:proofErr w:type="spellStart"/>
      <w:r>
        <w:rPr>
          <w:rFonts w:ascii="Times New Roman" w:hAnsi="Times New Roman" w:cs="Times New Roman"/>
          <w:sz w:val="28"/>
        </w:rPr>
        <w:t>парсинг</w:t>
      </w:r>
      <w:proofErr w:type="spellEnd"/>
      <w:r w:rsidRPr="00DB11B4">
        <w:rPr>
          <w:rFonts w:ascii="Times New Roman" w:hAnsi="Times New Roman" w:cs="Times New Roman"/>
          <w:sz w:val="28"/>
        </w:rPr>
        <w:t>. Для этого был применен Python-библиотека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cianpraser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Pr="00DB11B4">
        <w:rPr>
          <w:rFonts w:ascii="Times New Roman" w:hAnsi="Times New Roman" w:cs="Times New Roman"/>
          <w:sz w:val="28"/>
        </w:rPr>
        <w:t xml:space="preserve"> которая позволяет извлекать данные из HTML-кода </w:t>
      </w:r>
      <w:proofErr w:type="spellStart"/>
      <w:r w:rsidRPr="00DB11B4">
        <w:rPr>
          <w:rFonts w:ascii="Times New Roman" w:hAnsi="Times New Roman" w:cs="Times New Roman"/>
          <w:sz w:val="28"/>
        </w:rPr>
        <w:t>веб-страниц</w:t>
      </w:r>
      <w:proofErr w:type="spellEnd"/>
      <w:r w:rsidRPr="00DB11B4">
        <w:rPr>
          <w:rFonts w:ascii="Times New Roman" w:hAnsi="Times New Roman" w:cs="Times New Roman"/>
          <w:sz w:val="28"/>
        </w:rPr>
        <w:t xml:space="preserve">. Сбор данных включал в себя следующие шаги: </w:t>
      </w:r>
    </w:p>
    <w:p w:rsidR="00B04FEA" w:rsidRPr="00DB11B4" w:rsidRDefault="00B04FEA" w:rsidP="00B04FEA">
      <w:pPr>
        <w:pStyle w:val="a7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</w:rPr>
      </w:pPr>
      <w:r w:rsidRPr="00DB11B4">
        <w:rPr>
          <w:rFonts w:ascii="Times New Roman" w:hAnsi="Times New Roman" w:cs="Times New Roman"/>
          <w:sz w:val="28"/>
        </w:rPr>
        <w:t xml:space="preserve">Определение целевых страниц для сканирования (например, страницы с объявлениями о продаже и аренде недвижимости). </w:t>
      </w:r>
    </w:p>
    <w:p w:rsidR="00B04FEA" w:rsidRPr="00DB11B4" w:rsidRDefault="00B04FEA" w:rsidP="00B04FEA">
      <w:pPr>
        <w:pStyle w:val="a7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</w:rPr>
      </w:pPr>
      <w:r w:rsidRPr="00DB11B4">
        <w:rPr>
          <w:rFonts w:ascii="Times New Roman" w:hAnsi="Times New Roman" w:cs="Times New Roman"/>
          <w:sz w:val="28"/>
        </w:rPr>
        <w:t xml:space="preserve"> Извлечение необходимых атрибутов, таких как цена, площадь, количество комнат, местоположение и другие характеристики объектов недвижимости.</w:t>
      </w:r>
    </w:p>
    <w:p w:rsidR="00B04FEA" w:rsidRPr="00DB11B4" w:rsidRDefault="00B04FEA" w:rsidP="00B04FEA">
      <w:pPr>
        <w:pStyle w:val="a7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</w:rPr>
      </w:pPr>
      <w:r w:rsidRPr="00DB11B4">
        <w:rPr>
          <w:rFonts w:ascii="Times New Roman" w:hAnsi="Times New Roman" w:cs="Times New Roman"/>
          <w:sz w:val="28"/>
        </w:rPr>
        <w:t xml:space="preserve"> Сохранение собранных данных в формате CSV для дальнейшего анализа.</w:t>
      </w:r>
    </w:p>
    <w:p w:rsidR="00B04FEA" w:rsidRPr="00B04FEA" w:rsidRDefault="00B04FEA" w:rsidP="00B04FEA">
      <w:pPr>
        <w:pStyle w:val="a8"/>
      </w:pPr>
      <w:r w:rsidRPr="00DB11B4">
        <w:t>1.2 Выбор респондентов</w:t>
      </w:r>
    </w:p>
    <w:p w:rsidR="00B04FEA" w:rsidRDefault="00B04FEA" w:rsidP="00B04FEA">
      <w:pPr>
        <w:ind w:firstLine="709"/>
        <w:rPr>
          <w:rFonts w:ascii="Times New Roman" w:hAnsi="Times New Roman" w:cs="Times New Roman"/>
          <w:sz w:val="28"/>
        </w:rPr>
      </w:pPr>
      <w:r w:rsidRPr="00DB11B4">
        <w:rPr>
          <w:rFonts w:ascii="Times New Roman" w:hAnsi="Times New Roman" w:cs="Times New Roman"/>
          <w:sz w:val="28"/>
        </w:rPr>
        <w:t>В данном случае респондентами являются объекты недвижимости, представленные на сайте Циан. Выборка была сделана</w:t>
      </w:r>
      <w:r w:rsidRPr="00332E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исходя из места положения объектов</w:t>
      </w:r>
      <w:r w:rsidRPr="00DB11B4">
        <w:rPr>
          <w:rFonts w:ascii="Times New Roman" w:hAnsi="Times New Roman" w:cs="Times New Roman"/>
          <w:sz w:val="28"/>
        </w:rPr>
        <w:t xml:space="preserve">, что позволяет </w:t>
      </w:r>
      <w:r>
        <w:rPr>
          <w:rFonts w:ascii="Times New Roman" w:hAnsi="Times New Roman" w:cs="Times New Roman"/>
          <w:sz w:val="28"/>
        </w:rPr>
        <w:t>обеспечить выборку</w:t>
      </w:r>
      <w:r w:rsidRPr="00DB11B4">
        <w:rPr>
          <w:rFonts w:ascii="Times New Roman" w:hAnsi="Times New Roman" w:cs="Times New Roman"/>
          <w:sz w:val="28"/>
        </w:rPr>
        <w:t>.</w:t>
      </w:r>
    </w:p>
    <w:p w:rsidR="00B04FEA" w:rsidRPr="00332E68" w:rsidRDefault="00B04FEA" w:rsidP="00B04FEA">
      <w:pPr>
        <w:pStyle w:val="a8"/>
      </w:pPr>
      <w:r w:rsidRPr="00332E68">
        <w:t xml:space="preserve">1.3 Предварительная обработка данных </w:t>
      </w:r>
    </w:p>
    <w:p w:rsidR="00B04FEA" w:rsidRPr="009328B8" w:rsidRDefault="00B04FEA" w:rsidP="00B04FEA">
      <w:pPr>
        <w:rPr>
          <w:rFonts w:ascii="Times New Roman" w:hAnsi="Times New Roman" w:cs="Times New Roman"/>
          <w:sz w:val="28"/>
        </w:rPr>
      </w:pPr>
      <w:r w:rsidRPr="009328B8">
        <w:rPr>
          <w:rFonts w:ascii="Times New Roman" w:hAnsi="Times New Roman" w:cs="Times New Roman"/>
          <w:sz w:val="28"/>
        </w:rPr>
        <w:t xml:space="preserve">Данные были загружены в Google Colab, где была выполнена предварительная обработка:  </w:t>
      </w:r>
    </w:p>
    <w:p w:rsidR="00B04FEA" w:rsidRPr="009328B8" w:rsidRDefault="00B04FEA" w:rsidP="00B04FE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9328B8">
        <w:rPr>
          <w:rFonts w:ascii="Times New Roman" w:hAnsi="Times New Roman" w:cs="Times New Roman"/>
          <w:sz w:val="28"/>
        </w:rPr>
        <w:t xml:space="preserve">Удаление дубликатов. </w:t>
      </w:r>
    </w:p>
    <w:p w:rsidR="00B04FEA" w:rsidRPr="009328B8" w:rsidRDefault="00B04FEA" w:rsidP="00B04FE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9328B8">
        <w:rPr>
          <w:rFonts w:ascii="Times New Roman" w:hAnsi="Times New Roman" w:cs="Times New Roman"/>
          <w:sz w:val="28"/>
        </w:rPr>
        <w:t xml:space="preserve"> Преобразование типов данных (например, преобразование цен из строкового формата в </w:t>
      </w:r>
      <w:proofErr w:type="gramStart"/>
      <w:r w:rsidRPr="009328B8">
        <w:rPr>
          <w:rFonts w:ascii="Times New Roman" w:hAnsi="Times New Roman" w:cs="Times New Roman"/>
          <w:sz w:val="28"/>
        </w:rPr>
        <w:t>числовой</w:t>
      </w:r>
      <w:proofErr w:type="gramEnd"/>
      <w:r w:rsidRPr="009328B8">
        <w:rPr>
          <w:rFonts w:ascii="Times New Roman" w:hAnsi="Times New Roman" w:cs="Times New Roman"/>
          <w:sz w:val="28"/>
        </w:rPr>
        <w:t xml:space="preserve">). </w:t>
      </w:r>
    </w:p>
    <w:p w:rsidR="00B04FEA" w:rsidRDefault="00B04FEA" w:rsidP="00B04FE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9328B8">
        <w:rPr>
          <w:rFonts w:ascii="Times New Roman" w:hAnsi="Times New Roman" w:cs="Times New Roman"/>
          <w:sz w:val="28"/>
        </w:rPr>
        <w:t xml:space="preserve"> Обработка пропущенных значений.</w:t>
      </w:r>
    </w:p>
    <w:p w:rsidR="00B04FEA" w:rsidRDefault="00B04FEA" w:rsidP="00B04FEA">
      <w:pPr>
        <w:rPr>
          <w:rFonts w:ascii="Times New Roman" w:hAnsi="Times New Roman" w:cs="Times New Roman"/>
          <w:sz w:val="28"/>
        </w:rPr>
      </w:pPr>
    </w:p>
    <w:p w:rsidR="00B04FEA" w:rsidRPr="009328B8" w:rsidRDefault="00B04FEA" w:rsidP="00B04FEA">
      <w:pPr>
        <w:rPr>
          <w:rFonts w:ascii="Times New Roman" w:hAnsi="Times New Roman" w:cs="Times New Roman"/>
          <w:sz w:val="28"/>
        </w:rPr>
      </w:pPr>
    </w:p>
    <w:p w:rsidR="00B04FEA" w:rsidRDefault="00B04FEA" w:rsidP="00B04FEA">
      <w:pPr>
        <w:rPr>
          <w:rFonts w:ascii="Times New Roman" w:hAnsi="Times New Roman" w:cs="Times New Roman"/>
          <w:sz w:val="28"/>
        </w:rPr>
      </w:pPr>
    </w:p>
    <w:p w:rsidR="00B04FEA" w:rsidRPr="009328B8" w:rsidRDefault="00B04FEA" w:rsidP="00B04FEA">
      <w:pPr>
        <w:rPr>
          <w:rFonts w:ascii="Times New Roman" w:hAnsi="Times New Roman" w:cs="Times New Roman"/>
          <w:sz w:val="28"/>
        </w:rPr>
      </w:pPr>
      <w:r w:rsidRPr="009328B8">
        <w:rPr>
          <w:rFonts w:ascii="Times New Roman" w:hAnsi="Times New Roman" w:cs="Times New Roman"/>
          <w:sz w:val="28"/>
        </w:rPr>
        <w:lastRenderedPageBreak/>
        <w:t>Для анализа пропущенных данных были использованы следующие методы:</w:t>
      </w:r>
    </w:p>
    <w:p w:rsidR="00B04FEA" w:rsidRPr="009328B8" w:rsidRDefault="00B04FEA" w:rsidP="00B04FEA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9328B8">
        <w:rPr>
          <w:rFonts w:ascii="Times New Roman" w:hAnsi="Times New Roman" w:cs="Times New Roman"/>
          <w:sz w:val="28"/>
        </w:rPr>
        <w:t xml:space="preserve">Процентный список пропущенных данных </w:t>
      </w:r>
    </w:p>
    <w:p w:rsidR="00B04FEA" w:rsidRPr="009328B8" w:rsidRDefault="00B04FEA" w:rsidP="00B04FEA">
      <w:pPr>
        <w:pStyle w:val="a7"/>
        <w:ind w:left="1069"/>
        <w:rPr>
          <w:rFonts w:ascii="Times New Roman" w:hAnsi="Times New Roman" w:cs="Times New Roman"/>
          <w:sz w:val="28"/>
        </w:rPr>
      </w:pPr>
      <w:r w:rsidRPr="009328B8">
        <w:rPr>
          <w:rFonts w:ascii="Times New Roman" w:hAnsi="Times New Roman" w:cs="Times New Roman"/>
          <w:sz w:val="28"/>
        </w:rPr>
        <w:t xml:space="preserve">С помощью </w:t>
      </w:r>
      <w:proofErr w:type="spellStart"/>
      <w:r w:rsidRPr="009328B8">
        <w:rPr>
          <w:rFonts w:ascii="Times New Roman" w:hAnsi="Times New Roman" w:cs="Times New Roman"/>
          <w:sz w:val="28"/>
        </w:rPr>
        <w:t>Python</w:t>
      </w:r>
      <w:proofErr w:type="spellEnd"/>
      <w:r w:rsidRPr="009328B8">
        <w:rPr>
          <w:rFonts w:ascii="Times New Roman" w:hAnsi="Times New Roman" w:cs="Times New Roman"/>
          <w:sz w:val="28"/>
        </w:rPr>
        <w:t xml:space="preserve"> и библиотеки </w:t>
      </w:r>
      <w:proofErr w:type="spellStart"/>
      <w:r w:rsidRPr="009328B8">
        <w:rPr>
          <w:rFonts w:ascii="Times New Roman" w:hAnsi="Times New Roman" w:cs="Times New Roman"/>
          <w:sz w:val="28"/>
        </w:rPr>
        <w:t>pandas</w:t>
      </w:r>
      <w:proofErr w:type="spellEnd"/>
      <w:r w:rsidRPr="009328B8">
        <w:rPr>
          <w:rFonts w:ascii="Times New Roman" w:hAnsi="Times New Roman" w:cs="Times New Roman"/>
          <w:sz w:val="28"/>
        </w:rPr>
        <w:t xml:space="preserve"> был вычислен процент пропущенных значений для каждого признака. Это позволяет быстро оценить качество собранных данных. </w:t>
      </w:r>
    </w:p>
    <w:p w:rsidR="00B04FEA" w:rsidRPr="009328B8" w:rsidRDefault="00B04FEA" w:rsidP="00B04FEA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9328B8">
        <w:rPr>
          <w:rFonts w:ascii="Times New Roman" w:hAnsi="Times New Roman" w:cs="Times New Roman"/>
          <w:sz w:val="28"/>
        </w:rPr>
        <w:t>Гистограмма пропущенных данных</w:t>
      </w:r>
    </w:p>
    <w:p w:rsidR="00B04FEA" w:rsidRPr="009328B8" w:rsidRDefault="00B04FEA" w:rsidP="00B04FEA">
      <w:pPr>
        <w:pStyle w:val="a7"/>
        <w:ind w:left="1069"/>
        <w:rPr>
          <w:rFonts w:ascii="Times New Roman" w:hAnsi="Times New Roman" w:cs="Times New Roman"/>
          <w:sz w:val="28"/>
        </w:rPr>
      </w:pPr>
      <w:r w:rsidRPr="009328B8">
        <w:rPr>
          <w:rFonts w:ascii="Times New Roman" w:hAnsi="Times New Roman" w:cs="Times New Roman"/>
          <w:sz w:val="28"/>
        </w:rPr>
        <w:t xml:space="preserve"> Гистограмма была построена для визуализации распределения пропусков по признакам. Это дает представление о том, какие признаки имеют наибольшее количество пропусков. </w:t>
      </w:r>
    </w:p>
    <w:p w:rsidR="00B04FEA" w:rsidRPr="009328B8" w:rsidRDefault="00B04FEA" w:rsidP="00B04FEA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9328B8">
        <w:rPr>
          <w:rFonts w:ascii="Times New Roman" w:hAnsi="Times New Roman" w:cs="Times New Roman"/>
          <w:sz w:val="28"/>
        </w:rPr>
        <w:t>Тепловая карта</w:t>
      </w:r>
    </w:p>
    <w:p w:rsidR="00B04FEA" w:rsidRDefault="00B04FEA" w:rsidP="00B04FEA">
      <w:pPr>
        <w:pStyle w:val="a7"/>
        <w:ind w:left="1069"/>
        <w:rPr>
          <w:rFonts w:ascii="Times New Roman" w:hAnsi="Times New Roman" w:cs="Times New Roman"/>
          <w:sz w:val="28"/>
        </w:rPr>
      </w:pPr>
      <w:r w:rsidRPr="009328B8">
        <w:rPr>
          <w:rFonts w:ascii="Times New Roman" w:hAnsi="Times New Roman" w:cs="Times New Roman"/>
          <w:sz w:val="28"/>
        </w:rPr>
        <w:t xml:space="preserve"> С помощью библиотеки </w:t>
      </w:r>
      <w:proofErr w:type="spellStart"/>
      <w:r w:rsidRPr="009328B8">
        <w:rPr>
          <w:rFonts w:ascii="Times New Roman" w:hAnsi="Times New Roman" w:cs="Times New Roman"/>
          <w:sz w:val="28"/>
        </w:rPr>
        <w:t>seaborn</w:t>
      </w:r>
      <w:proofErr w:type="spellEnd"/>
      <w:r w:rsidRPr="009328B8">
        <w:rPr>
          <w:rFonts w:ascii="Times New Roman" w:hAnsi="Times New Roman" w:cs="Times New Roman"/>
          <w:sz w:val="28"/>
        </w:rPr>
        <w:t xml:space="preserve"> была построена тепловая карта для визуализации корреляции между признаками и наличием пропусков. Это помогает выявить взаимосвязи между различными переменными.</w:t>
      </w:r>
    </w:p>
    <w:p w:rsidR="00B04FEA" w:rsidRPr="009328B8" w:rsidRDefault="00B04FEA" w:rsidP="00B04FEA">
      <w:pPr>
        <w:pStyle w:val="a8"/>
      </w:pPr>
      <w:r w:rsidRPr="009328B8">
        <w:t xml:space="preserve">1.4 Визуализация данных с помощью </w:t>
      </w:r>
      <w:proofErr w:type="spellStart"/>
      <w:r w:rsidRPr="009328B8">
        <w:t>Power</w:t>
      </w:r>
      <w:proofErr w:type="spellEnd"/>
    </w:p>
    <w:p w:rsidR="00B04FEA" w:rsidRPr="009328B8" w:rsidRDefault="00B04FEA" w:rsidP="00B04FEA">
      <w:pPr>
        <w:rPr>
          <w:rFonts w:ascii="Times New Roman" w:hAnsi="Times New Roman" w:cs="Times New Roman"/>
          <w:sz w:val="28"/>
        </w:rPr>
      </w:pPr>
      <w:r w:rsidRPr="009328B8">
        <w:rPr>
          <w:rFonts w:ascii="Times New Roman" w:hAnsi="Times New Roman" w:cs="Times New Roman"/>
          <w:sz w:val="28"/>
        </w:rPr>
        <w:t xml:space="preserve"> BI</w:t>
      </w:r>
      <w:proofErr w:type="gramStart"/>
      <w:r w:rsidRPr="009328B8">
        <w:rPr>
          <w:rFonts w:ascii="Times New Roman" w:hAnsi="Times New Roman" w:cs="Times New Roman"/>
          <w:sz w:val="28"/>
        </w:rPr>
        <w:t xml:space="preserve"> Д</w:t>
      </w:r>
      <w:proofErr w:type="gramEnd"/>
      <w:r w:rsidRPr="009328B8">
        <w:rPr>
          <w:rFonts w:ascii="Times New Roman" w:hAnsi="Times New Roman" w:cs="Times New Roman"/>
          <w:sz w:val="28"/>
        </w:rPr>
        <w:t xml:space="preserve">ля более глубокого анализа и визуализации результатов использовался </w:t>
      </w:r>
      <w:proofErr w:type="spellStart"/>
      <w:r w:rsidRPr="009328B8">
        <w:rPr>
          <w:rFonts w:ascii="Times New Roman" w:hAnsi="Times New Roman" w:cs="Times New Roman"/>
          <w:sz w:val="28"/>
        </w:rPr>
        <w:t>Power</w:t>
      </w:r>
      <w:proofErr w:type="spellEnd"/>
      <w:r w:rsidRPr="009328B8">
        <w:rPr>
          <w:rFonts w:ascii="Times New Roman" w:hAnsi="Times New Roman" w:cs="Times New Roman"/>
          <w:sz w:val="28"/>
        </w:rPr>
        <w:t xml:space="preserve"> BI: </w:t>
      </w:r>
    </w:p>
    <w:p w:rsidR="00B04FEA" w:rsidRPr="009328B8" w:rsidRDefault="00B04FEA" w:rsidP="00B04FEA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9328B8">
        <w:rPr>
          <w:rFonts w:ascii="Times New Roman" w:hAnsi="Times New Roman" w:cs="Times New Roman"/>
          <w:sz w:val="28"/>
        </w:rPr>
        <w:t xml:space="preserve">Построены интерактивные </w:t>
      </w:r>
      <w:proofErr w:type="spellStart"/>
      <w:r w:rsidRPr="009328B8">
        <w:rPr>
          <w:rFonts w:ascii="Times New Roman" w:hAnsi="Times New Roman" w:cs="Times New Roman"/>
          <w:sz w:val="28"/>
        </w:rPr>
        <w:t>дашборды</w:t>
      </w:r>
      <w:proofErr w:type="spellEnd"/>
      <w:r w:rsidRPr="009328B8">
        <w:rPr>
          <w:rFonts w:ascii="Times New Roman" w:hAnsi="Times New Roman" w:cs="Times New Roman"/>
          <w:sz w:val="28"/>
        </w:rPr>
        <w:t xml:space="preserve">, позволяющие исследовать данные по различным фильтрам (например, по регионам или типам недвижимости). </w:t>
      </w:r>
    </w:p>
    <w:p w:rsidR="00B04FEA" w:rsidRDefault="00B04FEA" w:rsidP="00B04FEA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9328B8">
        <w:rPr>
          <w:rFonts w:ascii="Times New Roman" w:hAnsi="Times New Roman" w:cs="Times New Roman"/>
          <w:sz w:val="28"/>
        </w:rPr>
        <w:t xml:space="preserve"> Созданы диаграммы, показывающие распределение цен, площади и других характеристик объектов недвижимости.</w:t>
      </w:r>
    </w:p>
    <w:p w:rsidR="00142F73" w:rsidRDefault="00142F73" w:rsidP="00142F73"/>
    <w:p w:rsidR="00142F73" w:rsidRPr="00142F73" w:rsidRDefault="00142F73" w:rsidP="00142F73"/>
    <w:p w:rsidR="00142F73" w:rsidRDefault="00142F73" w:rsidP="00142F7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04FEA" w:rsidRDefault="00B04FEA"/>
    <w:p w:rsidR="00B04FEA" w:rsidRDefault="00B04FEA">
      <w:r>
        <w:br w:type="page"/>
      </w:r>
    </w:p>
    <w:p w:rsidR="00142F73" w:rsidRDefault="00B04FEA" w:rsidP="00B04FEA">
      <w:pPr>
        <w:pStyle w:val="1"/>
      </w:pPr>
      <w:r>
        <w:lastRenderedPageBreak/>
        <w:t>ОСНОВНАЯ ЧАСТЬ</w:t>
      </w:r>
    </w:p>
    <w:p w:rsidR="00B04FEA" w:rsidRDefault="00B04FEA" w:rsidP="00B04FEA"/>
    <w:p w:rsidR="00B04FEA" w:rsidRDefault="00B04FEA" w:rsidP="00B04FE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942B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сбора данных нам была предоставлена библиотека </w:t>
      </w:r>
      <w:proofErr w:type="spellStart"/>
      <w:r w:rsidRPr="00E942BD">
        <w:rPr>
          <w:rFonts w:ascii="Times New Roman" w:eastAsia="Times New Roman" w:hAnsi="Times New Roman" w:cs="Times New Roman"/>
          <w:sz w:val="28"/>
          <w:szCs w:val="24"/>
          <w:lang w:eastAsia="ru-RU"/>
        </w:rPr>
        <w:t>cianpraser</w:t>
      </w:r>
      <w:proofErr w:type="spellEnd"/>
      <w:r w:rsidRPr="00E942BD">
        <w:rPr>
          <w:rFonts w:ascii="Times New Roman" w:eastAsia="Times New Roman" w:hAnsi="Times New Roman" w:cs="Times New Roman"/>
          <w:sz w:val="28"/>
          <w:szCs w:val="24"/>
          <w:lang w:eastAsia="ru-RU"/>
        </w:rPr>
        <w:t>, предназначенная для извлечения информации с сайта объявлений об аренде и продаже недвижимости Циан.</w:t>
      </w:r>
    </w:p>
    <w:p w:rsidR="00B04FEA" w:rsidRDefault="00B04FEA" w:rsidP="00B04FEA"/>
    <w:p w:rsidR="00B04FEA" w:rsidRDefault="00B04FEA" w:rsidP="00B04FE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Парсер</w:t>
      </w:r>
      <w:proofErr w:type="spellEnd"/>
    </w:p>
    <w:p w:rsidR="00B04FEA" w:rsidRPr="00E942BD" w:rsidRDefault="00B04FEA" w:rsidP="00B04FE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B04FEA" w:rsidRDefault="00B04FEA" w:rsidP="00B04FEA">
      <w:r w:rsidRPr="00B04FEA">
        <w:drawing>
          <wp:inline distT="0" distB="0" distL="0" distR="0">
            <wp:extent cx="5940425" cy="3644265"/>
            <wp:effectExtent l="19050" t="0" r="3175" b="0"/>
            <wp:docPr id="1" name="Рисунок 1" descr="2024-10-29_17-09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17-09-4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EA" w:rsidRDefault="00B04FEA" w:rsidP="00B04FEA">
      <w:pPr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B04FEA" w:rsidRDefault="00B04FEA" w:rsidP="00B04FEA">
      <w:pPr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B04FEA" w:rsidRDefault="00B04FEA" w:rsidP="00B04FEA">
      <w:pPr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B04FEA" w:rsidRDefault="00B04FEA" w:rsidP="00B04FEA">
      <w:pPr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B04FEA" w:rsidRDefault="00B04FEA" w:rsidP="00B04FEA">
      <w:pPr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B04FEA" w:rsidRDefault="00B04FEA" w:rsidP="00B04FEA">
      <w:pPr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B04FEA" w:rsidRDefault="00B04FEA" w:rsidP="00B04FEA">
      <w:pPr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B04FEA" w:rsidRDefault="00B04FEA" w:rsidP="00B04FEA">
      <w:pPr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B04FEA" w:rsidRDefault="00B04FEA" w:rsidP="00B04FEA">
      <w:pPr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 w:rsidRPr="00E942BD">
        <w:rPr>
          <w:rFonts w:ascii="Times New Roman" w:eastAsia="Times New Roman" w:hAnsi="Times New Roman" w:cs="Times New Roman"/>
          <w:sz w:val="32"/>
          <w:szCs w:val="24"/>
          <w:lang w:eastAsia="ru-RU"/>
        </w:rPr>
        <w:lastRenderedPageBreak/>
        <w:t>По итогам парсинга мы</w:t>
      </w: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 xml:space="preserve"> (с </w:t>
      </w:r>
      <w:proofErr w:type="spellStart"/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>одногруппницей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>)</w:t>
      </w:r>
      <w:r w:rsidRPr="00E942BD">
        <w:rPr>
          <w:rFonts w:ascii="Times New Roman" w:eastAsia="Times New Roman" w:hAnsi="Times New Roman" w:cs="Times New Roman"/>
          <w:sz w:val="32"/>
          <w:szCs w:val="24"/>
          <w:lang w:eastAsia="ru-RU"/>
        </w:rPr>
        <w:t xml:space="preserve"> получили неочищенные данные, содержащие дубликаты, пропуски и другие некорректные значения. Необходимо провести очистку данных, чтобы улучшить их качество и подготовить для дальнейшего анал</w:t>
      </w: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>иза.</w:t>
      </w:r>
    </w:p>
    <w:p w:rsidR="00F77FD1" w:rsidRDefault="00B04FEA" w:rsidP="00B04FEA">
      <w:r w:rsidRPr="00B04FEA">
        <w:drawing>
          <wp:inline distT="0" distB="0" distL="0" distR="0">
            <wp:extent cx="5940425" cy="3341370"/>
            <wp:effectExtent l="19050" t="0" r="3175" b="0"/>
            <wp:docPr id="5" name="Рисунок 2" descr="2024-10-29_17-20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17-20-48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D1" w:rsidRPr="00F77FD1" w:rsidRDefault="00F77FD1" w:rsidP="00F77FD1"/>
    <w:p w:rsidR="00F77FD1" w:rsidRPr="00F77FD1" w:rsidRDefault="00F77FD1" w:rsidP="00F77FD1"/>
    <w:p w:rsidR="00F77FD1" w:rsidRDefault="00F77FD1" w:rsidP="00F77FD1"/>
    <w:p w:rsidR="00F77FD1" w:rsidRDefault="00F77FD1" w:rsidP="00F77FD1">
      <w:pPr>
        <w:tabs>
          <w:tab w:val="left" w:pos="4030"/>
        </w:tabs>
      </w:pPr>
      <w:r>
        <w:tab/>
      </w:r>
    </w:p>
    <w:p w:rsidR="00F77FD1" w:rsidRDefault="00F77FD1">
      <w:r>
        <w:br w:type="page"/>
      </w:r>
    </w:p>
    <w:p w:rsidR="00F77FD1" w:rsidRDefault="00F77FD1" w:rsidP="00F77F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32B5F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Для дальнейшей работы с данными я решила воспользоваться Google Colab, так как эта платформа предоставляет удобные инструменты для обработки и анализа данных. С помощью Google Colab я смогла загрузить необходимые наборы данных, а затем применить различные методы преобразования и предобработки. Это включает в себя очистку данных, обработку пропусков и нормализацию значений. Использование Google Colab также позволяет мне легко делиться результатами и сотрудничать с коллегами, что значительно упрощает процесс анализа.</w:t>
      </w:r>
    </w:p>
    <w:p w:rsidR="00F77FD1" w:rsidRDefault="00F77FD1" w:rsidP="00F77F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77FD1" w:rsidRDefault="00F77FD1" w:rsidP="00F77F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77FD1">
        <w:rPr>
          <w:rFonts w:ascii="Times New Roman" w:eastAsia="Times New Roman" w:hAnsi="Times New Roman" w:cs="Times New Roman"/>
          <w:sz w:val="28"/>
          <w:szCs w:val="24"/>
          <w:lang w:eastAsia="ru-RU"/>
        </w:rPr>
        <w:drawing>
          <wp:inline distT="0" distB="0" distL="0" distR="0">
            <wp:extent cx="4701985" cy="3409950"/>
            <wp:effectExtent l="19050" t="0" r="3365" b="0"/>
            <wp:docPr id="8" name="Рисунок 3" descr="2024-10-29_18-0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18-02-1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9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D1" w:rsidRDefault="00F77FD1" w:rsidP="00F77FD1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77FD1" w:rsidRDefault="00F77FD1" w:rsidP="00F77FD1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77FD1" w:rsidRDefault="00F77FD1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F77FD1" w:rsidRDefault="00F77FD1" w:rsidP="00F77FD1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Выводим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какие данные у нас есть и их тип:</w:t>
      </w:r>
    </w:p>
    <w:p w:rsidR="00ED065B" w:rsidRDefault="00F77FD1" w:rsidP="00F77FD1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77FD1">
        <w:rPr>
          <w:rFonts w:ascii="Times New Roman" w:eastAsia="Times New Roman" w:hAnsi="Times New Roman" w:cs="Times New Roman"/>
          <w:sz w:val="28"/>
          <w:szCs w:val="24"/>
          <w:lang w:eastAsia="ru-RU"/>
        </w:rPr>
        <w:drawing>
          <wp:inline distT="0" distB="0" distL="0" distR="0">
            <wp:extent cx="5940425" cy="4787265"/>
            <wp:effectExtent l="19050" t="0" r="3175" b="0"/>
            <wp:docPr id="10" name="Рисунок 5" descr="2024-10-29_18-05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18-05-1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5B" w:rsidRDefault="00ED065B" w:rsidP="00ED065B">
      <w:pPr>
        <w:tabs>
          <w:tab w:val="left" w:pos="519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22A03">
        <w:rPr>
          <w:rFonts w:ascii="Times New Roman" w:hAnsi="Times New Roman" w:cs="Times New Roman"/>
          <w:sz w:val="28"/>
          <w:szCs w:val="28"/>
        </w:rPr>
        <w:t>Этот код покажет нам, ч</w:t>
      </w:r>
      <w:r>
        <w:rPr>
          <w:rFonts w:ascii="Times New Roman" w:hAnsi="Times New Roman" w:cs="Times New Roman"/>
          <w:sz w:val="28"/>
          <w:szCs w:val="28"/>
        </w:rPr>
        <w:t xml:space="preserve">то набор данных состоит из 10582 строки и 24 </w:t>
      </w:r>
      <w:r w:rsidRPr="00822A03">
        <w:rPr>
          <w:rFonts w:ascii="Times New Roman" w:hAnsi="Times New Roman" w:cs="Times New Roman"/>
          <w:sz w:val="28"/>
          <w:szCs w:val="28"/>
        </w:rPr>
        <w:t>столбцов. Теперь мы</w:t>
      </w:r>
      <w:r>
        <w:rPr>
          <w:rFonts w:ascii="Times New Roman" w:hAnsi="Times New Roman" w:cs="Times New Roman"/>
          <w:sz w:val="28"/>
          <w:szCs w:val="28"/>
        </w:rPr>
        <w:t xml:space="preserve"> можем пробежаться по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чек-листу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ED065B" w:rsidRDefault="00ED065B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ED065B" w:rsidRDefault="00ED065B" w:rsidP="00ED065B">
      <w:pPr>
        <w:tabs>
          <w:tab w:val="left" w:pos="51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17A69">
        <w:rPr>
          <w:rFonts w:ascii="Times New Roman" w:hAnsi="Times New Roman" w:cs="Times New Roman"/>
          <w:b/>
          <w:sz w:val="28"/>
          <w:szCs w:val="28"/>
        </w:rPr>
        <w:lastRenderedPageBreak/>
        <w:t>Визуализируем пропущенные значения с помощью тепловой карты</w:t>
      </w:r>
      <w:r w:rsidRPr="00991A87">
        <w:rPr>
          <w:rFonts w:ascii="Times New Roman" w:hAnsi="Times New Roman" w:cs="Times New Roman"/>
          <w:sz w:val="28"/>
          <w:szCs w:val="28"/>
        </w:rPr>
        <w:t>.</w:t>
      </w:r>
    </w:p>
    <w:p w:rsidR="00ED065B" w:rsidRDefault="00ED065B" w:rsidP="00ED065B">
      <w:pPr>
        <w:rPr>
          <w:sz w:val="24"/>
        </w:rPr>
      </w:pPr>
      <w:r w:rsidRPr="00932B5F">
        <w:rPr>
          <w:sz w:val="24"/>
        </w:rPr>
        <w:drawing>
          <wp:inline distT="0" distB="0" distL="0" distR="0">
            <wp:extent cx="5940425" cy="1122680"/>
            <wp:effectExtent l="19050" t="0" r="3175" b="0"/>
            <wp:docPr id="11" name="Рисунок 6" descr="2024-10-29_18-39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18-39-1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5B" w:rsidRDefault="00ED065B" w:rsidP="00ED065B">
      <w:pPr>
        <w:rPr>
          <w:sz w:val="24"/>
        </w:rPr>
      </w:pPr>
    </w:p>
    <w:p w:rsidR="00ED065B" w:rsidRDefault="00ED065B" w:rsidP="00ED065B">
      <w:pPr>
        <w:rPr>
          <w:sz w:val="24"/>
        </w:rPr>
      </w:pPr>
      <w:r w:rsidRPr="00932B5F">
        <w:rPr>
          <w:sz w:val="24"/>
        </w:rPr>
        <w:drawing>
          <wp:inline distT="0" distB="0" distL="0" distR="0">
            <wp:extent cx="5940425" cy="5116195"/>
            <wp:effectExtent l="19050" t="0" r="3175" b="0"/>
            <wp:docPr id="12" name="Рисунок 8" descr="2024-10-29_18-53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18-53-0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5B" w:rsidRDefault="00ED065B" w:rsidP="00ED065B">
      <w:pPr>
        <w:rPr>
          <w:sz w:val="24"/>
        </w:rPr>
      </w:pPr>
    </w:p>
    <w:p w:rsidR="00ED065B" w:rsidRDefault="00ED065B" w:rsidP="00ED065B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D065B" w:rsidRDefault="00ED065B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ED065B" w:rsidRDefault="00ED065B" w:rsidP="00ED065B">
      <w:pPr>
        <w:tabs>
          <w:tab w:val="left" w:pos="1220"/>
        </w:tabs>
        <w:rPr>
          <w:rFonts w:ascii="Times New Roman" w:hAnsi="Times New Roman" w:cs="Times New Roman"/>
          <w:b/>
          <w:sz w:val="28"/>
        </w:rPr>
      </w:pPr>
      <w:r w:rsidRPr="00C17A69">
        <w:rPr>
          <w:rFonts w:ascii="Times New Roman" w:hAnsi="Times New Roman" w:cs="Times New Roman"/>
          <w:b/>
          <w:sz w:val="28"/>
        </w:rPr>
        <w:lastRenderedPageBreak/>
        <w:t>Процентный список пропущенных данных</w:t>
      </w:r>
    </w:p>
    <w:p w:rsidR="00ED065B" w:rsidRPr="00C17A69" w:rsidRDefault="00ED065B" w:rsidP="00ED065B">
      <w:pPr>
        <w:tabs>
          <w:tab w:val="left" w:pos="122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5940425" cy="1699895"/>
            <wp:effectExtent l="19050" t="0" r="3175" b="0"/>
            <wp:docPr id="13" name="Рисунок 0" descr="2024-10-29_20-20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20-0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5B" w:rsidRDefault="00ED065B" w:rsidP="00ED065B">
      <w:pPr>
        <w:tabs>
          <w:tab w:val="left" w:pos="1220"/>
        </w:tabs>
        <w:rPr>
          <w:sz w:val="24"/>
        </w:rPr>
      </w:pPr>
      <w:r>
        <w:rPr>
          <w:sz w:val="24"/>
        </w:rPr>
        <w:t xml:space="preserve">Вывод </w:t>
      </w:r>
    </w:p>
    <w:p w:rsidR="00ED065B" w:rsidRDefault="00ED065B" w:rsidP="00ED065B">
      <w:pPr>
        <w:tabs>
          <w:tab w:val="left" w:pos="1220"/>
        </w:tabs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753903" cy="4686954"/>
            <wp:effectExtent l="19050" t="0" r="0" b="0"/>
            <wp:docPr id="14" name="Рисунок 4" descr="2024-10-29_20-21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21-4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5B" w:rsidRPr="00C17A69" w:rsidRDefault="00ED065B" w:rsidP="00ED065B">
      <w:pPr>
        <w:rPr>
          <w:sz w:val="24"/>
        </w:rPr>
      </w:pPr>
    </w:p>
    <w:p w:rsidR="00ED065B" w:rsidRDefault="00ED065B" w:rsidP="00ED065B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D065B" w:rsidRDefault="00ED065B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ED065B" w:rsidRPr="00C17A69" w:rsidRDefault="00ED065B" w:rsidP="00ED065B">
      <w:pPr>
        <w:tabs>
          <w:tab w:val="left" w:pos="1900"/>
        </w:tabs>
        <w:rPr>
          <w:rFonts w:ascii="Times New Roman" w:hAnsi="Times New Roman" w:cs="Times New Roman"/>
          <w:b/>
          <w:sz w:val="28"/>
        </w:rPr>
      </w:pPr>
      <w:r w:rsidRPr="00C17A69">
        <w:rPr>
          <w:rFonts w:ascii="Times New Roman" w:hAnsi="Times New Roman" w:cs="Times New Roman"/>
          <w:b/>
          <w:sz w:val="28"/>
        </w:rPr>
        <w:lastRenderedPageBreak/>
        <w:t>Гистограмма пропущенных данных</w:t>
      </w:r>
    </w:p>
    <w:p w:rsidR="00ED065B" w:rsidRDefault="00ED065B" w:rsidP="00ED065B">
      <w:pPr>
        <w:tabs>
          <w:tab w:val="left" w:pos="1900"/>
        </w:tabs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940425" cy="2583815"/>
            <wp:effectExtent l="19050" t="0" r="3175" b="0"/>
            <wp:docPr id="15" name="Рисунок 7" descr="2024-10-29_20-24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24-2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5B" w:rsidRDefault="00ED065B" w:rsidP="00ED065B">
      <w:pPr>
        <w:ind w:firstLine="708"/>
        <w:rPr>
          <w:sz w:val="24"/>
        </w:rPr>
      </w:pPr>
      <w:r>
        <w:rPr>
          <w:sz w:val="24"/>
        </w:rPr>
        <w:t>Вывод</w:t>
      </w:r>
    </w:p>
    <w:p w:rsidR="00ED065B" w:rsidRDefault="00ED065B" w:rsidP="00ED065B">
      <w:pPr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940425" cy="4255135"/>
            <wp:effectExtent l="19050" t="0" r="3175" b="0"/>
            <wp:docPr id="16" name="Рисунок 9" descr="2024-10-29_20-25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25-3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5B" w:rsidRPr="00C17A69" w:rsidRDefault="00ED065B" w:rsidP="00ED065B">
      <w:pPr>
        <w:rPr>
          <w:sz w:val="24"/>
        </w:rPr>
      </w:pPr>
    </w:p>
    <w:p w:rsidR="00ED065B" w:rsidRDefault="00ED065B" w:rsidP="00ED065B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D065B" w:rsidRDefault="00ED065B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B30AFD" w:rsidRDefault="00B30AFD" w:rsidP="00B30AFD">
      <w:pPr>
        <w:tabs>
          <w:tab w:val="left" w:pos="2900"/>
        </w:tabs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</w:pPr>
      <w:r w:rsidRPr="004575B9"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w:lastRenderedPageBreak/>
        <w:t xml:space="preserve">В процессе анализа данных я пришла к выводу, что удаление каких-либо значений недопустимо, так как все данные имеют </w:t>
      </w:r>
      <w:proofErr w:type="gramStart"/>
      <w:r w:rsidRPr="004575B9"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w:t>важное значение</w:t>
      </w:r>
      <w:proofErr w:type="gramEnd"/>
      <w:r w:rsidRPr="004575B9"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w:t xml:space="preserve"> для точного прогнозирования цен. Каждое наблюдение может вносить свой вклад в общее понимание динамики рынка, и потеря информации может негативно сказаться на качестве анализа. Поэтому я приняла решение заполнить пропущенные значения принудительно. Этот подход позволит сохранить целостность данных и обеспечит более надежные результаты при построении модели.</w:t>
      </w:r>
    </w:p>
    <w:p w:rsidR="0092021D" w:rsidRDefault="00B30AFD" w:rsidP="00B30AFD">
      <w:pPr>
        <w:tabs>
          <w:tab w:val="left" w:pos="2900"/>
        </w:tabs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noProof/>
          <w:sz w:val="44"/>
          <w:lang w:eastAsia="ru-RU"/>
        </w:rPr>
        <w:drawing>
          <wp:inline distT="0" distB="0" distL="0" distR="0">
            <wp:extent cx="5940425" cy="2639695"/>
            <wp:effectExtent l="19050" t="0" r="3175" b="0"/>
            <wp:docPr id="17" name="Рисунок 10" descr="2024-10-29_20-33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33-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1D" w:rsidRPr="0092021D" w:rsidRDefault="0092021D" w:rsidP="0092021D">
      <w:pPr>
        <w:rPr>
          <w:rFonts w:ascii="Times New Roman" w:hAnsi="Times New Roman" w:cs="Times New Roman"/>
          <w:sz w:val="44"/>
        </w:rPr>
      </w:pPr>
    </w:p>
    <w:p w:rsidR="0092021D" w:rsidRPr="0092021D" w:rsidRDefault="0092021D" w:rsidP="0092021D">
      <w:pPr>
        <w:rPr>
          <w:rFonts w:ascii="Times New Roman" w:hAnsi="Times New Roman" w:cs="Times New Roman"/>
          <w:sz w:val="44"/>
        </w:rPr>
      </w:pPr>
    </w:p>
    <w:p w:rsidR="0092021D" w:rsidRPr="0092021D" w:rsidRDefault="0092021D" w:rsidP="0092021D">
      <w:pPr>
        <w:rPr>
          <w:rFonts w:ascii="Times New Roman" w:hAnsi="Times New Roman" w:cs="Times New Roman"/>
          <w:sz w:val="44"/>
        </w:rPr>
      </w:pPr>
    </w:p>
    <w:p w:rsidR="0092021D" w:rsidRPr="0092021D" w:rsidRDefault="0092021D" w:rsidP="0092021D">
      <w:pPr>
        <w:rPr>
          <w:rFonts w:ascii="Times New Roman" w:hAnsi="Times New Roman" w:cs="Times New Roman"/>
          <w:sz w:val="44"/>
        </w:rPr>
      </w:pPr>
    </w:p>
    <w:p w:rsidR="0092021D" w:rsidRPr="0092021D" w:rsidRDefault="0092021D" w:rsidP="0092021D">
      <w:pPr>
        <w:rPr>
          <w:rFonts w:ascii="Times New Roman" w:hAnsi="Times New Roman" w:cs="Times New Roman"/>
          <w:sz w:val="44"/>
        </w:rPr>
      </w:pPr>
    </w:p>
    <w:p w:rsidR="0092021D" w:rsidRPr="0092021D" w:rsidRDefault="0092021D" w:rsidP="0092021D">
      <w:pPr>
        <w:rPr>
          <w:rFonts w:ascii="Times New Roman" w:hAnsi="Times New Roman" w:cs="Times New Roman"/>
          <w:sz w:val="44"/>
        </w:rPr>
      </w:pPr>
    </w:p>
    <w:p w:rsidR="0092021D" w:rsidRDefault="0092021D" w:rsidP="0092021D">
      <w:pPr>
        <w:rPr>
          <w:rFonts w:ascii="Times New Roman" w:hAnsi="Times New Roman" w:cs="Times New Roman"/>
          <w:sz w:val="44"/>
        </w:rPr>
      </w:pPr>
    </w:p>
    <w:p w:rsidR="00B30AFD" w:rsidRDefault="0092021D" w:rsidP="0092021D">
      <w:pPr>
        <w:tabs>
          <w:tab w:val="left" w:pos="1510"/>
        </w:tabs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ab/>
      </w:r>
    </w:p>
    <w:p w:rsidR="0092021D" w:rsidRDefault="0092021D" w:rsidP="0092021D">
      <w:pPr>
        <w:tabs>
          <w:tab w:val="left" w:pos="1510"/>
        </w:tabs>
        <w:rPr>
          <w:rFonts w:ascii="Times New Roman" w:hAnsi="Times New Roman" w:cs="Times New Roman"/>
          <w:sz w:val="44"/>
        </w:rPr>
      </w:pPr>
    </w:p>
    <w:p w:rsidR="0092021D" w:rsidRPr="0092021D" w:rsidRDefault="0092021D" w:rsidP="0092021D">
      <w:pPr>
        <w:rPr>
          <w:rFonts w:ascii="Times New Roman" w:hAnsi="Times New Roman" w:cs="Times New Roman"/>
          <w:color w:val="333A4D"/>
          <w:sz w:val="28"/>
          <w:szCs w:val="16"/>
          <w:shd w:val="clear" w:color="auto" w:fill="FFFFFF"/>
        </w:rPr>
      </w:pPr>
      <w:r w:rsidRPr="004575B9">
        <w:rPr>
          <w:rFonts w:ascii="Times New Roman" w:hAnsi="Times New Roman" w:cs="Times New Roman"/>
          <w:color w:val="333A4D"/>
          <w:sz w:val="28"/>
          <w:szCs w:val="16"/>
          <w:shd w:val="clear" w:color="auto" w:fill="FFFFFF"/>
        </w:rPr>
        <w:lastRenderedPageBreak/>
        <w:t>Очевидно, что повторяющиеся записи нам не нужны, значит, их нужно исключить</w:t>
      </w:r>
      <w:r>
        <w:rPr>
          <w:rFonts w:ascii="Times New Roman" w:hAnsi="Times New Roman" w:cs="Times New Roman"/>
          <w:color w:val="333A4D"/>
          <w:sz w:val="28"/>
          <w:szCs w:val="16"/>
          <w:shd w:val="clear" w:color="auto" w:fill="FFFFFF"/>
        </w:rPr>
        <w:t xml:space="preserve"> их</w:t>
      </w:r>
      <w:r w:rsidRPr="004575B9">
        <w:rPr>
          <w:rFonts w:ascii="Times New Roman" w:hAnsi="Times New Roman" w:cs="Times New Roman"/>
          <w:color w:val="333A4D"/>
          <w:sz w:val="28"/>
          <w:szCs w:val="16"/>
          <w:shd w:val="clear" w:color="auto" w:fill="FFFFFF"/>
        </w:rPr>
        <w:t xml:space="preserve"> из набора.</w:t>
      </w:r>
    </w:p>
    <w:p w:rsidR="00B30AFD" w:rsidRDefault="0092021D" w:rsidP="00B30AFD">
      <w:pPr>
        <w:rPr>
          <w:rFonts w:ascii="Times New Roman" w:hAnsi="Times New Roman" w:cs="Times New Roman"/>
          <w:color w:val="333A4D"/>
          <w:sz w:val="28"/>
          <w:szCs w:val="16"/>
          <w:shd w:val="clear" w:color="auto" w:fill="FFFFFF"/>
        </w:rPr>
      </w:pPr>
      <w:r>
        <w:rPr>
          <w:rFonts w:ascii="Times New Roman" w:hAnsi="Times New Roman" w:cs="Times New Roman"/>
          <w:noProof/>
          <w:color w:val="333A4D"/>
          <w:sz w:val="28"/>
          <w:szCs w:val="16"/>
          <w:shd w:val="clear" w:color="auto" w:fill="FFFFFF"/>
          <w:lang w:eastAsia="ru-RU"/>
        </w:rPr>
        <w:drawing>
          <wp:inline distT="0" distB="0" distL="0" distR="0">
            <wp:extent cx="5940425" cy="4502785"/>
            <wp:effectExtent l="19050" t="0" r="3175" b="0"/>
            <wp:docPr id="2" name="Рисунок 1" descr="2024-10-30_20-07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30_20-07-3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1D" w:rsidRDefault="0092021D" w:rsidP="00ED065B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2727960"/>
            <wp:effectExtent l="19050" t="0" r="3175" b="0"/>
            <wp:docPr id="3" name="Рисунок 2" descr="2024-10-30_20-10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30_20-10-1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1D" w:rsidRDefault="0092021D" w:rsidP="0092021D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Мы получили дубликаты, теперь нужно их удалить</w:t>
      </w:r>
    </w:p>
    <w:p w:rsidR="0092021D" w:rsidRDefault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92021D" w:rsidRDefault="0092021D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940425" cy="3917950"/>
            <wp:effectExtent l="19050" t="0" r="3175" b="0"/>
            <wp:docPr id="4" name="Рисунок 3" descr="2024-10-30_20-12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30_20-12-2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1D" w:rsidRDefault="0092021D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2021D" w:rsidRDefault="0092021D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2021D" w:rsidRDefault="0092021D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2021D" w:rsidRDefault="0092021D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2021D" w:rsidRDefault="0092021D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2021D" w:rsidRDefault="0092021D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2021D" w:rsidRDefault="0092021D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2021D" w:rsidRDefault="0092021D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2021D" w:rsidRDefault="0092021D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2021D" w:rsidRDefault="0092021D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2021D" w:rsidRDefault="0092021D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2021D" w:rsidRDefault="0092021D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2021D" w:rsidRDefault="0092021D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92021D" w:rsidRDefault="0092021D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77FD1" w:rsidRDefault="0092021D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Мы удалили дублированные записи и на выходе видим</w:t>
      </w:r>
      <w:r w:rsidR="00755394"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что данных стало меньше</w:t>
      </w:r>
    </w:p>
    <w:p w:rsidR="00706EBA" w:rsidRDefault="00706EBA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5381625"/>
            <wp:effectExtent l="19050" t="0" r="3175" b="0"/>
            <wp:docPr id="7" name="Рисунок 6" descr="2024-10-30_20-20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30_20-20-0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94" w:rsidRDefault="00755394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55394" w:rsidRDefault="00755394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92021D" w:rsidRDefault="00755394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Т.к. цена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ключевое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нашем исследовании я решила проверить выброс именно на нее </w:t>
      </w:r>
    </w:p>
    <w:p w:rsidR="00755394" w:rsidRDefault="00755394" w:rsidP="0092021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812800"/>
            <wp:effectExtent l="19050" t="0" r="3175" b="0"/>
            <wp:docPr id="9" name="Рисунок 8" descr="2024-10-30_20-2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30_20-23-3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94" w:rsidRDefault="00755394" w:rsidP="00755394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3898900"/>
            <wp:effectExtent l="19050" t="0" r="3175" b="0"/>
            <wp:docPr id="19" name="Рисунок 18" descr="photo_5267355129290550916_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67355129290550916_w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94" w:rsidRDefault="00755394" w:rsidP="00755394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="001774C6">
        <w:rPr>
          <w:rFonts w:ascii="Times New Roman" w:eastAsia="Times New Roman" w:hAnsi="Times New Roman" w:cs="Times New Roman"/>
          <w:sz w:val="28"/>
          <w:szCs w:val="24"/>
          <w:lang w:eastAsia="ru-RU"/>
        </w:rPr>
        <w:t>выбросу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я сделала вывод цена начиная от 0.8 слишком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велики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могут помешать в объективной оценке данных</w:t>
      </w:r>
    </w:p>
    <w:p w:rsidR="00755394" w:rsidRDefault="00755394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755394" w:rsidRDefault="00755394" w:rsidP="00755394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Поэтому я взяла диапазон и все не входящие в него данные удалила</w:t>
      </w:r>
    </w:p>
    <w:p w:rsidR="00755394" w:rsidRDefault="00755394" w:rsidP="00755394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1420495"/>
            <wp:effectExtent l="19050" t="0" r="3175" b="0"/>
            <wp:docPr id="20" name="Рисунок 19" descr="2024-10-30_20-27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30_20-27-4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94" w:rsidRDefault="00755394" w:rsidP="00755394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7033260"/>
            <wp:effectExtent l="19050" t="0" r="3175" b="0"/>
            <wp:docPr id="21" name="Рисунок 20" descr="2024-10-30_20-2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30_20-29-0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C6" w:rsidRDefault="001774C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Данные сократились до 9043 и теперь на выбросе мы можем увидеть такую картину</w:t>
      </w:r>
    </w:p>
    <w:p w:rsidR="001774C6" w:rsidRDefault="001774C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4083050"/>
            <wp:effectExtent l="19050" t="0" r="3175" b="0"/>
            <wp:docPr id="22" name="Рисунок 21" descr="2024-10-30_20-29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30_20-29-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94" w:rsidRDefault="00755394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1774C6" w:rsidRDefault="001774C6" w:rsidP="001774C6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Мы получили корректные данные</w:t>
      </w:r>
    </w:p>
    <w:p w:rsidR="001774C6" w:rsidRDefault="001774C6" w:rsidP="001774C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5292090"/>
            <wp:effectExtent l="19050" t="0" r="3175" b="0"/>
            <wp:docPr id="23" name="Рисунок 13" descr="2024-10-29_20-40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40-0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C6" w:rsidRDefault="001774C6" w:rsidP="001774C6">
      <w:pPr>
        <w:rPr>
          <w:rFonts w:ascii="Times New Roman" w:hAnsi="Times New Roman" w:cs="Times New Roman"/>
          <w:sz w:val="28"/>
        </w:rPr>
      </w:pPr>
    </w:p>
    <w:p w:rsidR="001774C6" w:rsidRDefault="001774C6" w:rsidP="001774C6">
      <w:pPr>
        <w:ind w:firstLine="708"/>
        <w:rPr>
          <w:rFonts w:ascii="Times New Roman" w:hAnsi="Times New Roman" w:cs="Times New Roman"/>
          <w:sz w:val="28"/>
        </w:rPr>
      </w:pPr>
    </w:p>
    <w:p w:rsidR="001774C6" w:rsidRDefault="001774C6" w:rsidP="00755394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74C6" w:rsidRDefault="001774C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1774C6" w:rsidRDefault="001774C6" w:rsidP="00755394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74C6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drawing>
          <wp:inline distT="0" distB="0" distL="0" distR="0">
            <wp:extent cx="5940425" cy="7434580"/>
            <wp:effectExtent l="19050" t="0" r="3175" b="0"/>
            <wp:docPr id="24" name="Рисунок 15" descr="2024-10-29_20-40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40-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C6" w:rsidRDefault="001774C6" w:rsidP="001774C6">
      <w:pPr>
        <w:tabs>
          <w:tab w:val="left" w:pos="3870"/>
        </w:tabs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</w:p>
    <w:p w:rsidR="001774C6" w:rsidRDefault="001774C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1774C6" w:rsidRPr="001774C6" w:rsidRDefault="001774C6" w:rsidP="001774C6">
      <w:pPr>
        <w:tabs>
          <w:tab w:val="left" w:pos="137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Дальнейшая обработка прошла в </w:t>
      </w:r>
      <w:r>
        <w:rPr>
          <w:rFonts w:ascii="Times New Roman" w:hAnsi="Times New Roman" w:cs="Times New Roman"/>
          <w:sz w:val="28"/>
          <w:lang w:val="en-US"/>
        </w:rPr>
        <w:t>Power</w:t>
      </w:r>
      <w:r w:rsidRPr="002016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BI</w:t>
      </w:r>
    </w:p>
    <w:p w:rsidR="001774C6" w:rsidRDefault="001774C6" w:rsidP="001774C6">
      <w:pPr>
        <w:tabs>
          <w:tab w:val="left" w:pos="3870"/>
        </w:tabs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74C6">
        <w:rPr>
          <w:rFonts w:ascii="Times New Roman" w:eastAsia="Times New Roman" w:hAnsi="Times New Roman" w:cs="Times New Roman"/>
          <w:sz w:val="28"/>
          <w:szCs w:val="24"/>
          <w:lang w:eastAsia="ru-RU"/>
        </w:rPr>
        <w:drawing>
          <wp:inline distT="0" distB="0" distL="0" distR="0">
            <wp:extent cx="5940425" cy="3341370"/>
            <wp:effectExtent l="19050" t="0" r="3175" b="0"/>
            <wp:docPr id="25" name="Рисунок 16" descr="2024-10-29_20-4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10-29_20-46-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C6" w:rsidRDefault="001774C6" w:rsidP="001774C6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 стадии загрузки данных приняла решение удалить строки </w:t>
      </w:r>
      <w:proofErr w:type="spellStart"/>
      <w:r w:rsidRPr="00201679">
        <w:rPr>
          <w:rFonts w:ascii="Times New Roman" w:hAnsi="Times New Roman" w:cs="Times New Roman"/>
          <w:sz w:val="28"/>
        </w:rPr>
        <w:t>object_type</w:t>
      </w:r>
      <w:proofErr w:type="spellEnd"/>
      <w:r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201679">
        <w:rPr>
          <w:rFonts w:ascii="Times New Roman" w:hAnsi="Times New Roman" w:cs="Times New Roman"/>
          <w:sz w:val="28"/>
        </w:rPr>
        <w:t>heating_type</w:t>
      </w:r>
      <w:proofErr w:type="spellEnd"/>
      <w:r>
        <w:rPr>
          <w:rFonts w:ascii="Times New Roman" w:hAnsi="Times New Roman" w:cs="Times New Roman"/>
          <w:sz w:val="28"/>
        </w:rPr>
        <w:t xml:space="preserve">, т.к. они имели лишь одно значение (-1) которое приравнивается к значению </w:t>
      </w:r>
      <w:r>
        <w:rPr>
          <w:rFonts w:ascii="Times New Roman" w:hAnsi="Times New Roman" w:cs="Times New Roman"/>
          <w:sz w:val="28"/>
          <w:lang w:val="en-US"/>
        </w:rPr>
        <w:t>Non.</w:t>
      </w:r>
    </w:p>
    <w:p w:rsidR="001774C6" w:rsidRDefault="001774C6" w:rsidP="001774C6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Дашбор</w:t>
      </w:r>
      <w:r w:rsidR="005F6576">
        <w:rPr>
          <w:rFonts w:ascii="Times New Roman" w:eastAsia="Times New Roman" w:hAnsi="Times New Roman" w:cs="Times New Roman"/>
          <w:sz w:val="28"/>
          <w:szCs w:val="24"/>
          <w:lang w:eastAsia="ru-RU"/>
        </w:rPr>
        <w:t>д</w:t>
      </w:r>
    </w:p>
    <w:p w:rsidR="001774C6" w:rsidRDefault="001774C6" w:rsidP="001774C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3308985"/>
            <wp:effectExtent l="19050" t="0" r="3175" b="0"/>
            <wp:docPr id="27" name="Рисунок 26" descr="photo_5267355129290551554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67355129290551554_y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C6" w:rsidRDefault="001774C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1774C6" w:rsidRDefault="001774C6" w:rsidP="001774C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940425" cy="3304540"/>
            <wp:effectExtent l="19050" t="0" r="3175" b="0"/>
            <wp:docPr id="28" name="Рисунок 27" descr="photo_5267355129290551557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67355129290551557_y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C6" w:rsidRDefault="001774C6" w:rsidP="001774C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940425" cy="3299460"/>
            <wp:effectExtent l="19050" t="0" r="3175" b="0"/>
            <wp:docPr id="29" name="Рисунок 28" descr="photo_5267355129290551560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67355129290551560_y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C6" w:rsidRPr="001774C6" w:rsidRDefault="001774C6" w:rsidP="001774C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74C6" w:rsidRDefault="001774C6" w:rsidP="001774C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74C6" w:rsidRDefault="001774C6" w:rsidP="001774C6">
      <w:pPr>
        <w:tabs>
          <w:tab w:val="left" w:pos="3090"/>
        </w:tabs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</w:p>
    <w:p w:rsidR="001774C6" w:rsidRDefault="001774C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755394" w:rsidRDefault="00DD7F76" w:rsidP="00DD7F76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 xml:space="preserve">АНАЛИЗ ДАННЫХ </w:t>
      </w:r>
    </w:p>
    <w:p w:rsidR="005F6576" w:rsidRDefault="005F6576" w:rsidP="005F6576">
      <w:pPr>
        <w:rPr>
          <w:lang w:eastAsia="ru-RU"/>
        </w:rPr>
      </w:pPr>
    </w:p>
    <w:p w:rsidR="005F6576" w:rsidRPr="005F6576" w:rsidRDefault="005F6576" w:rsidP="005F6576">
      <w:pPr>
        <w:rPr>
          <w:rFonts w:ascii="Times New Roman" w:hAnsi="Times New Roman" w:cs="Times New Roman"/>
          <w:sz w:val="28"/>
          <w:lang w:eastAsia="ru-RU"/>
        </w:rPr>
      </w:pPr>
      <w:r w:rsidRPr="005F6576">
        <w:rPr>
          <w:rFonts w:ascii="Times New Roman" w:hAnsi="Times New Roman" w:cs="Times New Roman"/>
          <w:sz w:val="28"/>
          <w:lang w:eastAsia="ru-RU"/>
        </w:rPr>
        <w:t xml:space="preserve">Зависимость цены квартиры от отделки является одним из ключевых факторов, влияющих на ее стоимость. Отделка квартиры включает в себя такие элементы, как качество строительных материалов, сантехническое оборудование, отделка стен и полов, двери, окна и т.д. </w:t>
      </w:r>
    </w:p>
    <w:p w:rsidR="005F6576" w:rsidRPr="005F6576" w:rsidRDefault="005F6576" w:rsidP="005F6576">
      <w:pPr>
        <w:rPr>
          <w:rFonts w:ascii="Times New Roman" w:hAnsi="Times New Roman" w:cs="Times New Roman"/>
          <w:sz w:val="28"/>
          <w:lang w:eastAsia="ru-RU"/>
        </w:rPr>
      </w:pPr>
    </w:p>
    <w:p w:rsidR="005F6576" w:rsidRPr="005F6576" w:rsidRDefault="005F6576" w:rsidP="005F6576">
      <w:pPr>
        <w:rPr>
          <w:rFonts w:ascii="Times New Roman" w:hAnsi="Times New Roman" w:cs="Times New Roman"/>
          <w:sz w:val="28"/>
          <w:lang w:eastAsia="ru-RU"/>
        </w:rPr>
      </w:pPr>
      <w:r w:rsidRPr="005F6576">
        <w:rPr>
          <w:rFonts w:ascii="Times New Roman" w:hAnsi="Times New Roman" w:cs="Times New Roman"/>
          <w:sz w:val="28"/>
          <w:lang w:eastAsia="ru-RU"/>
        </w:rPr>
        <w:t>Квартиры с дорогостоящей и качественной отделкой обычно имеют более высокую цену, поскольку покупатели ценят уровень комфорта, удобства и престижности жилья. Такие квартиры часто требуют минимальных дополнительных вложений после покупки, что делает их более привлекательными для покупателей.</w:t>
      </w:r>
    </w:p>
    <w:p w:rsidR="005F6576" w:rsidRPr="005F6576" w:rsidRDefault="005F6576" w:rsidP="005F6576">
      <w:pPr>
        <w:rPr>
          <w:rFonts w:ascii="Times New Roman" w:hAnsi="Times New Roman" w:cs="Times New Roman"/>
          <w:sz w:val="28"/>
          <w:lang w:eastAsia="ru-RU"/>
        </w:rPr>
      </w:pPr>
    </w:p>
    <w:p w:rsidR="005F6576" w:rsidRPr="005F6576" w:rsidRDefault="005F6576" w:rsidP="005F6576">
      <w:pPr>
        <w:rPr>
          <w:rFonts w:ascii="Times New Roman" w:hAnsi="Times New Roman" w:cs="Times New Roman"/>
          <w:sz w:val="28"/>
          <w:lang w:eastAsia="ru-RU"/>
        </w:rPr>
      </w:pPr>
      <w:r w:rsidRPr="005F6576">
        <w:rPr>
          <w:rFonts w:ascii="Times New Roman" w:hAnsi="Times New Roman" w:cs="Times New Roman"/>
          <w:sz w:val="28"/>
          <w:lang w:eastAsia="ru-RU"/>
        </w:rPr>
        <w:t>С другой стороны, квартиры с неотделанными или низкокачественными отделочными материалами обычно имеют более низкую цену. Такие квартиры могут потребовать дополнительных финансовых затрат на ремонт и модернизацию, что может отразиться на итоговой стоимости жилья.</w:t>
      </w:r>
    </w:p>
    <w:p w:rsidR="005F6576" w:rsidRPr="005F6576" w:rsidRDefault="005F6576" w:rsidP="005F6576">
      <w:pPr>
        <w:rPr>
          <w:rFonts w:ascii="Times New Roman" w:hAnsi="Times New Roman" w:cs="Times New Roman"/>
          <w:sz w:val="28"/>
          <w:lang w:eastAsia="ru-RU"/>
        </w:rPr>
      </w:pPr>
    </w:p>
    <w:p w:rsidR="005F6576" w:rsidRPr="005F6576" w:rsidRDefault="005F6576" w:rsidP="005F6576">
      <w:pPr>
        <w:rPr>
          <w:rFonts w:ascii="Times New Roman" w:hAnsi="Times New Roman" w:cs="Times New Roman"/>
          <w:sz w:val="28"/>
          <w:lang w:eastAsia="ru-RU"/>
        </w:rPr>
      </w:pPr>
      <w:r w:rsidRPr="005F6576">
        <w:rPr>
          <w:rFonts w:ascii="Times New Roman" w:hAnsi="Times New Roman" w:cs="Times New Roman"/>
          <w:sz w:val="28"/>
          <w:lang w:eastAsia="ru-RU"/>
        </w:rPr>
        <w:t>Поэтому при осмотре квартиры и принятии решения о ее покупке важно учитывать не только текущее состояние отделки, но и ее качество, поскольку это существенно влияет на ее стоимость и комфортность проживания. График, отображающий зависимость цены квартиры от отделки, поможет потенциальным покупателям принять взвешенное решение и оценить потенциальные затраты на дополнительные работы по улучшению жилья.</w:t>
      </w:r>
    </w:p>
    <w:p w:rsidR="00DD7F76" w:rsidRPr="005F6576" w:rsidRDefault="00DD7F76" w:rsidP="00DD7F76">
      <w:pPr>
        <w:rPr>
          <w:rFonts w:ascii="Times New Roman" w:hAnsi="Times New Roman" w:cs="Times New Roman"/>
          <w:sz w:val="28"/>
          <w:lang w:eastAsia="ru-RU"/>
        </w:rPr>
      </w:pPr>
    </w:p>
    <w:p w:rsidR="005F6576" w:rsidRDefault="005F6576" w:rsidP="001774C6">
      <w:pPr>
        <w:tabs>
          <w:tab w:val="left" w:pos="3090"/>
        </w:tabs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F6576" w:rsidRDefault="005F657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DD7F76" w:rsidRDefault="005F6576" w:rsidP="001774C6">
      <w:pPr>
        <w:tabs>
          <w:tab w:val="left" w:pos="3090"/>
        </w:tabs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940425" cy="3346450"/>
            <wp:effectExtent l="19050" t="0" r="3175" b="0"/>
            <wp:docPr id="30" name="Рисунок 29" descr="photo_5267355129290551562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5267355129290551562_y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76" w:rsidRPr="005F6576" w:rsidRDefault="005F6576" w:rsidP="005F657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6576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Данная карта представляет собой график зависимости цены квартиры от ее расположения по Москве и Московской области, а также от общей площади квартиры. Изучив данный график, можно сделать ряд выводов.</w:t>
      </w:r>
    </w:p>
    <w:p w:rsidR="005F6576" w:rsidRPr="005F6576" w:rsidRDefault="005F6576" w:rsidP="005F657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F6576" w:rsidRPr="005F6576" w:rsidRDefault="005F6576" w:rsidP="005F657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6576">
        <w:rPr>
          <w:rFonts w:ascii="Times New Roman" w:eastAsia="Times New Roman" w:hAnsi="Times New Roman" w:cs="Times New Roman"/>
          <w:sz w:val="28"/>
          <w:szCs w:val="24"/>
          <w:lang w:eastAsia="ru-RU"/>
        </w:rPr>
        <w:t>Во-первых, можно отметить, что цена квартиры сильно зависит от ее расположения. В данном случае видно, что квартиры, расположенные в центре Москвы имеют более высокую цену, чем квартиры на окраине или в пригородах Московской области. Это может быть связано с близостью к центру города, наличием развитой инфраструктуры и транспортной доступностью.</w:t>
      </w:r>
    </w:p>
    <w:p w:rsidR="005F6576" w:rsidRPr="005F6576" w:rsidRDefault="005F6576" w:rsidP="005F657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F6576" w:rsidRPr="005F6576" w:rsidRDefault="005F6576" w:rsidP="005F657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6576">
        <w:rPr>
          <w:rFonts w:ascii="Times New Roman" w:eastAsia="Times New Roman" w:hAnsi="Times New Roman" w:cs="Times New Roman"/>
          <w:sz w:val="28"/>
          <w:szCs w:val="24"/>
          <w:lang w:eastAsia="ru-RU"/>
        </w:rPr>
        <w:t>Во-вторых, можно заметить, что цена квартиры также зависит от ее общей площади. Обычно чем больше площадь квартиры, тем выше ее цена. Это связано с тем, что крупные квартиры обычно имеют более высокий спрос, так как могут удовлетворить потребности семей с детьми или людей, желающих больше пространства.</w:t>
      </w:r>
    </w:p>
    <w:p w:rsidR="005F6576" w:rsidRPr="005F6576" w:rsidRDefault="005F6576" w:rsidP="005F657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D7F76" w:rsidRDefault="005F6576" w:rsidP="005F657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657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Таким образом, анализируя данную карту, можно сделать вывод о том, что цена квартиры зависит от ее расположения и общей площади. </w:t>
      </w:r>
      <w:r w:rsidR="00DD7F76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DD7F76" w:rsidRDefault="00DD7F76" w:rsidP="00DD7F76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Заключение</w:t>
      </w:r>
    </w:p>
    <w:p w:rsidR="00DD7F76" w:rsidRPr="00DD7F76" w:rsidRDefault="00DD7F76" w:rsidP="00DD7F76">
      <w:pPr>
        <w:rPr>
          <w:lang w:eastAsia="ru-RU"/>
        </w:rPr>
      </w:pPr>
    </w:p>
    <w:p w:rsidR="00DD7F76" w:rsidRDefault="00DD7F76" w:rsidP="001774C6">
      <w:pPr>
        <w:tabs>
          <w:tab w:val="left" w:pos="3090"/>
        </w:tabs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7F76">
        <w:rPr>
          <w:rFonts w:ascii="Times New Roman" w:eastAsia="Times New Roman" w:hAnsi="Times New Roman" w:cs="Times New Roman"/>
          <w:sz w:val="28"/>
          <w:szCs w:val="24"/>
          <w:lang w:eastAsia="ru-RU"/>
        </w:rPr>
        <w:t>В ходе проведенного анализа были исследованы различные факторы, оказывающие влияние на цену квадратного метра недвижимости в Московском регионе.</w:t>
      </w:r>
      <w:r w:rsidR="005F657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gramStart"/>
      <w:r w:rsidRPr="00DD7F76">
        <w:rPr>
          <w:rFonts w:ascii="Times New Roman" w:eastAsia="Times New Roman" w:hAnsi="Times New Roman" w:cs="Times New Roman"/>
          <w:sz w:val="28"/>
          <w:szCs w:val="24"/>
          <w:lang w:eastAsia="ru-RU"/>
        </w:rPr>
        <w:t>Т</w:t>
      </w:r>
      <w:proofErr w:type="gramEnd"/>
      <w:r w:rsidRPr="00DD7F76">
        <w:rPr>
          <w:rFonts w:ascii="Times New Roman" w:eastAsia="Times New Roman" w:hAnsi="Times New Roman" w:cs="Times New Roman"/>
          <w:sz w:val="28"/>
          <w:szCs w:val="24"/>
          <w:lang w:eastAsia="ru-RU"/>
        </w:rPr>
        <w:t>акже оказалось, что жилье в крупных городах более дорогое, чем за пределами городов.</w:t>
      </w:r>
    </w:p>
    <w:p w:rsidR="00DD7F76" w:rsidRPr="00DD7F76" w:rsidRDefault="00DD7F76" w:rsidP="00DD7F76">
      <w:pPr>
        <w:tabs>
          <w:tab w:val="left" w:pos="3090"/>
        </w:tabs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Б</w:t>
      </w:r>
      <w:r w:rsidRPr="00DD7F76">
        <w:rPr>
          <w:rFonts w:ascii="Times New Roman" w:eastAsia="Times New Roman" w:hAnsi="Times New Roman" w:cs="Times New Roman"/>
          <w:sz w:val="28"/>
          <w:szCs w:val="24"/>
          <w:lang w:eastAsia="ru-RU"/>
        </w:rPr>
        <w:t>ыло обнаружено, что наличие парковки во дворе или подземном гараже также оказывает влияние на цену квадратного метра недвижимости. Квартиры с собственным местом для автомобиля обычно более ценятся покупателями и могут иметь более высокую стоимость.</w:t>
      </w:r>
    </w:p>
    <w:p w:rsidR="00DD7F76" w:rsidRPr="00DD7F76" w:rsidRDefault="00DD7F76" w:rsidP="00DD7F76">
      <w:pPr>
        <w:tabs>
          <w:tab w:val="left" w:pos="3090"/>
        </w:tabs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7F76">
        <w:rPr>
          <w:rFonts w:ascii="Times New Roman" w:eastAsia="Times New Roman" w:hAnsi="Times New Roman" w:cs="Times New Roman"/>
          <w:sz w:val="28"/>
          <w:szCs w:val="24"/>
          <w:lang w:eastAsia="ru-RU"/>
        </w:rPr>
        <w:t>Кроме того, количество комнат и общая площадь квартиры также влияют на цену за квадратный метр. Например, квартиры с большим количеством комнат или общей площадью могут иметь более высокую цену за квадратный метр, чем квартиры с меньшим количеством комнат или площадью.</w:t>
      </w:r>
    </w:p>
    <w:p w:rsidR="00DD7F76" w:rsidRPr="00DD7F76" w:rsidRDefault="00DD7F76" w:rsidP="00DD7F76">
      <w:pPr>
        <w:tabs>
          <w:tab w:val="left" w:pos="3090"/>
        </w:tabs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7F76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Таким образом, при определении цены квадратного метра недвижимости в Московском регионе необходимо учитывать не только расположение квартиры и наличие ремонта, но и другие факторы, такие как наличие парковки, количество комнат и общая площадь квартиры.</w:t>
      </w:r>
    </w:p>
    <w:p w:rsidR="00DD7F76" w:rsidRDefault="00DD7F76" w:rsidP="001774C6">
      <w:pPr>
        <w:tabs>
          <w:tab w:val="left" w:pos="3090"/>
        </w:tabs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D7F76" w:rsidRPr="001774C6" w:rsidRDefault="00DD7F76" w:rsidP="001774C6">
      <w:pPr>
        <w:tabs>
          <w:tab w:val="left" w:pos="3090"/>
        </w:tabs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sectPr w:rsidR="00DD7F76" w:rsidRPr="001774C6" w:rsidSect="00142F73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3E95" w:rsidRDefault="00BB3E95" w:rsidP="00142F73">
      <w:pPr>
        <w:spacing w:after="0" w:line="240" w:lineRule="auto"/>
      </w:pPr>
      <w:r>
        <w:separator/>
      </w:r>
    </w:p>
  </w:endnote>
  <w:endnote w:type="continuationSeparator" w:id="0">
    <w:p w:rsidR="00BB3E95" w:rsidRDefault="00BB3E95" w:rsidP="00142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9349195"/>
      <w:docPartObj>
        <w:docPartGallery w:val="Page Numbers (Bottom of Page)"/>
        <w:docPartUnique/>
      </w:docPartObj>
    </w:sdtPr>
    <w:sdtContent>
      <w:p w:rsidR="00142F73" w:rsidRDefault="00142F73">
        <w:pPr>
          <w:pStyle w:val="a5"/>
          <w:jc w:val="center"/>
        </w:pPr>
        <w:fldSimple w:instr=" PAGE   \* MERGEFORMAT ">
          <w:r w:rsidR="00736BB4">
            <w:rPr>
              <w:noProof/>
            </w:rPr>
            <w:t>24</w:t>
          </w:r>
        </w:fldSimple>
      </w:p>
    </w:sdtContent>
  </w:sdt>
  <w:p w:rsidR="00142F73" w:rsidRDefault="00142F73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3E95" w:rsidRDefault="00BB3E95" w:rsidP="00142F73">
      <w:pPr>
        <w:spacing w:after="0" w:line="240" w:lineRule="auto"/>
      </w:pPr>
      <w:r>
        <w:separator/>
      </w:r>
    </w:p>
  </w:footnote>
  <w:footnote w:type="continuationSeparator" w:id="0">
    <w:p w:rsidR="00BB3E95" w:rsidRDefault="00BB3E95" w:rsidP="00142F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713D3C"/>
    <w:multiLevelType w:val="hybridMultilevel"/>
    <w:tmpl w:val="D82CCC7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>
    <w:nsid w:val="31792FD7"/>
    <w:multiLevelType w:val="hybridMultilevel"/>
    <w:tmpl w:val="174654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3C343D"/>
    <w:multiLevelType w:val="hybridMultilevel"/>
    <w:tmpl w:val="69A66B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7DE7398"/>
    <w:multiLevelType w:val="hybridMultilevel"/>
    <w:tmpl w:val="A4B68C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52F14109"/>
    <w:multiLevelType w:val="hybridMultilevel"/>
    <w:tmpl w:val="84F42972"/>
    <w:lvl w:ilvl="0" w:tplc="041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5">
    <w:nsid w:val="5DF43324"/>
    <w:multiLevelType w:val="hybridMultilevel"/>
    <w:tmpl w:val="69A0AE3A"/>
    <w:lvl w:ilvl="0" w:tplc="526444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2F73"/>
    <w:rsid w:val="00142F73"/>
    <w:rsid w:val="001774C6"/>
    <w:rsid w:val="005F6576"/>
    <w:rsid w:val="00706EBA"/>
    <w:rsid w:val="00736BB4"/>
    <w:rsid w:val="00755394"/>
    <w:rsid w:val="0092021D"/>
    <w:rsid w:val="00B04FEA"/>
    <w:rsid w:val="00B30AFD"/>
    <w:rsid w:val="00BB3E95"/>
    <w:rsid w:val="00DD7F76"/>
    <w:rsid w:val="00ED065B"/>
    <w:rsid w:val="00F77F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2F73"/>
  </w:style>
  <w:style w:type="paragraph" w:styleId="1">
    <w:name w:val="heading 1"/>
    <w:basedOn w:val="a"/>
    <w:next w:val="a"/>
    <w:link w:val="10"/>
    <w:uiPriority w:val="9"/>
    <w:qFormat/>
    <w:rsid w:val="00142F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42F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142F73"/>
  </w:style>
  <w:style w:type="paragraph" w:styleId="a5">
    <w:name w:val="footer"/>
    <w:basedOn w:val="a"/>
    <w:link w:val="a6"/>
    <w:uiPriority w:val="99"/>
    <w:unhideWhenUsed/>
    <w:rsid w:val="00142F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42F73"/>
  </w:style>
  <w:style w:type="character" w:customStyle="1" w:styleId="10">
    <w:name w:val="Заголовок 1 Знак"/>
    <w:basedOn w:val="a0"/>
    <w:link w:val="1"/>
    <w:uiPriority w:val="9"/>
    <w:rsid w:val="00142F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List Paragraph"/>
    <w:basedOn w:val="a"/>
    <w:uiPriority w:val="34"/>
    <w:qFormat/>
    <w:rsid w:val="00142F73"/>
    <w:pPr>
      <w:ind w:left="720"/>
      <w:contextualSpacing/>
    </w:pPr>
  </w:style>
  <w:style w:type="paragraph" w:styleId="a8">
    <w:name w:val="Subtitle"/>
    <w:basedOn w:val="a"/>
    <w:next w:val="a"/>
    <w:link w:val="a9"/>
    <w:uiPriority w:val="11"/>
    <w:qFormat/>
    <w:rsid w:val="00B04F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B04F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B0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04F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18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25</Pages>
  <Words>1443</Words>
  <Characters>8227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Karina</dc:creator>
  <cp:lastModifiedBy>Karina</cp:lastModifiedBy>
  <cp:revision>3</cp:revision>
  <dcterms:created xsi:type="dcterms:W3CDTF">2024-10-30T16:26:00Z</dcterms:created>
  <dcterms:modified xsi:type="dcterms:W3CDTF">2024-10-30T18:03:00Z</dcterms:modified>
</cp:coreProperties>
</file>