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85B4" w14:textId="77777777" w:rsidR="009D0C08" w:rsidRDefault="009D0C08" w:rsidP="009D0C08">
      <w:pPr>
        <w:jc w:val="center"/>
      </w:pPr>
      <w:r>
        <w:rPr>
          <w:szCs w:val="28"/>
        </w:rPr>
        <w:t>Министерство науки и высшего образования Российской Федерации</w:t>
      </w:r>
    </w:p>
    <w:p w14:paraId="63CB0E93" w14:textId="77777777" w:rsidR="009D0C08" w:rsidRDefault="009D0C08" w:rsidP="009D0C08">
      <w:pPr>
        <w:jc w:val="center"/>
      </w:pPr>
      <w:r>
        <w:rPr>
          <w:szCs w:val="28"/>
        </w:rPr>
        <w:t>Федеральное государственное бюджетное образовательное учреждение</w:t>
      </w:r>
    </w:p>
    <w:p w14:paraId="7FFB027A" w14:textId="77777777" w:rsidR="009D0C08" w:rsidRDefault="009D0C08" w:rsidP="009D0C08">
      <w:pPr>
        <w:jc w:val="center"/>
      </w:pPr>
      <w:r>
        <w:rPr>
          <w:szCs w:val="28"/>
        </w:rPr>
        <w:t>высшего образования</w:t>
      </w:r>
    </w:p>
    <w:p w14:paraId="5B9B03CC" w14:textId="77777777" w:rsidR="009D0C08" w:rsidRDefault="009D0C08" w:rsidP="009D0C08">
      <w:pPr>
        <w:jc w:val="center"/>
      </w:pPr>
      <w:r>
        <w:rPr>
          <w:szCs w:val="28"/>
        </w:rPr>
        <w:t>«Ульяновский государственный технический университет»</w:t>
      </w:r>
    </w:p>
    <w:p w14:paraId="64ED7E27" w14:textId="77777777" w:rsidR="009D0C08" w:rsidRDefault="009D0C08" w:rsidP="009D0C08">
      <w:pPr>
        <w:jc w:val="center"/>
      </w:pPr>
      <w:r>
        <w:rPr>
          <w:szCs w:val="28"/>
        </w:rPr>
        <w:t>Кафедра «Вычислительная техника»</w:t>
      </w:r>
    </w:p>
    <w:p w14:paraId="060D7E3B" w14:textId="7502ADFB" w:rsidR="009D0C08" w:rsidRDefault="009D0C08" w:rsidP="009D0C08">
      <w:pPr>
        <w:jc w:val="center"/>
      </w:pPr>
      <w:r>
        <w:rPr>
          <w:szCs w:val="28"/>
        </w:rPr>
        <w:t>Дисциплина «</w:t>
      </w:r>
      <w:r w:rsidR="00E7345D">
        <w:rPr>
          <w:szCs w:val="28"/>
        </w:rPr>
        <w:t>Проектирование программных систем</w:t>
      </w:r>
      <w:r>
        <w:rPr>
          <w:szCs w:val="28"/>
        </w:rPr>
        <w:t>»</w:t>
      </w:r>
    </w:p>
    <w:p w14:paraId="0553D4C0" w14:textId="71346A37" w:rsidR="009D0C08" w:rsidRDefault="005E719D" w:rsidP="00C03297">
      <w:pPr>
        <w:spacing w:after="240"/>
      </w:pPr>
      <w:r w:rsidRPr="005E719D">
        <w:br/>
      </w:r>
      <w:r w:rsidRPr="005E719D">
        <w:br/>
      </w:r>
      <w:r w:rsidRPr="005E719D">
        <w:br/>
      </w:r>
      <w:r w:rsidRPr="005E719D">
        <w:br/>
      </w:r>
      <w:r w:rsidRPr="005E719D">
        <w:br/>
      </w:r>
    </w:p>
    <w:p w14:paraId="5E7D96BC" w14:textId="77777777" w:rsidR="009D0C08" w:rsidRPr="005E719D" w:rsidRDefault="009D0C08" w:rsidP="005E719D">
      <w:pPr>
        <w:spacing w:after="240"/>
      </w:pPr>
    </w:p>
    <w:p w14:paraId="05211986" w14:textId="6CFEAF19" w:rsidR="009D0C08" w:rsidRPr="00005ADC" w:rsidRDefault="009D0C08" w:rsidP="00DA5EE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Pr="00005ADC">
        <w:rPr>
          <w:b/>
          <w:sz w:val="32"/>
          <w:szCs w:val="32"/>
        </w:rPr>
        <w:t xml:space="preserve"> </w:t>
      </w:r>
      <w:r w:rsidR="00BA2F96">
        <w:rPr>
          <w:b/>
          <w:sz w:val="32"/>
          <w:szCs w:val="32"/>
        </w:rPr>
        <w:t>1</w:t>
      </w:r>
    </w:p>
    <w:p w14:paraId="62E83C5E" w14:textId="5279E1F6" w:rsidR="009D0C08" w:rsidRPr="003965E9" w:rsidRDefault="00DA5EEF" w:rsidP="00DA5EEF">
      <w:pPr>
        <w:jc w:val="center"/>
        <w:rPr>
          <w:szCs w:val="28"/>
        </w:rPr>
      </w:pPr>
      <w:r w:rsidRPr="003965E9">
        <w:rPr>
          <w:color w:val="000000"/>
          <w:szCs w:val="28"/>
        </w:rPr>
        <w:t>«</w:t>
      </w:r>
      <w:r w:rsidR="00E7345D">
        <w:rPr>
          <w:color w:val="000000"/>
          <w:szCs w:val="28"/>
        </w:rPr>
        <w:t>Документы</w:t>
      </w:r>
      <w:r w:rsidRPr="003965E9">
        <w:rPr>
          <w:color w:val="000000"/>
          <w:szCs w:val="28"/>
        </w:rPr>
        <w:t>»</w:t>
      </w:r>
    </w:p>
    <w:p w14:paraId="23F04FC5" w14:textId="77777777" w:rsidR="005E719D" w:rsidRDefault="005E719D" w:rsidP="005E719D">
      <w:pPr>
        <w:spacing w:after="160"/>
        <w:ind w:left="-2" w:hanging="3"/>
        <w:jc w:val="right"/>
        <w:rPr>
          <w:color w:val="000000"/>
          <w:szCs w:val="28"/>
        </w:rPr>
      </w:pPr>
    </w:p>
    <w:p w14:paraId="55310F1C" w14:textId="77777777" w:rsidR="005E719D" w:rsidRDefault="005E719D" w:rsidP="005E719D">
      <w:pPr>
        <w:spacing w:after="160"/>
        <w:ind w:left="-2" w:hanging="3"/>
        <w:jc w:val="right"/>
        <w:rPr>
          <w:color w:val="000000"/>
          <w:szCs w:val="28"/>
        </w:rPr>
      </w:pPr>
    </w:p>
    <w:p w14:paraId="561D7724" w14:textId="77777777" w:rsidR="005E719D" w:rsidRDefault="005E719D" w:rsidP="005E719D">
      <w:pPr>
        <w:spacing w:after="160"/>
        <w:ind w:left="-2" w:hanging="3"/>
        <w:jc w:val="right"/>
        <w:rPr>
          <w:color w:val="000000"/>
          <w:szCs w:val="28"/>
        </w:rPr>
      </w:pPr>
    </w:p>
    <w:p w14:paraId="43709557" w14:textId="77777777" w:rsidR="005E719D" w:rsidRDefault="005E719D" w:rsidP="005E719D">
      <w:pPr>
        <w:spacing w:after="160"/>
        <w:ind w:left="-2" w:hanging="3"/>
        <w:jc w:val="right"/>
        <w:rPr>
          <w:color w:val="000000"/>
          <w:szCs w:val="28"/>
        </w:rPr>
      </w:pPr>
    </w:p>
    <w:p w14:paraId="2AA9CDFF" w14:textId="77777777" w:rsidR="009D0C08" w:rsidRDefault="009D0C08" w:rsidP="009D0C08">
      <w:pPr>
        <w:jc w:val="right"/>
      </w:pPr>
      <w:r>
        <w:rPr>
          <w:szCs w:val="28"/>
        </w:rPr>
        <w:t>Выполнил:</w:t>
      </w:r>
    </w:p>
    <w:p w14:paraId="4F5071DF" w14:textId="151CAC87" w:rsidR="009D0C08" w:rsidRDefault="009D0C08" w:rsidP="009D0C08">
      <w:pPr>
        <w:jc w:val="right"/>
      </w:pPr>
      <w:r>
        <w:rPr>
          <w:szCs w:val="28"/>
        </w:rPr>
        <w:t>Студент группы ИВТИИбд-3</w:t>
      </w:r>
      <w:r w:rsidR="00BA2F96">
        <w:rPr>
          <w:szCs w:val="28"/>
        </w:rPr>
        <w:t>1</w:t>
      </w:r>
    </w:p>
    <w:p w14:paraId="5C2D67BA" w14:textId="533EBB9C" w:rsidR="009D0C08" w:rsidRPr="009D0C08" w:rsidRDefault="00BA2F96" w:rsidP="009D0C08">
      <w:pPr>
        <w:jc w:val="right"/>
      </w:pPr>
      <w:r>
        <w:rPr>
          <w:szCs w:val="28"/>
        </w:rPr>
        <w:t>Бугров</w:t>
      </w:r>
      <w:r w:rsidR="00BA7403">
        <w:rPr>
          <w:szCs w:val="28"/>
        </w:rPr>
        <w:t xml:space="preserve"> </w:t>
      </w:r>
      <w:r>
        <w:rPr>
          <w:szCs w:val="28"/>
        </w:rPr>
        <w:t>Д</w:t>
      </w:r>
      <w:r w:rsidR="00BA7403">
        <w:rPr>
          <w:szCs w:val="28"/>
        </w:rPr>
        <w:t>.</w:t>
      </w:r>
      <w:r>
        <w:rPr>
          <w:szCs w:val="28"/>
        </w:rPr>
        <w:t>А</w:t>
      </w:r>
    </w:p>
    <w:p w14:paraId="54F1441A" w14:textId="77777777" w:rsidR="009D0C08" w:rsidRDefault="009D0C08" w:rsidP="009D0C08">
      <w:pPr>
        <w:jc w:val="right"/>
      </w:pPr>
      <w:r>
        <w:rPr>
          <w:szCs w:val="28"/>
        </w:rPr>
        <w:t>Проверил:</w:t>
      </w:r>
    </w:p>
    <w:p w14:paraId="46CE8B1D" w14:textId="5F9D806D" w:rsidR="009D0C08" w:rsidRDefault="00FB5011" w:rsidP="009D0C08">
      <w:pPr>
        <w:jc w:val="right"/>
      </w:pPr>
      <w:r>
        <w:rPr>
          <w:szCs w:val="28"/>
        </w:rPr>
        <w:t>к. т. н</w:t>
      </w:r>
      <w:r w:rsidRPr="00FB5011">
        <w:rPr>
          <w:szCs w:val="28"/>
        </w:rPr>
        <w:t>,</w:t>
      </w:r>
      <w:r>
        <w:rPr>
          <w:szCs w:val="28"/>
        </w:rPr>
        <w:t xml:space="preserve"> доцент</w:t>
      </w:r>
      <w:r w:rsidR="003965E9">
        <w:rPr>
          <w:szCs w:val="28"/>
        </w:rPr>
        <w:t xml:space="preserve"> кафедры</w:t>
      </w:r>
      <w:r w:rsidR="009D0C08">
        <w:rPr>
          <w:szCs w:val="28"/>
        </w:rPr>
        <w:t xml:space="preserve"> «ВТ»</w:t>
      </w:r>
    </w:p>
    <w:p w14:paraId="02BC8F53" w14:textId="2D6E07F7" w:rsidR="001F3179" w:rsidRPr="009D0C08" w:rsidRDefault="00FB5011" w:rsidP="00C03297">
      <w:pPr>
        <w:jc w:val="right"/>
      </w:pPr>
      <w:r>
        <w:rPr>
          <w:szCs w:val="28"/>
        </w:rPr>
        <w:t>Скворцов</w:t>
      </w:r>
      <w:r w:rsidR="009D0C08">
        <w:rPr>
          <w:szCs w:val="28"/>
        </w:rPr>
        <w:t xml:space="preserve"> </w:t>
      </w:r>
      <w:r>
        <w:rPr>
          <w:szCs w:val="28"/>
        </w:rPr>
        <w:t>С</w:t>
      </w:r>
      <w:r w:rsidR="009D0C08">
        <w:rPr>
          <w:szCs w:val="28"/>
        </w:rPr>
        <w:t>.</w:t>
      </w:r>
      <w:r>
        <w:rPr>
          <w:szCs w:val="28"/>
        </w:rPr>
        <w:t>В</w:t>
      </w:r>
      <w:r w:rsidR="009D0C08">
        <w:rPr>
          <w:szCs w:val="28"/>
        </w:rPr>
        <w:t>.</w:t>
      </w:r>
    </w:p>
    <w:p w14:paraId="700E319F" w14:textId="77777777" w:rsidR="009D0C08" w:rsidRDefault="005E719D" w:rsidP="001F3179">
      <w:pPr>
        <w:spacing w:after="160"/>
        <w:ind w:left="-2" w:hanging="3"/>
        <w:jc w:val="center"/>
        <w:rPr>
          <w:color w:val="000000"/>
          <w:szCs w:val="28"/>
        </w:rPr>
      </w:pPr>
      <w:r w:rsidRPr="005E719D">
        <w:rPr>
          <w:color w:val="000000"/>
          <w:szCs w:val="28"/>
        </w:rPr>
        <w:t>Ульяновск</w:t>
      </w:r>
    </w:p>
    <w:p w14:paraId="6B2C2317" w14:textId="2CF5E2E5" w:rsidR="005E719D" w:rsidRDefault="005E719D" w:rsidP="001F3179">
      <w:pPr>
        <w:spacing w:after="160"/>
        <w:ind w:left="-2" w:hanging="3"/>
        <w:jc w:val="center"/>
        <w:rPr>
          <w:color w:val="000000"/>
          <w:szCs w:val="28"/>
        </w:rPr>
      </w:pPr>
      <w:r w:rsidRPr="005E719D">
        <w:rPr>
          <w:color w:val="000000"/>
          <w:szCs w:val="28"/>
        </w:rPr>
        <w:t xml:space="preserve"> 2025</w:t>
      </w:r>
    </w:p>
    <w:sdt>
      <w:sdtPr>
        <w:rPr>
          <w:rFonts w:eastAsia="Times New Roman" w:cs="Times New Roman"/>
          <w:b/>
          <w:bCs w:val="0"/>
          <w:sz w:val="24"/>
          <w:szCs w:val="24"/>
        </w:rPr>
        <w:id w:val="187800561"/>
        <w:docPartObj>
          <w:docPartGallery w:val="Table of Contents"/>
          <w:docPartUnique/>
        </w:docPartObj>
      </w:sdtPr>
      <w:sdtEndPr>
        <w:rPr>
          <w:b w:val="0"/>
          <w:noProof/>
          <w:sz w:val="28"/>
        </w:rPr>
      </w:sdtEndPr>
      <w:sdtContent>
        <w:p w14:paraId="477FF3CA" w14:textId="53FA95EA" w:rsidR="00DA2C71" w:rsidRPr="001A6147" w:rsidRDefault="00117806" w:rsidP="001A6147">
          <w:pPr>
            <w:pStyle w:val="ad"/>
            <w:spacing w:line="360" w:lineRule="auto"/>
            <w:rPr>
              <w:rFonts w:cs="Times New Roman"/>
              <w:b/>
              <w:bCs w:val="0"/>
              <w:color w:val="000000" w:themeColor="text1"/>
            </w:rPr>
          </w:pPr>
          <w:r w:rsidRPr="001A6147">
            <w:rPr>
              <w:rFonts w:cs="Times New Roman"/>
              <w:color w:val="000000" w:themeColor="text1"/>
            </w:rPr>
            <w:t>Содержание</w:t>
          </w:r>
        </w:p>
        <w:p w14:paraId="432D2E8A" w14:textId="0F98FF68" w:rsidR="00E7345D" w:rsidRDefault="00DA2C71">
          <w:pPr>
            <w:pStyle w:val="1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lang w:eastAsia="zh-CN"/>
              <w14:ligatures w14:val="standardContextual"/>
            </w:rPr>
          </w:pPr>
          <w:r w:rsidRPr="001A6147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Cs w:val="28"/>
            </w:rPr>
            <w:fldChar w:fldCharType="begin"/>
          </w:r>
          <w:r w:rsidRPr="001A6147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Cs w:val="28"/>
            </w:rPr>
            <w:instrText>TOC \o "1-3" \h \z \u</w:instrText>
          </w:r>
          <w:r w:rsidRPr="001A6147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Cs w:val="28"/>
            </w:rPr>
            <w:fldChar w:fldCharType="separate"/>
          </w:r>
          <w:hyperlink w:anchor="_Toc222401509" w:history="1">
            <w:r w:rsidR="00E7345D" w:rsidRPr="005D4AE4">
              <w:rPr>
                <w:rStyle w:val="ae"/>
                <w:noProof/>
              </w:rPr>
              <w:t>Цель работы</w:t>
            </w:r>
            <w:r w:rsidR="00E7345D">
              <w:rPr>
                <w:noProof/>
                <w:webHidden/>
              </w:rPr>
              <w:tab/>
            </w:r>
            <w:r w:rsidR="00E7345D">
              <w:rPr>
                <w:noProof/>
                <w:webHidden/>
              </w:rPr>
              <w:fldChar w:fldCharType="begin"/>
            </w:r>
            <w:r w:rsidR="00E7345D">
              <w:rPr>
                <w:noProof/>
                <w:webHidden/>
              </w:rPr>
              <w:instrText xml:space="preserve"> PAGEREF _Toc222401509 \h </w:instrText>
            </w:r>
            <w:r w:rsidR="00E7345D">
              <w:rPr>
                <w:noProof/>
                <w:webHidden/>
              </w:rPr>
            </w:r>
            <w:r w:rsidR="00E7345D">
              <w:rPr>
                <w:noProof/>
                <w:webHidden/>
              </w:rPr>
              <w:fldChar w:fldCharType="separate"/>
            </w:r>
            <w:r w:rsidR="00E7345D">
              <w:rPr>
                <w:noProof/>
                <w:webHidden/>
              </w:rPr>
              <w:t>4</w:t>
            </w:r>
            <w:r w:rsidR="00E7345D">
              <w:rPr>
                <w:noProof/>
                <w:webHidden/>
              </w:rPr>
              <w:fldChar w:fldCharType="end"/>
            </w:r>
          </w:hyperlink>
        </w:p>
        <w:p w14:paraId="375F3EB9" w14:textId="1E11B512" w:rsidR="00E7345D" w:rsidRDefault="00E7345D">
          <w:pPr>
            <w:pStyle w:val="1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lang w:eastAsia="zh-CN"/>
              <w14:ligatures w14:val="standardContextual"/>
            </w:rPr>
          </w:pPr>
          <w:hyperlink w:anchor="_Toc222401510" w:history="1">
            <w:r w:rsidRPr="005D4AE4">
              <w:rPr>
                <w:rStyle w:val="ae"/>
                <w:noProof/>
              </w:rPr>
              <w:t>Глава 1. Предварительные замечания к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609D6" w14:textId="73C18592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11" w:history="1">
            <w:r w:rsidRPr="005D4AE4">
              <w:rPr>
                <w:rStyle w:val="ae"/>
                <w:noProof/>
              </w:rPr>
              <w:t>Глава 1.1. Цели и рамки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42D4A" w14:textId="1CE938B6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12" w:history="1">
            <w:r w:rsidRPr="005D4AE4">
              <w:rPr>
                <w:rStyle w:val="ae"/>
                <w:noProof/>
              </w:rPr>
              <w:t>Глава 1.2. Деловой контекст.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A1B7E" w14:textId="1172E1A0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13" w:history="1">
            <w:r w:rsidRPr="005D4AE4">
              <w:rPr>
                <w:rStyle w:val="ae"/>
                <w:noProof/>
              </w:rPr>
              <w:t>Глава 1.3. Участники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D7FAB" w14:textId="4E00EA42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14" w:history="1">
            <w:r w:rsidRPr="005D4AE4">
              <w:rPr>
                <w:rStyle w:val="ae"/>
                <w:noProof/>
              </w:rPr>
              <w:t>Глава 1.4. Идеи в отношении решейний.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7CD97" w14:textId="57719E81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15" w:history="1">
            <w:r w:rsidRPr="005D4AE4">
              <w:rPr>
                <w:rStyle w:val="ae"/>
                <w:noProof/>
              </w:rPr>
              <w:t>Глава 1.5. Обзор документа.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6E71B" w14:textId="2C7B618B" w:rsidR="00E7345D" w:rsidRDefault="00E7345D">
          <w:pPr>
            <w:pStyle w:val="1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lang w:eastAsia="zh-CN"/>
              <w14:ligatures w14:val="standardContextual"/>
            </w:rPr>
          </w:pPr>
          <w:hyperlink w:anchor="_Toc222401516" w:history="1">
            <w:r w:rsidRPr="005D4AE4">
              <w:rPr>
                <w:rStyle w:val="ae"/>
                <w:noProof/>
              </w:rPr>
              <w:t>Глава 2. Системные сервисы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CDB11" w14:textId="53E90A7D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17" w:history="1">
            <w:r w:rsidRPr="005D4AE4">
              <w:rPr>
                <w:rStyle w:val="ae"/>
                <w:noProof/>
              </w:rPr>
              <w:t>Глава 2.1. Рамки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CD000" w14:textId="0BDFCEB7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18" w:history="1">
            <w:r w:rsidRPr="005D4AE4">
              <w:rPr>
                <w:rStyle w:val="ae"/>
                <w:noProof/>
              </w:rPr>
              <w:t>Глава 2.2. Функциональные требования.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46C03" w14:textId="2F4FB11B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19" w:history="1">
            <w:r w:rsidRPr="005D4AE4">
              <w:rPr>
                <w:rStyle w:val="ae"/>
                <w:noProof/>
              </w:rPr>
              <w:t>Глава 2.3. Требования к данным.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08B07" w14:textId="7A18F7E8" w:rsidR="00E7345D" w:rsidRDefault="00E7345D">
          <w:pPr>
            <w:pStyle w:val="1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lang w:eastAsia="zh-CN"/>
              <w14:ligatures w14:val="standardContextual"/>
            </w:rPr>
          </w:pPr>
          <w:hyperlink w:anchor="_Toc222401520" w:history="1">
            <w:r w:rsidRPr="005D4AE4">
              <w:rPr>
                <w:rStyle w:val="ae"/>
                <w:noProof/>
              </w:rPr>
              <w:t>Глава 3. Системные ограничения.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26084" w14:textId="28A03D1F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21" w:history="1">
            <w:r w:rsidRPr="005D4AE4">
              <w:rPr>
                <w:rStyle w:val="ae"/>
                <w:noProof/>
              </w:rPr>
              <w:t>Глава 3.1. Требования к интерфейсу.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D5AAE" w14:textId="3D10B6C9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22" w:history="1">
            <w:r w:rsidRPr="005D4AE4">
              <w:rPr>
                <w:rStyle w:val="ae"/>
                <w:noProof/>
              </w:rPr>
              <w:t>Глава 3.2. Требования к производительности.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C9DEE" w14:textId="6B0E7F00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23" w:history="1">
            <w:r w:rsidRPr="005D4AE4">
              <w:rPr>
                <w:rStyle w:val="ae"/>
                <w:noProof/>
              </w:rPr>
              <w:t>Глава 3.3. Требования к безопасности.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36956" w14:textId="5CADD932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24" w:history="1">
            <w:r w:rsidRPr="005D4AE4">
              <w:rPr>
                <w:rStyle w:val="ae"/>
                <w:noProof/>
              </w:rPr>
              <w:t>Глава 3.4. Эксплуатационные требования.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CD2B8" w14:textId="7CA2609B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25" w:history="1">
            <w:r w:rsidRPr="005D4AE4">
              <w:rPr>
                <w:rStyle w:val="ae"/>
                <w:noProof/>
              </w:rPr>
              <w:t>Глава 3.5. Политические и юридические требования.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CCBCF" w14:textId="363FAE5F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26" w:history="1">
            <w:r w:rsidRPr="005D4AE4">
              <w:rPr>
                <w:rStyle w:val="ae"/>
                <w:noProof/>
              </w:rPr>
              <w:t>Глава 3.6. Другие ограничения.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3C4C7" w14:textId="66886BEB" w:rsidR="00E7345D" w:rsidRDefault="00E7345D">
          <w:pPr>
            <w:pStyle w:val="1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lang w:eastAsia="zh-CN"/>
              <w14:ligatures w14:val="standardContextual"/>
            </w:rPr>
          </w:pPr>
          <w:hyperlink w:anchor="_Toc222401527" w:history="1">
            <w:r w:rsidRPr="005D4AE4">
              <w:rPr>
                <w:rStyle w:val="ae"/>
                <w:noProof/>
              </w:rPr>
              <w:t>Глава 4. Проектные вопросы.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0D472" w14:textId="2CC446ED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28" w:history="1">
            <w:r w:rsidRPr="005D4AE4">
              <w:rPr>
                <w:rStyle w:val="ae"/>
                <w:noProof/>
              </w:rPr>
              <w:t>Глава 4.1. Открытые вопросы.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2DE33" w14:textId="6FD29972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29" w:history="1">
            <w:r w:rsidRPr="005D4AE4">
              <w:rPr>
                <w:rStyle w:val="ae"/>
                <w:noProof/>
              </w:rPr>
              <w:t>Глава 4.2. Предварительный план-график.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31A9F" w14:textId="582F2753" w:rsidR="00E7345D" w:rsidRDefault="00E7345D">
          <w:pPr>
            <w:pStyle w:val="2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2401530" w:history="1">
            <w:r w:rsidRPr="005D4AE4">
              <w:rPr>
                <w:rStyle w:val="ae"/>
                <w:noProof/>
              </w:rPr>
              <w:t>Глава 4.3. Предварительный бюджет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14CA3" w14:textId="5B9B73D7" w:rsidR="00E7345D" w:rsidRDefault="00E7345D">
          <w:pPr>
            <w:pStyle w:val="1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lang w:eastAsia="zh-CN"/>
              <w14:ligatures w14:val="standardContextual"/>
            </w:rPr>
          </w:pPr>
          <w:hyperlink w:anchor="_Toc222401531" w:history="1">
            <w:r w:rsidRPr="005D4AE4">
              <w:rPr>
                <w:rStyle w:val="ae"/>
                <w:noProof/>
              </w:rPr>
              <w:t>Приложение А. Глоссарий.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5BAE4" w14:textId="28BFD0F3" w:rsidR="00E7345D" w:rsidRDefault="00E7345D">
          <w:pPr>
            <w:pStyle w:val="11"/>
            <w:tabs>
              <w:tab w:val="right" w:leader="dot" w:pos="101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lang w:eastAsia="zh-CN"/>
              <w14:ligatures w14:val="standardContextual"/>
            </w:rPr>
          </w:pPr>
          <w:hyperlink w:anchor="_Toc222401532" w:history="1">
            <w:r w:rsidRPr="005D4AE4">
              <w:rPr>
                <w:rStyle w:val="ae"/>
                <w:noProof/>
              </w:rPr>
              <w:t>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865C6" w14:textId="43FFA714" w:rsidR="00DA2C71" w:rsidRDefault="00DA2C71" w:rsidP="001A6147">
          <w:r w:rsidRPr="001A6147">
            <w:rPr>
              <w:noProof/>
              <w:color w:val="000000" w:themeColor="text1"/>
              <w:szCs w:val="28"/>
            </w:rPr>
            <w:lastRenderedPageBreak/>
            <w:fldChar w:fldCharType="end"/>
          </w:r>
        </w:p>
      </w:sdtContent>
    </w:sdt>
    <w:p w14:paraId="5F40B5AD" w14:textId="02DBB7DF" w:rsidR="00490BF8" w:rsidRDefault="00DE7B6C" w:rsidP="00C03297">
      <w:pPr>
        <w:pStyle w:val="1"/>
      </w:pPr>
      <w:r>
        <w:rPr>
          <w:color w:val="000000"/>
        </w:rPr>
        <w:br w:type="page"/>
      </w:r>
      <w:bookmarkStart w:id="0" w:name="_Toc222401509"/>
      <w:r w:rsidR="00D273EC">
        <w:lastRenderedPageBreak/>
        <w:t>Цель работы</w:t>
      </w:r>
      <w:bookmarkEnd w:id="0"/>
    </w:p>
    <w:p w14:paraId="758794E0" w14:textId="0DCFD4DE" w:rsidR="00A25314" w:rsidRDefault="00E7345D" w:rsidP="00A25314">
      <w:pPr>
        <w:jc w:val="center"/>
      </w:pPr>
      <w:r>
        <w:t>Изучение проектирования программных систем</w:t>
      </w:r>
    </w:p>
    <w:p w14:paraId="21F28ADF" w14:textId="173743A8" w:rsidR="007E0BED" w:rsidRDefault="002F2AF2" w:rsidP="002F2AF2">
      <w:pPr>
        <w:spacing w:after="200" w:line="276" w:lineRule="auto"/>
        <w:rPr>
          <w:szCs w:val="28"/>
        </w:rPr>
      </w:pPr>
      <w:r>
        <w:rPr>
          <w:szCs w:val="28"/>
        </w:rPr>
        <w:br w:type="page"/>
      </w:r>
    </w:p>
    <w:p w14:paraId="148C2BFD" w14:textId="4BEB673A" w:rsidR="002C0417" w:rsidRDefault="002C0417" w:rsidP="00C03297">
      <w:pPr>
        <w:pStyle w:val="1"/>
        <w:rPr>
          <w:lang w:val="en-US"/>
        </w:rPr>
      </w:pPr>
      <w:bookmarkStart w:id="1" w:name="_Toc222401510"/>
      <w:r w:rsidRPr="00C03297">
        <w:lastRenderedPageBreak/>
        <w:t xml:space="preserve">Глава 1. </w:t>
      </w:r>
      <w:r w:rsidR="00C03297">
        <w:t>Предварительные замечания к проекту</w:t>
      </w:r>
      <w:bookmarkEnd w:id="1"/>
    </w:p>
    <w:p w14:paraId="5938C080" w14:textId="1B906922" w:rsidR="00695129" w:rsidRPr="00695129" w:rsidRDefault="00695129" w:rsidP="00695129">
      <w:pPr>
        <w:pStyle w:val="2"/>
      </w:pPr>
      <w:bookmarkStart w:id="2" w:name="_Toc222401511"/>
      <w:r>
        <w:t>Глава 1.1. Цели и рамки проекта.</w:t>
      </w:r>
      <w:bookmarkEnd w:id="2"/>
    </w:p>
    <w:p w14:paraId="50501650" w14:textId="68859BCF" w:rsidR="00695129" w:rsidRPr="00695129" w:rsidRDefault="00695129" w:rsidP="00695129">
      <w:r w:rsidRPr="00695129">
        <w:t>Цель проекта</w:t>
      </w:r>
      <w:r>
        <w:t xml:space="preserve"> — р</w:t>
      </w:r>
      <w:r w:rsidRPr="00695129">
        <w:t>азработка автоматизированной системы управления (АСУ) для магазина при автозаправочной станции (АЗС), обеспечивающей комплексный оперативный учёт двух направлений деятельности:</w:t>
      </w:r>
    </w:p>
    <w:p w14:paraId="2B74C9BD" w14:textId="77777777" w:rsidR="00695129" w:rsidRPr="00695129" w:rsidRDefault="00695129" w:rsidP="00695129">
      <w:pPr>
        <w:pStyle w:val="aa"/>
        <w:numPr>
          <w:ilvl w:val="0"/>
          <w:numId w:val="38"/>
        </w:numPr>
      </w:pPr>
      <w:r w:rsidRPr="00695129">
        <w:t>реализация товаров, реализуемых через магазин при АЗС;</w:t>
      </w:r>
    </w:p>
    <w:p w14:paraId="3A6C26DC" w14:textId="77777777" w:rsidR="00695129" w:rsidRPr="00695129" w:rsidRDefault="00695129" w:rsidP="00695129">
      <w:pPr>
        <w:pStyle w:val="aa"/>
        <w:numPr>
          <w:ilvl w:val="0"/>
          <w:numId w:val="38"/>
        </w:numPr>
      </w:pPr>
      <w:r w:rsidRPr="00695129">
        <w:t>отпуск нефтепродуктов (бензин различных марок, дизельное топливо) через топливораздаточные колонки.</w:t>
      </w:r>
    </w:p>
    <w:p w14:paraId="621B9F89" w14:textId="77777777" w:rsidR="00695129" w:rsidRPr="00695129" w:rsidRDefault="00695129" w:rsidP="00695129">
      <w:r w:rsidRPr="00695129">
        <w:t>Система предназначена для автоматизации рабочих мест кассиров и администратора, ведения справочной информации, контроля текущих остатков товаров и топлива, а также формирования сменной отчётности.</w:t>
      </w:r>
    </w:p>
    <w:p w14:paraId="58C42DE6" w14:textId="59873802" w:rsidR="00695129" w:rsidRPr="00695129" w:rsidRDefault="00695129" w:rsidP="00695129">
      <w:r w:rsidRPr="00695129">
        <w:t>Разрабатываемая АСУ охватывает следующие функциональные области:</w:t>
      </w:r>
    </w:p>
    <w:p w14:paraId="7921B64E" w14:textId="77777777" w:rsidR="00695129" w:rsidRPr="00695129" w:rsidRDefault="00695129" w:rsidP="00695129">
      <w:pPr>
        <w:pStyle w:val="aa"/>
        <w:numPr>
          <w:ilvl w:val="0"/>
          <w:numId w:val="39"/>
        </w:numPr>
      </w:pPr>
      <w:r w:rsidRPr="00695129">
        <w:t>авторизация и разграничение доступа пользователей (кассиров);</w:t>
      </w:r>
    </w:p>
    <w:p w14:paraId="1D5BC1CE" w14:textId="77777777" w:rsidR="00695129" w:rsidRPr="00695129" w:rsidRDefault="00695129" w:rsidP="00695129">
      <w:pPr>
        <w:pStyle w:val="aa"/>
        <w:numPr>
          <w:ilvl w:val="0"/>
          <w:numId w:val="39"/>
        </w:numPr>
      </w:pPr>
      <w:r w:rsidRPr="00695129">
        <w:t>ведение справочников (товары, виды топлива, кассиры);</w:t>
      </w:r>
    </w:p>
    <w:p w14:paraId="6426ABDD" w14:textId="77777777" w:rsidR="00695129" w:rsidRPr="00695129" w:rsidRDefault="00695129" w:rsidP="00695129">
      <w:pPr>
        <w:pStyle w:val="aa"/>
        <w:numPr>
          <w:ilvl w:val="0"/>
          <w:numId w:val="39"/>
        </w:numPr>
      </w:pPr>
      <w:r w:rsidRPr="00695129">
        <w:t>регистрация операций продажи товаров и отпуска топлива;</w:t>
      </w:r>
    </w:p>
    <w:p w14:paraId="3A9C27AF" w14:textId="77777777" w:rsidR="00695129" w:rsidRPr="00695129" w:rsidRDefault="00695129" w:rsidP="00695129">
      <w:pPr>
        <w:pStyle w:val="aa"/>
        <w:numPr>
          <w:ilvl w:val="0"/>
          <w:numId w:val="39"/>
        </w:numPr>
      </w:pPr>
      <w:r w:rsidRPr="00695129">
        <w:t>автоматический учёт изменения остатков при продажах;</w:t>
      </w:r>
    </w:p>
    <w:p w14:paraId="13AB3BB8" w14:textId="77777777" w:rsidR="00695129" w:rsidRPr="00695129" w:rsidRDefault="00695129" w:rsidP="00695129">
      <w:pPr>
        <w:pStyle w:val="aa"/>
        <w:numPr>
          <w:ilvl w:val="0"/>
          <w:numId w:val="39"/>
        </w:numPr>
      </w:pPr>
      <w:r w:rsidRPr="00695129">
        <w:t>просмотр актуальных остатков;</w:t>
      </w:r>
    </w:p>
    <w:p w14:paraId="2B1EBED6" w14:textId="77777777" w:rsidR="00695129" w:rsidRPr="00695129" w:rsidRDefault="00695129" w:rsidP="00695129">
      <w:pPr>
        <w:pStyle w:val="aa"/>
        <w:numPr>
          <w:ilvl w:val="0"/>
          <w:numId w:val="39"/>
        </w:numPr>
      </w:pPr>
      <w:r w:rsidRPr="00695129">
        <w:t>управление сменами (открытие/закрытие смены);</w:t>
      </w:r>
    </w:p>
    <w:p w14:paraId="558BEC09" w14:textId="77777777" w:rsidR="00695129" w:rsidRPr="00695129" w:rsidRDefault="00695129" w:rsidP="00695129">
      <w:pPr>
        <w:pStyle w:val="aa"/>
        <w:numPr>
          <w:ilvl w:val="0"/>
          <w:numId w:val="39"/>
        </w:numPr>
      </w:pPr>
      <w:r w:rsidRPr="00695129">
        <w:t>формирование сменного отчёта в формате Microsoft Word (.docx).</w:t>
      </w:r>
    </w:p>
    <w:p w14:paraId="73EAFC5E" w14:textId="77777777" w:rsidR="00695129" w:rsidRPr="00695129" w:rsidRDefault="00695129" w:rsidP="00695129">
      <w:r w:rsidRPr="00695129">
        <w:t>В рамках данной версии проекта не предусмотрена:</w:t>
      </w:r>
    </w:p>
    <w:p w14:paraId="18E09FF5" w14:textId="77777777" w:rsidR="00695129" w:rsidRPr="00695129" w:rsidRDefault="00695129" w:rsidP="00695129">
      <w:pPr>
        <w:pStyle w:val="aa"/>
        <w:numPr>
          <w:ilvl w:val="0"/>
          <w:numId w:val="40"/>
        </w:numPr>
      </w:pPr>
      <w:r w:rsidRPr="00695129">
        <w:t>интеграция с контрольно-кассовой техникой (фискальными регистраторами);</w:t>
      </w:r>
    </w:p>
    <w:p w14:paraId="7C652C94" w14:textId="77777777" w:rsidR="00695129" w:rsidRPr="00695129" w:rsidRDefault="00695129" w:rsidP="00695129">
      <w:pPr>
        <w:pStyle w:val="aa"/>
        <w:numPr>
          <w:ilvl w:val="0"/>
          <w:numId w:val="40"/>
        </w:numPr>
      </w:pPr>
      <w:r w:rsidRPr="00695129">
        <w:t>прямое взаимодействие с топливораздаточными колонками (предполагается, что данные о количестве отпущенного топлива вводятся кассиром вручную на основании показаний колонок);</w:t>
      </w:r>
    </w:p>
    <w:p w14:paraId="506C1AE8" w14:textId="77777777" w:rsidR="00695129" w:rsidRPr="00695129" w:rsidRDefault="00695129" w:rsidP="00695129">
      <w:pPr>
        <w:pStyle w:val="aa"/>
        <w:numPr>
          <w:ilvl w:val="0"/>
          <w:numId w:val="40"/>
        </w:numPr>
      </w:pPr>
      <w:r w:rsidRPr="00695129">
        <w:t>ведение полноценного бухгалтерского учёта (расчёт себестоимости, амортизация, налоговые регистры и т.п.);</w:t>
      </w:r>
    </w:p>
    <w:p w14:paraId="5E511AE9" w14:textId="77777777" w:rsidR="00695129" w:rsidRPr="00695129" w:rsidRDefault="00695129" w:rsidP="00695129">
      <w:pPr>
        <w:pStyle w:val="aa"/>
        <w:numPr>
          <w:ilvl w:val="0"/>
          <w:numId w:val="40"/>
        </w:numPr>
      </w:pPr>
      <w:r w:rsidRPr="00695129">
        <w:lastRenderedPageBreak/>
        <w:t>автоматический обмен данными с внешними системами (например, с системой учёта поставок или CRM).</w:t>
      </w:r>
    </w:p>
    <w:p w14:paraId="63DAF1D1" w14:textId="3D70C8A8" w:rsidR="00695129" w:rsidRPr="00695129" w:rsidRDefault="00695129" w:rsidP="00695129">
      <w:pPr>
        <w:pStyle w:val="aa"/>
        <w:numPr>
          <w:ilvl w:val="0"/>
          <w:numId w:val="40"/>
        </w:numPr>
      </w:pPr>
      <w:r w:rsidRPr="00695129">
        <w:t>Система ориентирована на использование в рамках одной АЗС с возможностью работы до 2–3 кассиров одновременно.</w:t>
      </w:r>
    </w:p>
    <w:p w14:paraId="55AFF757" w14:textId="01E0C649" w:rsidR="00695129" w:rsidRDefault="00695129" w:rsidP="00695129">
      <w:pPr>
        <w:pStyle w:val="2"/>
      </w:pPr>
      <w:bookmarkStart w:id="3" w:name="_Toc222401512"/>
      <w:r>
        <w:t>Глава 1.2. Деловой контекст.</w:t>
      </w:r>
      <w:bookmarkEnd w:id="3"/>
    </w:p>
    <w:p w14:paraId="57A0BD6D" w14:textId="77777777" w:rsidR="00695129" w:rsidRPr="00695129" w:rsidRDefault="00695129" w:rsidP="00695129">
      <w:r w:rsidRPr="00695129">
        <w:t>В современных условиях владельцы и управляющие автозаправочных станций сталкиваются с необходимостью оперативного контроля за движением товарно-материальных ценностей и денежных средств. Магазин при АЗС, как правило, имеет широкий ассортимент сопутствующих товаров, а реализация топлива требует точного учёта объёмов по каждому виду нефтепродуктов. На многих небольших и средних АЗС до сих пор применяются ручные методы учёта (бумажные журналы, таблицы Excel), либо используются разрозненные программные продукты (отдельно для магазина, отдельно для топлива). Это приводит к следующим проблемам:</w:t>
      </w:r>
    </w:p>
    <w:p w14:paraId="4C8FED91" w14:textId="77777777" w:rsidR="00695129" w:rsidRPr="00695129" w:rsidRDefault="00695129" w:rsidP="00695129">
      <w:pPr>
        <w:numPr>
          <w:ilvl w:val="0"/>
          <w:numId w:val="41"/>
        </w:numPr>
      </w:pPr>
      <w:r w:rsidRPr="00695129">
        <w:t>высокий риск ошибок при пересчёте остатков и выручки;</w:t>
      </w:r>
    </w:p>
    <w:p w14:paraId="4899ADE4" w14:textId="77777777" w:rsidR="00695129" w:rsidRPr="00695129" w:rsidRDefault="00695129" w:rsidP="00695129">
      <w:pPr>
        <w:numPr>
          <w:ilvl w:val="0"/>
          <w:numId w:val="41"/>
        </w:numPr>
      </w:pPr>
      <w:r w:rsidRPr="00695129">
        <w:t>низкая скорость обслуживания клиентов из-за необходимости заполнения бумажных документов или переключения между разными программами;</w:t>
      </w:r>
    </w:p>
    <w:p w14:paraId="4AB0D1FA" w14:textId="77777777" w:rsidR="00695129" w:rsidRPr="00695129" w:rsidRDefault="00695129" w:rsidP="00695129">
      <w:pPr>
        <w:numPr>
          <w:ilvl w:val="0"/>
          <w:numId w:val="41"/>
        </w:numPr>
      </w:pPr>
      <w:r w:rsidRPr="00695129">
        <w:t>затруднённый контроль за действиями кассиров в течение смены;</w:t>
      </w:r>
    </w:p>
    <w:p w14:paraId="7C744EF7" w14:textId="77777777" w:rsidR="00695129" w:rsidRPr="00695129" w:rsidRDefault="00695129" w:rsidP="00695129">
      <w:pPr>
        <w:numPr>
          <w:ilvl w:val="0"/>
          <w:numId w:val="41"/>
        </w:numPr>
      </w:pPr>
      <w:r w:rsidRPr="00695129">
        <w:t>трудоёмкость формирования отчётов и анализа деятельности за смену.</w:t>
      </w:r>
    </w:p>
    <w:p w14:paraId="15065032" w14:textId="77777777" w:rsidR="00695129" w:rsidRPr="00695129" w:rsidRDefault="00695129" w:rsidP="00695129">
      <w:r w:rsidRPr="00695129">
        <w:t>Разработка специализированной АСУ, объединяющей учёт товаров и топлива в едином интерфейсе, позволит:</w:t>
      </w:r>
    </w:p>
    <w:p w14:paraId="2E3F4862" w14:textId="77777777" w:rsidR="00695129" w:rsidRPr="00695129" w:rsidRDefault="00695129" w:rsidP="00695129">
      <w:pPr>
        <w:numPr>
          <w:ilvl w:val="0"/>
          <w:numId w:val="42"/>
        </w:numPr>
      </w:pPr>
      <w:r w:rsidRPr="00695129">
        <w:t>минимизировать ошибки человеческого фактора за счёт автоматического пересчёта остатков и итогов;</w:t>
      </w:r>
    </w:p>
    <w:p w14:paraId="4CC8B69C" w14:textId="77777777" w:rsidR="00695129" w:rsidRPr="00695129" w:rsidRDefault="00695129" w:rsidP="00695129">
      <w:pPr>
        <w:numPr>
          <w:ilvl w:val="0"/>
          <w:numId w:val="42"/>
        </w:numPr>
      </w:pPr>
      <w:r w:rsidRPr="00695129">
        <w:t>ускорить процесс оформления продаж;</w:t>
      </w:r>
    </w:p>
    <w:p w14:paraId="4B1264CC" w14:textId="77777777" w:rsidR="00695129" w:rsidRPr="00695129" w:rsidRDefault="00695129" w:rsidP="00695129">
      <w:pPr>
        <w:numPr>
          <w:ilvl w:val="0"/>
          <w:numId w:val="42"/>
        </w:numPr>
      </w:pPr>
      <w:r w:rsidRPr="00695129">
        <w:t>обеспечить прозрачность работы кассиров благодаря авторизации и протоколированию операций;</w:t>
      </w:r>
    </w:p>
    <w:p w14:paraId="1BB1D60E" w14:textId="77777777" w:rsidR="00695129" w:rsidRPr="00695129" w:rsidRDefault="00695129" w:rsidP="00695129">
      <w:pPr>
        <w:numPr>
          <w:ilvl w:val="0"/>
          <w:numId w:val="42"/>
        </w:numPr>
      </w:pPr>
      <w:r w:rsidRPr="00695129">
        <w:t>получать структурированные сменные отчёты в формате, готовом для печати или передачи бухгалтеру.</w:t>
      </w:r>
    </w:p>
    <w:p w14:paraId="106D98CD" w14:textId="77777777" w:rsidR="00695129" w:rsidRPr="00695129" w:rsidRDefault="00695129" w:rsidP="00695129">
      <w:r w:rsidRPr="00695129">
        <w:lastRenderedPageBreak/>
        <w:t>Таким образом, создание данной системы является актуальной задачей, направленной на повышение эффективности управления деятельностью АЗС.</w:t>
      </w:r>
    </w:p>
    <w:p w14:paraId="18FE2853" w14:textId="050EADB5" w:rsidR="00695129" w:rsidRDefault="00653D91" w:rsidP="00653D91">
      <w:pPr>
        <w:pStyle w:val="2"/>
      </w:pPr>
      <w:bookmarkStart w:id="4" w:name="_Toc222401513"/>
      <w:r>
        <w:t>Глава 1.3. Участники проекта.</w:t>
      </w:r>
      <w:bookmarkEnd w:id="4"/>
    </w:p>
    <w:p w14:paraId="293AA035" w14:textId="6ED08C0E" w:rsidR="00B31D41" w:rsidRPr="00B31D41" w:rsidRDefault="00653D91" w:rsidP="00653D91">
      <w:r w:rsidRPr="00653D91">
        <w:t>Заказчик</w:t>
      </w:r>
      <w:r w:rsidR="00B31D41" w:rsidRPr="00B31D41">
        <w:t>:</w:t>
      </w:r>
    </w:p>
    <w:p w14:paraId="15BF8E9E" w14:textId="01FB856F" w:rsidR="00653D91" w:rsidRPr="00653D91" w:rsidRDefault="00653D91" w:rsidP="00653D91">
      <w:r w:rsidRPr="00653D91">
        <w:t>Васильев Дмитрий Алексеевич, владелец сети АЗС «Авто-Плюс»</w:t>
      </w:r>
      <w:r w:rsidRPr="00653D91">
        <w:br/>
        <w:t>Контактный адрес электронной почты: d.vasiliev@avtoplus-azs.ru</w:t>
      </w:r>
    </w:p>
    <w:p w14:paraId="67387F7D" w14:textId="77777777" w:rsidR="00B31D41" w:rsidRDefault="00653D91" w:rsidP="00653D91">
      <w:r w:rsidRPr="00653D91">
        <w:t>Разработчик</w:t>
      </w:r>
      <w:r w:rsidR="00B31D41">
        <w:t>:</w:t>
      </w:r>
    </w:p>
    <w:p w14:paraId="70CF0C9A" w14:textId="38F6982B" w:rsidR="00653D91" w:rsidRPr="00653D91" w:rsidRDefault="00B31D41" w:rsidP="00653D91">
      <w:r>
        <w:t>Бугров Данила Алексеевич</w:t>
      </w:r>
      <w:r w:rsidR="00653D91" w:rsidRPr="00653D91">
        <w:t>, студент группы ИВТ</w:t>
      </w:r>
      <w:r>
        <w:t>ИИбд</w:t>
      </w:r>
      <w:r w:rsidR="00653D91" w:rsidRPr="00653D91">
        <w:t>-</w:t>
      </w:r>
      <w:r>
        <w:t>3</w:t>
      </w:r>
      <w:r w:rsidR="00653D91" w:rsidRPr="00653D91">
        <w:t>1</w:t>
      </w:r>
      <w:r w:rsidR="00653D91" w:rsidRPr="00653D91">
        <w:br/>
        <w:t>Ульяновский государственный технический университет</w:t>
      </w:r>
      <w:r w:rsidR="00653D91" w:rsidRPr="00653D91">
        <w:br/>
        <w:t>Контактный адрес электронной почты: petrov.stepan@student.ulstu.ru</w:t>
      </w:r>
    </w:p>
    <w:p w14:paraId="41BF74E2" w14:textId="472C83CB" w:rsidR="00653D91" w:rsidRDefault="00B31D41" w:rsidP="00B31D41">
      <w:pPr>
        <w:pStyle w:val="2"/>
      </w:pPr>
      <w:bookmarkStart w:id="5" w:name="_Toc222401514"/>
      <w:r>
        <w:t>Глава 1.4. Идеи в отношении решейний.</w:t>
      </w:r>
      <w:bookmarkEnd w:id="5"/>
    </w:p>
    <w:p w14:paraId="03EF640A" w14:textId="77777777" w:rsidR="00B31D41" w:rsidRPr="00B31D41" w:rsidRDefault="00B31D41" w:rsidP="00B31D41">
      <w:r w:rsidRPr="00B31D41">
        <w:t>В качестве базовой архитектуры выбрана двухзвенная модель «клиент–сервер»:</w:t>
      </w:r>
    </w:p>
    <w:p w14:paraId="11DD8B15" w14:textId="77777777" w:rsidR="00B31D41" w:rsidRPr="00B31D41" w:rsidRDefault="00B31D41" w:rsidP="00B31D41">
      <w:pPr>
        <w:numPr>
          <w:ilvl w:val="0"/>
          <w:numId w:val="43"/>
        </w:numPr>
      </w:pPr>
      <w:r w:rsidRPr="00B31D41">
        <w:t>Серверная часть реализуется на платформе </w:t>
      </w:r>
      <w:hyperlink r:id="rId8" w:tgtFrame="_blank" w:history="1">
        <w:r w:rsidRPr="00B31D41">
          <w:rPr>
            <w:rStyle w:val="ae"/>
          </w:rPr>
          <w:t>ASP.NET</w:t>
        </w:r>
      </w:hyperlink>
      <w:r w:rsidRPr="00B31D41">
        <w:t> Core с использованием технологии Web API. Для документирования и тестирования API будет задействован инструмент Swagger. Сервер обеспечивает бизнес-логику, доступ к базе данных и обработку запросов от клиентских приложений.</w:t>
      </w:r>
    </w:p>
    <w:p w14:paraId="7B2D67FC" w14:textId="77777777" w:rsidR="00B31D41" w:rsidRPr="00B31D41" w:rsidRDefault="00B31D41" w:rsidP="00B31D41">
      <w:pPr>
        <w:numPr>
          <w:ilvl w:val="0"/>
          <w:numId w:val="43"/>
        </w:numPr>
      </w:pPr>
      <w:r w:rsidRPr="00B31D41">
        <w:t>Клиентская часть разрабатывается как настольное приложение для ОС Windows с использованием технологии Windows Presentation Foundation (WPF) или Windows Forms (выбор будет уточнён на этапе проектирования). Клиент взаимодействует с сервером через HTTP-запросы к API.</w:t>
      </w:r>
    </w:p>
    <w:p w14:paraId="70DCF058" w14:textId="77777777" w:rsidR="00B31D41" w:rsidRDefault="00B31D41" w:rsidP="00B31D41">
      <w:r w:rsidRPr="00B31D41">
        <w:t>Для хранения данных используется реляционная СУБД. В качестве предпочтительного варианта рассматривается Microsoft SQL Server (возможно использование Express-редакции ввиду бесплатности и достаточной функциональности для учебного проекта). Альтернативой может выступать PostgreSQL или SQLite (последняя упрощает развёртывание, но менее производительна при многопользовательской работе). Окончательный выбор будет сделан на основе анализа требований к производительности и сложности развёртывания.</w:t>
      </w:r>
    </w:p>
    <w:p w14:paraId="1BEF5A0C" w14:textId="25455BBC" w:rsidR="00B31D41" w:rsidRDefault="00B31D41" w:rsidP="00B31D41">
      <w:r w:rsidRPr="00B31D41">
        <w:lastRenderedPageBreak/>
        <w:t>На предварительном этапе были проанализированы существующие готовые программные продукты для автоматизации АЗС (например, «1С:Предприятие. АЗС», «АЗС-Контроль» и др.). Однако большинство из них либо избыточны по функциональности и стоимости, либо не позволяют гибко адаптировать интерфейс и отчёты под специфику конкретного предприятия (совмещение магазина и топлива в одной рабочей области, формирование отчёта в docx). Кроме того, использование готовых решений не отвечает учебным целям лабораторной работы, предполагающей самостоятельную разработку архитектуры. В связи с этим принято решение о создании системы «с нуля» с применением современных технологий, что позволит детально проработать все этапы проектирования и реализации.</w:t>
      </w:r>
    </w:p>
    <w:p w14:paraId="5F62490E" w14:textId="48675E0F" w:rsidR="00B31D41" w:rsidRDefault="00B31D41" w:rsidP="00B31D41">
      <w:pPr>
        <w:pStyle w:val="2"/>
      </w:pPr>
      <w:bookmarkStart w:id="6" w:name="_Toc222401515"/>
      <w:r>
        <w:t>Глава 1.5. Обзор документа.</w:t>
      </w:r>
      <w:bookmarkEnd w:id="6"/>
    </w:p>
    <w:p w14:paraId="6C5E963C" w14:textId="77777777" w:rsidR="00B31D41" w:rsidRPr="00B31D41" w:rsidRDefault="00B31D41" w:rsidP="00B31D41">
      <w:r w:rsidRPr="00B31D41">
        <w:t>Раздел 2 «Системные сервисы» содержит описание функциональных возможностей системы и требований к данным. Здесь представлены контекстная диаграмма, перечень функций, выполняемых системой, а также описание состава хранимых данных и их структуры.</w:t>
      </w:r>
    </w:p>
    <w:p w14:paraId="03B67DF4" w14:textId="77777777" w:rsidR="00B31D41" w:rsidRPr="00B31D41" w:rsidRDefault="00B31D41" w:rsidP="00B31D41">
      <w:r w:rsidRPr="00B31D41">
        <w:t>Раздел 3 «Системные ограничения» включает требования к интерфейсу пользователя, производительности, безопасности, эксплуатационному окружению, а также политические и юридические аспекты, которые могут повлиять на разработку и внедрение.</w:t>
      </w:r>
    </w:p>
    <w:p w14:paraId="0B0A9A63" w14:textId="77777777" w:rsidR="00B31D41" w:rsidRPr="00B31D41" w:rsidRDefault="00B31D41" w:rsidP="00B31D41">
      <w:r w:rsidRPr="00B31D41">
        <w:t>Раздел 4 «Проектные вопросы» освещает организационные аспекты: открытые вопросы, требующие дальнейшего уточнения, предварительный план-график работ и оценку бюджета проекта.</w:t>
      </w:r>
    </w:p>
    <w:p w14:paraId="30D189E7" w14:textId="7E773359" w:rsidR="00E7345D" w:rsidRDefault="00B31D41" w:rsidP="00B31D41">
      <w:r w:rsidRPr="00B31D41">
        <w:t>В Приложениях приведены глоссарий терминов, используемых в документе, а также ссылки на нормативные документы и источники информации.</w:t>
      </w:r>
    </w:p>
    <w:p w14:paraId="3DF9CA3E" w14:textId="77777777" w:rsidR="00E7345D" w:rsidRDefault="00E7345D">
      <w:pPr>
        <w:spacing w:after="200" w:line="276" w:lineRule="auto"/>
        <w:ind w:firstLine="0"/>
        <w:jc w:val="left"/>
      </w:pPr>
      <w:r>
        <w:br w:type="page"/>
      </w:r>
    </w:p>
    <w:p w14:paraId="1DB68774" w14:textId="77777777" w:rsidR="00B31D41" w:rsidRPr="00B31D41" w:rsidRDefault="00B31D41" w:rsidP="00B31D41"/>
    <w:p w14:paraId="7BBB8A51" w14:textId="68A1330D" w:rsidR="00B31D41" w:rsidRDefault="00B31D41" w:rsidP="00B31D41">
      <w:pPr>
        <w:pStyle w:val="1"/>
      </w:pPr>
      <w:bookmarkStart w:id="7" w:name="_Toc222401516"/>
      <w:r>
        <w:t>Глава 2. Системные сервисы</w:t>
      </w:r>
      <w:bookmarkEnd w:id="7"/>
    </w:p>
    <w:p w14:paraId="5D1029CA" w14:textId="568911A5" w:rsidR="00B31D41" w:rsidRDefault="00B31D41" w:rsidP="00B31D41">
      <w:pPr>
        <w:pStyle w:val="2"/>
      </w:pPr>
      <w:bookmarkStart w:id="8" w:name="_Toc222401517"/>
      <w:r>
        <w:t>Глава 2.1. Рамки системы.</w:t>
      </w:r>
      <w:bookmarkEnd w:id="8"/>
    </w:p>
    <w:p w14:paraId="3577B29B" w14:textId="77777777" w:rsidR="00A44089" w:rsidRPr="00A44089" w:rsidRDefault="00A44089" w:rsidP="00A44089">
      <w:r w:rsidRPr="00A44089">
        <w:t>Рамки системы определяют границы проектируемой АСУ и её взаимодействие с внешними сущностями. Для наглядного представления этих границ используется контекстная диаграмма (рис. 1). На диаграмме изображена разрабатываемая система «АСУ АЗС» в центре и внешние сущности, с которыми она обменивается данными.</w:t>
      </w:r>
    </w:p>
    <w:p w14:paraId="4C0BA50C" w14:textId="77777777" w:rsidR="00A44089" w:rsidRPr="00A44089" w:rsidRDefault="00A44089" w:rsidP="00A44089">
      <w:r w:rsidRPr="00A44089">
        <w:t>Внешние сущности и их взаимодействие с системой:</w:t>
      </w:r>
    </w:p>
    <w:p w14:paraId="75C794CC" w14:textId="77777777" w:rsidR="00A44089" w:rsidRPr="00A44089" w:rsidRDefault="00A44089" w:rsidP="00A44089">
      <w:pPr>
        <w:numPr>
          <w:ilvl w:val="0"/>
          <w:numId w:val="44"/>
        </w:numPr>
      </w:pPr>
      <w:r w:rsidRPr="00A44089">
        <w:t>Кассир</w:t>
      </w:r>
    </w:p>
    <w:p w14:paraId="04A45557" w14:textId="77777777" w:rsidR="00A44089" w:rsidRPr="00A44089" w:rsidRDefault="00A44089" w:rsidP="00A44089">
      <w:pPr>
        <w:numPr>
          <w:ilvl w:val="1"/>
          <w:numId w:val="44"/>
        </w:numPr>
      </w:pPr>
      <w:r w:rsidRPr="00A44089">
        <w:rPr>
          <w:b/>
          <w:bCs/>
          <w:i/>
          <w:iCs/>
        </w:rPr>
        <w:t>Входные данные</w:t>
      </w:r>
      <w:r w:rsidRPr="00A44089">
        <w:rPr>
          <w:i/>
          <w:iCs/>
        </w:rPr>
        <w:t>:</w:t>
      </w:r>
      <w:r w:rsidRPr="00A44089">
        <w:t> выбор кассира из списка, пароль для аутентификации; действия по регистрации продаж (выбор товара/топлива, указание количества, подтверждение чека); запрос на формирование отчёта; команды открытия и закрытия смены.</w:t>
      </w:r>
    </w:p>
    <w:p w14:paraId="2F6AAE91" w14:textId="77777777" w:rsidR="00A44089" w:rsidRPr="00A44089" w:rsidRDefault="00A44089" w:rsidP="00A44089">
      <w:pPr>
        <w:numPr>
          <w:ilvl w:val="1"/>
          <w:numId w:val="44"/>
        </w:numPr>
      </w:pPr>
      <w:r w:rsidRPr="00A44089">
        <w:rPr>
          <w:b/>
          <w:bCs/>
          <w:i/>
          <w:iCs/>
        </w:rPr>
        <w:t>Выходные данные</w:t>
      </w:r>
      <w:r w:rsidRPr="00A44089">
        <w:rPr>
          <w:i/>
          <w:iCs/>
        </w:rPr>
        <w:t>:</w:t>
      </w:r>
      <w:r w:rsidRPr="00A44089">
        <w:t> отображение интерфейса рабочего окна (списки товаров/топлива, текущая выручка смены, остатки); сформированный сменный отчёт (на экране и в файле); сообщения об успешности операций или ошибках.</w:t>
      </w:r>
    </w:p>
    <w:p w14:paraId="2AB7C0DA" w14:textId="77777777" w:rsidR="00A44089" w:rsidRPr="00A44089" w:rsidRDefault="00A44089" w:rsidP="00A44089">
      <w:pPr>
        <w:numPr>
          <w:ilvl w:val="0"/>
          <w:numId w:val="44"/>
        </w:numPr>
      </w:pPr>
      <w:r w:rsidRPr="00A44089">
        <w:t>Администратор (может рассматриваться как частный случай кассира с расширенными правами)</w:t>
      </w:r>
    </w:p>
    <w:p w14:paraId="666E2C4E" w14:textId="77777777" w:rsidR="00A44089" w:rsidRPr="00A44089" w:rsidRDefault="00A44089" w:rsidP="00A44089">
      <w:pPr>
        <w:numPr>
          <w:ilvl w:val="1"/>
          <w:numId w:val="44"/>
        </w:numPr>
      </w:pPr>
      <w:r w:rsidRPr="00A44089">
        <w:rPr>
          <w:b/>
          <w:bCs/>
          <w:i/>
          <w:iCs/>
        </w:rPr>
        <w:t>Входные данные</w:t>
      </w:r>
      <w:r w:rsidRPr="00A44089">
        <w:rPr>
          <w:i/>
          <w:iCs/>
        </w:rPr>
        <w:t>:</w:t>
      </w:r>
      <w:r w:rsidRPr="00A44089">
        <w:t> те же, что у кассира, плюс действия по редактированию справочников (добавление/изменение/удаление товаров, топлива, кассиров), ручная корректировка остатков.</w:t>
      </w:r>
    </w:p>
    <w:p w14:paraId="2BA6A69F" w14:textId="77777777" w:rsidR="00A44089" w:rsidRPr="00A44089" w:rsidRDefault="00A44089" w:rsidP="00A44089">
      <w:pPr>
        <w:numPr>
          <w:ilvl w:val="1"/>
          <w:numId w:val="44"/>
        </w:numPr>
      </w:pPr>
      <w:r w:rsidRPr="00A44089">
        <w:rPr>
          <w:b/>
          <w:bCs/>
          <w:i/>
          <w:iCs/>
        </w:rPr>
        <w:t>Выходные данные</w:t>
      </w:r>
      <w:r w:rsidRPr="00A44089">
        <w:rPr>
          <w:i/>
          <w:iCs/>
        </w:rPr>
        <w:t>:</w:t>
      </w:r>
      <w:r w:rsidRPr="00A44089">
        <w:t> интерфейсы управления справочниками, результаты поиска, подтверждения изменений.</w:t>
      </w:r>
    </w:p>
    <w:p w14:paraId="3352E606" w14:textId="77777777" w:rsidR="00A44089" w:rsidRPr="00A44089" w:rsidRDefault="00A44089" w:rsidP="00A44089">
      <w:pPr>
        <w:numPr>
          <w:ilvl w:val="0"/>
          <w:numId w:val="44"/>
        </w:numPr>
      </w:pPr>
      <w:r w:rsidRPr="00A44089">
        <w:t>База данных</w:t>
      </w:r>
    </w:p>
    <w:p w14:paraId="0E4F39DE" w14:textId="77777777" w:rsidR="00A44089" w:rsidRPr="00A44089" w:rsidRDefault="00A44089" w:rsidP="00A44089">
      <w:pPr>
        <w:numPr>
          <w:ilvl w:val="1"/>
          <w:numId w:val="44"/>
        </w:numPr>
      </w:pPr>
      <w:r w:rsidRPr="00A44089">
        <w:rPr>
          <w:i/>
          <w:iCs/>
        </w:rPr>
        <w:t>Входные данные (от системы):</w:t>
      </w:r>
      <w:r w:rsidRPr="00A44089">
        <w:t xml:space="preserve"> запросы на чтение/запись данных (SQL-запросы или вызовы хранимых процедур) – для аутентификации, </w:t>
      </w:r>
      <w:r w:rsidRPr="00A44089">
        <w:lastRenderedPageBreak/>
        <w:t>получения справочной информации, фиксации продаж, обновления остатков, сохранения смен и отчётов.</w:t>
      </w:r>
    </w:p>
    <w:p w14:paraId="106BAA48" w14:textId="77777777" w:rsidR="00A44089" w:rsidRPr="00A44089" w:rsidRDefault="00A44089" w:rsidP="00A44089">
      <w:pPr>
        <w:numPr>
          <w:ilvl w:val="1"/>
          <w:numId w:val="44"/>
        </w:numPr>
      </w:pPr>
      <w:r w:rsidRPr="00A44089">
        <w:rPr>
          <w:i/>
          <w:iCs/>
        </w:rPr>
        <w:t>Выходные данные (в систему):</w:t>
      </w:r>
      <w:r w:rsidRPr="00A44089">
        <w:t> результаты выполнения запросов (наборы данных, коды возврата).</w:t>
      </w:r>
    </w:p>
    <w:p w14:paraId="0D703B37" w14:textId="77777777" w:rsidR="00A44089" w:rsidRPr="00A44089" w:rsidRDefault="00A44089" w:rsidP="00A44089">
      <w:pPr>
        <w:numPr>
          <w:ilvl w:val="0"/>
          <w:numId w:val="44"/>
        </w:numPr>
      </w:pPr>
      <w:r w:rsidRPr="00A44089">
        <w:t>Файловая система</w:t>
      </w:r>
    </w:p>
    <w:p w14:paraId="259C6328" w14:textId="77777777" w:rsidR="00A44089" w:rsidRPr="00A44089" w:rsidRDefault="00A44089" w:rsidP="00A44089">
      <w:pPr>
        <w:numPr>
          <w:ilvl w:val="1"/>
          <w:numId w:val="44"/>
        </w:numPr>
      </w:pPr>
      <w:r w:rsidRPr="00A44089">
        <w:rPr>
          <w:i/>
          <w:iCs/>
        </w:rPr>
        <w:t>Входные данные (от системы):</w:t>
      </w:r>
      <w:r w:rsidRPr="00A44089">
        <w:t> экспортируемый сменный отчёт в формате .docx, сохраняемый по указанному пути.</w:t>
      </w:r>
    </w:p>
    <w:p w14:paraId="7B94B584" w14:textId="77777777" w:rsidR="00A44089" w:rsidRPr="00A44089" w:rsidRDefault="00A44089" w:rsidP="00A44089">
      <w:pPr>
        <w:numPr>
          <w:ilvl w:val="1"/>
          <w:numId w:val="44"/>
        </w:numPr>
      </w:pPr>
      <w:r w:rsidRPr="00A44089">
        <w:rPr>
          <w:i/>
          <w:iCs/>
        </w:rPr>
        <w:t>Выходные данные (в систему):</w:t>
      </w:r>
      <w:r w:rsidRPr="00A44089">
        <w:t> уведомление об успешной записи файла или ошибке доступа.</w:t>
      </w:r>
    </w:p>
    <w:p w14:paraId="13048DCE" w14:textId="77777777" w:rsidR="00A44089" w:rsidRPr="00A44089" w:rsidRDefault="00A44089" w:rsidP="00A44089">
      <w:pPr>
        <w:numPr>
          <w:ilvl w:val="0"/>
          <w:numId w:val="44"/>
        </w:numPr>
      </w:pPr>
      <w:r w:rsidRPr="00A44089">
        <w:t>Возможные дополнительные внешние сущности (не включены в текущую версию, но могут быть добавлены в будущем):</w:t>
      </w:r>
    </w:p>
    <w:p w14:paraId="30C0CD43" w14:textId="77777777" w:rsidR="00A44089" w:rsidRPr="00A44089" w:rsidRDefault="00A44089" w:rsidP="00A44089">
      <w:pPr>
        <w:numPr>
          <w:ilvl w:val="1"/>
          <w:numId w:val="44"/>
        </w:numPr>
      </w:pPr>
      <w:r w:rsidRPr="00A44089">
        <w:t>Топливораздаточные колонки (для автоматического получения данных об отпущенном топливе);</w:t>
      </w:r>
    </w:p>
    <w:p w14:paraId="6F8F4A5F" w14:textId="77777777" w:rsidR="00A44089" w:rsidRPr="00A44089" w:rsidRDefault="00A44089" w:rsidP="00A44089">
      <w:pPr>
        <w:numPr>
          <w:ilvl w:val="1"/>
          <w:numId w:val="44"/>
        </w:numPr>
      </w:pPr>
      <w:r w:rsidRPr="00A44089">
        <w:t>Фискальный регистратор (для печати чеков и соответствия 54-ФЗ);</w:t>
      </w:r>
    </w:p>
    <w:p w14:paraId="6724FFD7" w14:textId="77777777" w:rsidR="00A44089" w:rsidRPr="00A44089" w:rsidRDefault="00A44089" w:rsidP="00A44089">
      <w:pPr>
        <w:numPr>
          <w:ilvl w:val="1"/>
          <w:numId w:val="44"/>
        </w:numPr>
      </w:pPr>
      <w:r w:rsidRPr="00A44089">
        <w:t>Внешний сервис курсов валют (если потребуется учёт в валюте).</w:t>
      </w:r>
    </w:p>
    <w:p w14:paraId="1177D983" w14:textId="77777777" w:rsidR="00A44089" w:rsidRDefault="00A44089" w:rsidP="00A44089">
      <w:r w:rsidRPr="00A44089">
        <w:t>Контекстная диаграмма наглядно демонстрирует, что система функционирует как единое целое, получая информацию от кассира и администратора, сохраняя и извлекая данные из базы, а также формируя отчёты в файловой системе. Все взаимодействия осуществляются через чётко определённые интерфейсы, что обеспечивает модульность и возможность последующего расширения функциональности.</w:t>
      </w:r>
    </w:p>
    <w:p w14:paraId="6E7D9C83" w14:textId="7E8FD435" w:rsidR="007C6508" w:rsidRDefault="007C6508" w:rsidP="007C6508">
      <w:pPr>
        <w:jc w:val="center"/>
      </w:pPr>
      <w:r w:rsidRPr="007C6508">
        <w:lastRenderedPageBreak/>
        <w:drawing>
          <wp:inline distT="0" distB="0" distL="0" distR="0" wp14:anchorId="6ECCF887" wp14:editId="2E693A8C">
            <wp:extent cx="4255589" cy="2439093"/>
            <wp:effectExtent l="0" t="0" r="0" b="0"/>
            <wp:docPr id="1708213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13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1629" cy="244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486D" w14:textId="7E2195EE" w:rsidR="007C6508" w:rsidRDefault="007C6508" w:rsidP="007C6508">
      <w:pPr>
        <w:jc w:val="center"/>
      </w:pPr>
      <w:r>
        <w:t>Рисунок 1 — диаграмма компонентов.</w:t>
      </w:r>
    </w:p>
    <w:p w14:paraId="22BF9644" w14:textId="2F5A1126" w:rsidR="00A44089" w:rsidRDefault="00A44089" w:rsidP="00A44089">
      <w:pPr>
        <w:pStyle w:val="2"/>
      </w:pPr>
      <w:bookmarkStart w:id="9" w:name="_Toc222401518"/>
      <w:r>
        <w:t>Глава 2.2. Функциональные требования.</w:t>
      </w:r>
      <w:bookmarkEnd w:id="9"/>
    </w:p>
    <w:p w14:paraId="6657D243" w14:textId="77777777" w:rsidR="00A44089" w:rsidRPr="00A44089" w:rsidRDefault="00A44089" w:rsidP="00A44089">
      <w:r w:rsidRPr="00A44089">
        <w:t>Функциональные требования определяют набор сервисов, которые должна предоставлять система пользователям. Все требования сгруппированы по функциональным областям.</w:t>
      </w:r>
    </w:p>
    <w:p w14:paraId="522A4781" w14:textId="77777777" w:rsidR="00A44089" w:rsidRPr="00A44089" w:rsidRDefault="00A44089" w:rsidP="00A44089">
      <w:r w:rsidRPr="00A44089">
        <w:t>2.2.1. Аутентификация и управление доступом</w:t>
      </w:r>
    </w:p>
    <w:p w14:paraId="3B0600AC" w14:textId="77777777" w:rsidR="00A44089" w:rsidRPr="00A44089" w:rsidRDefault="00A44089" w:rsidP="00A44089">
      <w:pPr>
        <w:numPr>
          <w:ilvl w:val="0"/>
          <w:numId w:val="45"/>
        </w:numPr>
      </w:pPr>
      <w:r w:rsidRPr="00A44089">
        <w:t>Выбор кассира: при запуске приложения пользователю предъявляется выпадающий список, содержащий имена всех зарегистрированных кассиров (активных). Выбор имени обязателен.</w:t>
      </w:r>
    </w:p>
    <w:p w14:paraId="70549408" w14:textId="77777777" w:rsidR="00A44089" w:rsidRPr="00A44089" w:rsidRDefault="00A44089" w:rsidP="00A44089">
      <w:pPr>
        <w:numPr>
          <w:ilvl w:val="0"/>
          <w:numId w:val="45"/>
        </w:numPr>
      </w:pPr>
      <w:r w:rsidRPr="00A44089">
        <w:t>Ввод пароля: после выбора имени появляется поле для ввода пароля. Пароль проверяется на соответствие сохранённому в базе данных (в хэшированном виде).</w:t>
      </w:r>
    </w:p>
    <w:p w14:paraId="77BFF708" w14:textId="77777777" w:rsidR="00A44089" w:rsidRPr="00A44089" w:rsidRDefault="00A44089" w:rsidP="00A44089">
      <w:pPr>
        <w:numPr>
          <w:ilvl w:val="0"/>
          <w:numId w:val="45"/>
        </w:numPr>
      </w:pPr>
      <w:r w:rsidRPr="00A44089">
        <w:t>Разграничение прав:</w:t>
      </w:r>
    </w:p>
    <w:p w14:paraId="1A74DF20" w14:textId="77777777" w:rsidR="00A44089" w:rsidRPr="00A44089" w:rsidRDefault="00A44089" w:rsidP="00A44089">
      <w:pPr>
        <w:numPr>
          <w:ilvl w:val="1"/>
          <w:numId w:val="45"/>
        </w:numPr>
      </w:pPr>
      <w:r w:rsidRPr="00A44089">
        <w:rPr>
          <w:i/>
          <w:iCs/>
        </w:rPr>
        <w:t>Кассир:</w:t>
      </w:r>
      <w:r w:rsidRPr="00A44089">
        <w:t> имеет доступ только к рабочему окну регистрации продаж, просмотру текущих остатков (без редактирования), просмотру своей выручки, открытию/закрытию смены, формированию отчётов.</w:t>
      </w:r>
    </w:p>
    <w:p w14:paraId="10A093C9" w14:textId="77777777" w:rsidR="00A44089" w:rsidRPr="00A44089" w:rsidRDefault="00A44089" w:rsidP="00A44089">
      <w:pPr>
        <w:numPr>
          <w:ilvl w:val="1"/>
          <w:numId w:val="45"/>
        </w:numPr>
      </w:pPr>
      <w:r w:rsidRPr="00A44089">
        <w:rPr>
          <w:i/>
          <w:iCs/>
        </w:rPr>
        <w:t>Администратор:</w:t>
      </w:r>
      <w:r w:rsidRPr="00A44089">
        <w:t> дополнительно имеет доступ к справочникам (товары, топливо, кассиры) и функции ручной корректировки остатков.</w:t>
      </w:r>
    </w:p>
    <w:p w14:paraId="7B525298" w14:textId="77777777" w:rsidR="00A44089" w:rsidRPr="00A44089" w:rsidRDefault="00A44089" w:rsidP="00A44089">
      <w:r w:rsidRPr="00A44089">
        <w:t>2.2.2. Ведение справочников</w:t>
      </w:r>
    </w:p>
    <w:p w14:paraId="2037837D" w14:textId="77777777" w:rsidR="00A44089" w:rsidRPr="00A44089" w:rsidRDefault="00A44089" w:rsidP="00A44089">
      <w:pPr>
        <w:numPr>
          <w:ilvl w:val="0"/>
          <w:numId w:val="46"/>
        </w:numPr>
      </w:pPr>
      <w:r w:rsidRPr="00A44089">
        <w:t>Справочник товаров магазина:</w:t>
      </w:r>
    </w:p>
    <w:p w14:paraId="0CBC060A" w14:textId="77777777" w:rsidR="00A44089" w:rsidRPr="00A44089" w:rsidRDefault="00A44089" w:rsidP="00A44089">
      <w:pPr>
        <w:numPr>
          <w:ilvl w:val="1"/>
          <w:numId w:val="46"/>
        </w:numPr>
      </w:pPr>
      <w:r w:rsidRPr="00A44089">
        <w:lastRenderedPageBreak/>
        <w:t>Содержит поля: наименование товара, цена за единицу, текущее количество на складе.</w:t>
      </w:r>
    </w:p>
    <w:p w14:paraId="244066E1" w14:textId="77777777" w:rsidR="00A44089" w:rsidRPr="00A44089" w:rsidRDefault="00A44089" w:rsidP="00A44089">
      <w:pPr>
        <w:numPr>
          <w:ilvl w:val="1"/>
          <w:numId w:val="46"/>
        </w:numPr>
      </w:pPr>
      <w:r w:rsidRPr="00A44089">
        <w:t>Поддерживаются операции: добавление нового товара, редактирование существующего (наименование, цена), удаление (или деактивация) товара, поиск по наименованию.</w:t>
      </w:r>
    </w:p>
    <w:p w14:paraId="55B796E2" w14:textId="77777777" w:rsidR="00A44089" w:rsidRPr="00A44089" w:rsidRDefault="00A44089" w:rsidP="00A44089">
      <w:pPr>
        <w:numPr>
          <w:ilvl w:val="0"/>
          <w:numId w:val="46"/>
        </w:numPr>
      </w:pPr>
      <w:r w:rsidRPr="00A44089">
        <w:t>Справочник видов топлива:</w:t>
      </w:r>
    </w:p>
    <w:p w14:paraId="7F245170" w14:textId="77777777" w:rsidR="00A44089" w:rsidRPr="00A44089" w:rsidRDefault="00A44089" w:rsidP="00A44089">
      <w:pPr>
        <w:numPr>
          <w:ilvl w:val="1"/>
          <w:numId w:val="46"/>
        </w:numPr>
      </w:pPr>
      <w:r w:rsidRPr="00A44089">
        <w:t>Содержит поля: наименование (например, «АИ-92», «АИ-95», «АИ-95 Pulsar», «ДТ»), цена за литр, текущий объём в резервуаре.</w:t>
      </w:r>
    </w:p>
    <w:p w14:paraId="2F5520C3" w14:textId="77777777" w:rsidR="00A44089" w:rsidRPr="00A44089" w:rsidRDefault="00A44089" w:rsidP="00A44089">
      <w:pPr>
        <w:numPr>
          <w:ilvl w:val="1"/>
          <w:numId w:val="46"/>
        </w:numPr>
      </w:pPr>
      <w:r w:rsidRPr="00A44089">
        <w:t>Поддерживаются операции: добавление нового вида топлива, редактирование, удаление, поиск.</w:t>
      </w:r>
    </w:p>
    <w:p w14:paraId="6FD6A20B" w14:textId="77777777" w:rsidR="00A44089" w:rsidRPr="00A44089" w:rsidRDefault="00A44089" w:rsidP="00A44089">
      <w:pPr>
        <w:numPr>
          <w:ilvl w:val="0"/>
          <w:numId w:val="46"/>
        </w:numPr>
      </w:pPr>
      <w:r w:rsidRPr="00A44089">
        <w:t>Справочник кассиров:</w:t>
      </w:r>
    </w:p>
    <w:p w14:paraId="18136B99" w14:textId="77777777" w:rsidR="00A44089" w:rsidRPr="00A44089" w:rsidRDefault="00A44089" w:rsidP="00A44089">
      <w:pPr>
        <w:numPr>
          <w:ilvl w:val="1"/>
          <w:numId w:val="46"/>
        </w:numPr>
      </w:pPr>
      <w:r w:rsidRPr="00A44089">
        <w:t>Содержит поля: уникальный идентификатор, полное имя (ФИО), пароль (хранится в хэшированном виде), признак «активен», признак «администратор».</w:t>
      </w:r>
    </w:p>
    <w:p w14:paraId="3C1379C4" w14:textId="77777777" w:rsidR="00A44089" w:rsidRPr="00A44089" w:rsidRDefault="00A44089" w:rsidP="00A44089">
      <w:pPr>
        <w:numPr>
          <w:ilvl w:val="1"/>
          <w:numId w:val="46"/>
        </w:numPr>
      </w:pPr>
      <w:r w:rsidRPr="00A44089">
        <w:t>Поддерживаются операции: добавление нового кассира, редактирование данных (в том числе смена пароля), деактивация кассира (без физического удаления для сохранения истории), просмотр списка.</w:t>
      </w:r>
    </w:p>
    <w:p w14:paraId="52331BFC" w14:textId="77777777" w:rsidR="00A44089" w:rsidRPr="00A44089" w:rsidRDefault="00A44089" w:rsidP="00A44089">
      <w:r w:rsidRPr="00A44089">
        <w:t>2.2.3. Учёт продаж (рабочее окно кассира)</w:t>
      </w:r>
    </w:p>
    <w:p w14:paraId="0DC56CD7" w14:textId="77777777" w:rsidR="00A44089" w:rsidRPr="00A44089" w:rsidRDefault="00A44089" w:rsidP="00A44089">
      <w:pPr>
        <w:numPr>
          <w:ilvl w:val="0"/>
          <w:numId w:val="47"/>
        </w:numPr>
      </w:pPr>
      <w:r w:rsidRPr="00A44089">
        <w:t>Отображение доступных позиций:</w:t>
      </w:r>
    </w:p>
    <w:p w14:paraId="69ED22DC" w14:textId="77777777" w:rsidR="00A44089" w:rsidRPr="00A44089" w:rsidRDefault="00A44089" w:rsidP="00A44089">
      <w:pPr>
        <w:numPr>
          <w:ilvl w:val="1"/>
          <w:numId w:val="47"/>
        </w:numPr>
      </w:pPr>
      <w:r w:rsidRPr="00A44089">
        <w:t>В рабочем окне кассира должны быть представлены две основные области: список товаров магазина и список видов топлива. Для каждой позиции отображается наименование, цена и текущий остаток (количество или объём).</w:t>
      </w:r>
    </w:p>
    <w:p w14:paraId="495F38F3" w14:textId="77777777" w:rsidR="00A44089" w:rsidRPr="00A44089" w:rsidRDefault="00A44089" w:rsidP="00A44089">
      <w:pPr>
        <w:numPr>
          <w:ilvl w:val="1"/>
          <w:numId w:val="47"/>
        </w:numPr>
      </w:pPr>
      <w:r w:rsidRPr="00A44089">
        <w:t>Должна присутствовать возможность быстрого поиска по наименованию (фильтрация списка по мере ввода).</w:t>
      </w:r>
    </w:p>
    <w:p w14:paraId="651892C0" w14:textId="77777777" w:rsidR="00A44089" w:rsidRPr="00A44089" w:rsidRDefault="00A44089" w:rsidP="00A44089">
      <w:pPr>
        <w:numPr>
          <w:ilvl w:val="0"/>
          <w:numId w:val="47"/>
        </w:numPr>
      </w:pPr>
      <w:r w:rsidRPr="00A44089">
        <w:t>Формирование чека:</w:t>
      </w:r>
    </w:p>
    <w:p w14:paraId="7AC2ACBC" w14:textId="77777777" w:rsidR="00A44089" w:rsidRPr="00A44089" w:rsidRDefault="00A44089" w:rsidP="00A44089">
      <w:pPr>
        <w:numPr>
          <w:ilvl w:val="1"/>
          <w:numId w:val="47"/>
        </w:numPr>
      </w:pPr>
      <w:r w:rsidRPr="00A44089">
        <w:t>Кассир может выбирать позиции (товар или топливо) и указывать количество (для товаров – штуки, для топлива – литры).</w:t>
      </w:r>
    </w:p>
    <w:p w14:paraId="19699219" w14:textId="77777777" w:rsidR="00A44089" w:rsidRPr="00A44089" w:rsidRDefault="00A44089" w:rsidP="00A44089">
      <w:pPr>
        <w:numPr>
          <w:ilvl w:val="1"/>
          <w:numId w:val="47"/>
        </w:numPr>
      </w:pPr>
      <w:r w:rsidRPr="00A44089">
        <w:lastRenderedPageBreak/>
        <w:t>Выбранные позиции отображаются в таблице текущего чека с указанием наименования, цены, количества и суммы по позиции.</w:t>
      </w:r>
    </w:p>
    <w:p w14:paraId="02168ED8" w14:textId="77777777" w:rsidR="00A44089" w:rsidRPr="00A44089" w:rsidRDefault="00A44089" w:rsidP="00A44089">
      <w:pPr>
        <w:numPr>
          <w:ilvl w:val="1"/>
          <w:numId w:val="47"/>
        </w:numPr>
      </w:pPr>
      <w:r w:rsidRPr="00A44089">
        <w:t>Автоматически рассчитывается итоговая сумма чека (сумма всех позиций).</w:t>
      </w:r>
    </w:p>
    <w:p w14:paraId="3672AC11" w14:textId="77777777" w:rsidR="00A44089" w:rsidRPr="00A44089" w:rsidRDefault="00A44089" w:rsidP="00A44089">
      <w:pPr>
        <w:numPr>
          <w:ilvl w:val="0"/>
          <w:numId w:val="47"/>
        </w:numPr>
      </w:pPr>
      <w:r w:rsidRPr="00A44089">
        <w:t>Фиксация продажи:</w:t>
      </w:r>
    </w:p>
    <w:p w14:paraId="683FD979" w14:textId="77777777" w:rsidR="00A44089" w:rsidRPr="00A44089" w:rsidRDefault="00A44089" w:rsidP="00A44089">
      <w:pPr>
        <w:numPr>
          <w:ilvl w:val="1"/>
          <w:numId w:val="47"/>
        </w:numPr>
      </w:pPr>
      <w:r w:rsidRPr="00A44089">
        <w:t>При нажатии кнопки «Продать» система выполняет следующие действия:</w:t>
      </w:r>
    </w:p>
    <w:p w14:paraId="7486EADE" w14:textId="77777777" w:rsidR="00A44089" w:rsidRPr="00A44089" w:rsidRDefault="00A44089" w:rsidP="00A44089">
      <w:pPr>
        <w:numPr>
          <w:ilvl w:val="2"/>
          <w:numId w:val="47"/>
        </w:numPr>
      </w:pPr>
      <w:r w:rsidRPr="00A44089">
        <w:t>Уменьшает остаток выбранного товара/топлива на указанное количество.</w:t>
      </w:r>
    </w:p>
    <w:p w14:paraId="76ED46C6" w14:textId="77777777" w:rsidR="00A44089" w:rsidRPr="00A44089" w:rsidRDefault="00A44089" w:rsidP="00A44089">
      <w:pPr>
        <w:numPr>
          <w:ilvl w:val="2"/>
          <w:numId w:val="47"/>
        </w:numPr>
      </w:pPr>
      <w:r w:rsidRPr="00A44089">
        <w:t>Сохраняет запись о продаже в базе данных (связь с открытой сменой, дата/время, позиция, количество, сумма).</w:t>
      </w:r>
    </w:p>
    <w:p w14:paraId="07C10B26" w14:textId="77777777" w:rsidR="00A44089" w:rsidRPr="00A44089" w:rsidRDefault="00A44089" w:rsidP="00A44089">
      <w:pPr>
        <w:numPr>
          <w:ilvl w:val="2"/>
          <w:numId w:val="47"/>
        </w:numPr>
      </w:pPr>
      <w:r w:rsidRPr="00A44089">
        <w:t>Увеличивает текущую выручку смены на сумму чека.</w:t>
      </w:r>
    </w:p>
    <w:p w14:paraId="13D575F7" w14:textId="77777777" w:rsidR="00A44089" w:rsidRPr="00A44089" w:rsidRDefault="00A44089" w:rsidP="00A44089">
      <w:pPr>
        <w:numPr>
          <w:ilvl w:val="2"/>
          <w:numId w:val="47"/>
        </w:numPr>
      </w:pPr>
      <w:r w:rsidRPr="00A44089">
        <w:t>Очищает таблицу текущего чека для новой продажи.</w:t>
      </w:r>
    </w:p>
    <w:p w14:paraId="7F1B514E" w14:textId="77777777" w:rsidR="00A44089" w:rsidRPr="00A44089" w:rsidRDefault="00A44089" w:rsidP="00A44089">
      <w:pPr>
        <w:numPr>
          <w:ilvl w:val="1"/>
          <w:numId w:val="47"/>
        </w:numPr>
      </w:pPr>
      <w:r w:rsidRPr="00A44089">
        <w:t>При недостаточном остатке система выдаёт предупреждение и блокирует проведение продажи.</w:t>
      </w:r>
    </w:p>
    <w:p w14:paraId="560B0F9A" w14:textId="77777777" w:rsidR="00A44089" w:rsidRPr="00A44089" w:rsidRDefault="00A44089" w:rsidP="00A44089">
      <w:pPr>
        <w:numPr>
          <w:ilvl w:val="0"/>
          <w:numId w:val="47"/>
        </w:numPr>
      </w:pPr>
      <w:r w:rsidRPr="00A44089">
        <w:t>Отображение текущей выручки смены: на рабочем окне постоянно видна сумма всех чеков, зарегистрированных за текущую открытую смену.</w:t>
      </w:r>
    </w:p>
    <w:p w14:paraId="016260F0" w14:textId="77777777" w:rsidR="00A44089" w:rsidRPr="00A44089" w:rsidRDefault="00A44089" w:rsidP="00A44089">
      <w:r w:rsidRPr="00A44089">
        <w:t>2.2.4. Контроль остатков</w:t>
      </w:r>
    </w:p>
    <w:p w14:paraId="362D906F" w14:textId="77777777" w:rsidR="00A44089" w:rsidRPr="00A44089" w:rsidRDefault="00A44089" w:rsidP="00A44089">
      <w:pPr>
        <w:numPr>
          <w:ilvl w:val="0"/>
          <w:numId w:val="48"/>
        </w:numPr>
      </w:pPr>
      <w:r w:rsidRPr="00A44089">
        <w:t>Просмотр остатков: отдельная форма (или вкладка) отображает текущие остатки всех товаров и топлива с возможностью сортировки и поиска. Доступна как кассирам (только чтение), так и администратору.</w:t>
      </w:r>
    </w:p>
    <w:p w14:paraId="0D0AC37A" w14:textId="77777777" w:rsidR="00A44089" w:rsidRPr="00A44089" w:rsidRDefault="00A44089" w:rsidP="00A44089">
      <w:pPr>
        <w:numPr>
          <w:ilvl w:val="0"/>
          <w:numId w:val="48"/>
        </w:numPr>
      </w:pPr>
      <w:r w:rsidRPr="00A44089">
        <w:t>Ручная корректировка остатков: доступна только администратору после повторной аутентификации (ввод пароля). Позволяет изменить текущее количество/объём для любой позиции. Причина корректировки (комментарий) должна сохраняться в журнале действий (необязательно, но желательно для аудита).</w:t>
      </w:r>
    </w:p>
    <w:p w14:paraId="70F9D365" w14:textId="77777777" w:rsidR="00A44089" w:rsidRPr="00A44089" w:rsidRDefault="00A44089" w:rsidP="00A44089">
      <w:r w:rsidRPr="00A44089">
        <w:t>2.2.5. Управление сменами</w:t>
      </w:r>
    </w:p>
    <w:p w14:paraId="3B2FACBF" w14:textId="77777777" w:rsidR="00A44089" w:rsidRPr="00A44089" w:rsidRDefault="00A44089" w:rsidP="00A44089">
      <w:pPr>
        <w:numPr>
          <w:ilvl w:val="0"/>
          <w:numId w:val="49"/>
        </w:numPr>
      </w:pPr>
      <w:r w:rsidRPr="00A44089">
        <w:t xml:space="preserve">Открытие смены: выполняется автоматически при первом входе кассира в систему после запуска приложения (если нет открытой смены). В базе данных </w:t>
      </w:r>
      <w:r w:rsidRPr="00A44089">
        <w:lastRenderedPageBreak/>
        <w:t>создаётся запись о новой смене с датой/временем открытия и идентификатором вошедшего кассира.</w:t>
      </w:r>
    </w:p>
    <w:p w14:paraId="2F02FA52" w14:textId="77777777" w:rsidR="00A44089" w:rsidRPr="00A44089" w:rsidRDefault="00A44089" w:rsidP="00A44089">
      <w:pPr>
        <w:numPr>
          <w:ilvl w:val="0"/>
          <w:numId w:val="49"/>
        </w:numPr>
      </w:pPr>
      <w:r w:rsidRPr="00A44089">
        <w:t>Закрытие смены:</w:t>
      </w:r>
    </w:p>
    <w:p w14:paraId="2049FAF3" w14:textId="77777777" w:rsidR="00A44089" w:rsidRPr="00A44089" w:rsidRDefault="00A44089" w:rsidP="00A44089">
      <w:pPr>
        <w:numPr>
          <w:ilvl w:val="1"/>
          <w:numId w:val="49"/>
        </w:numPr>
      </w:pPr>
      <w:r w:rsidRPr="00A44089">
        <w:t>Кассир (или администратор) нажимает кнопку «Закрыть смену».</w:t>
      </w:r>
    </w:p>
    <w:p w14:paraId="512D09FA" w14:textId="77777777" w:rsidR="00A44089" w:rsidRPr="00A44089" w:rsidRDefault="00A44089" w:rsidP="00A44089">
      <w:pPr>
        <w:numPr>
          <w:ilvl w:val="1"/>
          <w:numId w:val="49"/>
        </w:numPr>
      </w:pPr>
      <w:r w:rsidRPr="00A44089">
        <w:t>Система проверяет, что все операции завершены, и формирует сменный отчёт.</w:t>
      </w:r>
    </w:p>
    <w:p w14:paraId="47E4A385" w14:textId="77777777" w:rsidR="00A44089" w:rsidRPr="00A44089" w:rsidRDefault="00A44089" w:rsidP="00A44089">
      <w:pPr>
        <w:numPr>
          <w:ilvl w:val="1"/>
          <w:numId w:val="49"/>
        </w:numPr>
      </w:pPr>
      <w:r w:rsidRPr="00A44089">
        <w:t>После успешного формирования отчёта смена закрывается (в базе данных фиксируется время закрытия, конечная выручка).</w:t>
      </w:r>
    </w:p>
    <w:p w14:paraId="29620E25" w14:textId="77777777" w:rsidR="00A44089" w:rsidRPr="00A44089" w:rsidRDefault="00A44089" w:rsidP="00A44089">
      <w:pPr>
        <w:numPr>
          <w:ilvl w:val="1"/>
          <w:numId w:val="49"/>
        </w:numPr>
      </w:pPr>
      <w:r w:rsidRPr="00A44089">
        <w:t>Доступ к рабочему окну блокируется до открытия новой смены.</w:t>
      </w:r>
    </w:p>
    <w:p w14:paraId="31C55957" w14:textId="77777777" w:rsidR="00A44089" w:rsidRPr="00A44089" w:rsidRDefault="00A44089" w:rsidP="00A44089">
      <w:r w:rsidRPr="00A44089">
        <w:t>2.2.6. Отчёты</w:t>
      </w:r>
    </w:p>
    <w:p w14:paraId="7B012569" w14:textId="77777777" w:rsidR="00A44089" w:rsidRPr="00A44089" w:rsidRDefault="00A44089" w:rsidP="00A44089">
      <w:pPr>
        <w:numPr>
          <w:ilvl w:val="0"/>
          <w:numId w:val="50"/>
        </w:numPr>
      </w:pPr>
      <w:r w:rsidRPr="00A44089">
        <w:t>Формирование сменного отчёта:</w:t>
      </w:r>
    </w:p>
    <w:p w14:paraId="76051FEF" w14:textId="77777777" w:rsidR="00A44089" w:rsidRPr="00A44089" w:rsidRDefault="00A44089" w:rsidP="00A44089">
      <w:pPr>
        <w:numPr>
          <w:ilvl w:val="1"/>
          <w:numId w:val="50"/>
        </w:numPr>
      </w:pPr>
      <w:r w:rsidRPr="00A44089">
        <w:t>Отчёт создаётся в формате Microsoft Word (.docx) по окончании смены (автоматически) или по требованию (просмотр/печать).</w:t>
      </w:r>
    </w:p>
    <w:p w14:paraId="3DA6F827" w14:textId="77777777" w:rsidR="00A44089" w:rsidRPr="00A44089" w:rsidRDefault="00A44089" w:rsidP="00A44089">
      <w:pPr>
        <w:numPr>
          <w:ilvl w:val="1"/>
          <w:numId w:val="50"/>
        </w:numPr>
      </w:pPr>
      <w:r w:rsidRPr="00A44089">
        <w:t>Содержание отчёта:</w:t>
      </w:r>
    </w:p>
    <w:p w14:paraId="498AD266" w14:textId="77777777" w:rsidR="00A44089" w:rsidRPr="00A44089" w:rsidRDefault="00A44089" w:rsidP="00A44089">
      <w:pPr>
        <w:numPr>
          <w:ilvl w:val="2"/>
          <w:numId w:val="50"/>
        </w:numPr>
      </w:pPr>
      <w:r w:rsidRPr="00A44089">
        <w:t>дата и время открытия и закрытия смены;</w:t>
      </w:r>
    </w:p>
    <w:p w14:paraId="6DB671E9" w14:textId="77777777" w:rsidR="00A44089" w:rsidRPr="00A44089" w:rsidRDefault="00A44089" w:rsidP="00A44089">
      <w:pPr>
        <w:numPr>
          <w:ilvl w:val="2"/>
          <w:numId w:val="50"/>
        </w:numPr>
      </w:pPr>
      <w:r w:rsidRPr="00A44089">
        <w:t>ФИО кассира(ов), работавших в смену (если несколько – то всех);</w:t>
      </w:r>
    </w:p>
    <w:p w14:paraId="0B3CF634" w14:textId="77777777" w:rsidR="00A44089" w:rsidRPr="00A44089" w:rsidRDefault="00A44089" w:rsidP="00A44089">
      <w:pPr>
        <w:numPr>
          <w:ilvl w:val="2"/>
          <w:numId w:val="50"/>
        </w:numPr>
      </w:pPr>
      <w:r w:rsidRPr="00A44089">
        <w:t>детализированный перечень всех проданных товаров и топлива (наименование, количество, сумма);</w:t>
      </w:r>
    </w:p>
    <w:p w14:paraId="3CBDD46D" w14:textId="77777777" w:rsidR="00A44089" w:rsidRPr="00A44089" w:rsidRDefault="00A44089" w:rsidP="00A44089">
      <w:pPr>
        <w:numPr>
          <w:ilvl w:val="2"/>
          <w:numId w:val="50"/>
        </w:numPr>
      </w:pPr>
      <w:r w:rsidRPr="00A44089">
        <w:t>итоговая выручка смены;</w:t>
      </w:r>
    </w:p>
    <w:p w14:paraId="598B2187" w14:textId="77777777" w:rsidR="00A44089" w:rsidRPr="00A44089" w:rsidRDefault="00A44089" w:rsidP="00A44089">
      <w:pPr>
        <w:numPr>
          <w:ilvl w:val="2"/>
          <w:numId w:val="50"/>
        </w:numPr>
      </w:pPr>
      <w:r w:rsidRPr="00A44089">
        <w:t>остатки товаров и топлива на конец смены.</w:t>
      </w:r>
    </w:p>
    <w:p w14:paraId="49922045" w14:textId="77777777" w:rsidR="00A44089" w:rsidRPr="00A44089" w:rsidRDefault="00A44089" w:rsidP="00A44089">
      <w:pPr>
        <w:numPr>
          <w:ilvl w:val="1"/>
          <w:numId w:val="50"/>
        </w:numPr>
      </w:pPr>
      <w:r w:rsidRPr="00A44089">
        <w:t>Отчёт сохраняется в файловой системе с именем, содержащим дату и номер смены. Пользователю предоставляется возможность открыть файл или распечатать его.</w:t>
      </w:r>
    </w:p>
    <w:p w14:paraId="05ECC3F2" w14:textId="77777777" w:rsidR="00A44089" w:rsidRPr="00A44089" w:rsidRDefault="00A44089" w:rsidP="00A44089">
      <w:r w:rsidRPr="00A44089">
        <w:t>2.2.7. Прочие функции (опционально)</w:t>
      </w:r>
    </w:p>
    <w:p w14:paraId="6725DC53" w14:textId="77777777" w:rsidR="00A44089" w:rsidRPr="00A44089" w:rsidRDefault="00A44089" w:rsidP="00A44089">
      <w:pPr>
        <w:numPr>
          <w:ilvl w:val="0"/>
          <w:numId w:val="51"/>
        </w:numPr>
      </w:pPr>
      <w:r w:rsidRPr="00A44089">
        <w:t>Поиск и фильтрация: во всех списках (справочники, остатки, история продаж) должна быть реализована возможность поиска по наименованию и фильтрации по различным критериям.</w:t>
      </w:r>
    </w:p>
    <w:p w14:paraId="32824BF2" w14:textId="77777777" w:rsidR="00A44089" w:rsidRDefault="00A44089" w:rsidP="00A44089">
      <w:pPr>
        <w:numPr>
          <w:ilvl w:val="0"/>
          <w:numId w:val="51"/>
        </w:numPr>
      </w:pPr>
      <w:r w:rsidRPr="00A44089">
        <w:lastRenderedPageBreak/>
        <w:t>Настройка интерфейса: возможность настройки внешнего вида (например, выбор цветовой схемы, размера шрифта) – может быть реализована в рамках лабораторной работы по желанию.</w:t>
      </w:r>
    </w:p>
    <w:p w14:paraId="59C2772F" w14:textId="0233D015" w:rsidR="00A44089" w:rsidRDefault="00A44089" w:rsidP="00A44089">
      <w:pPr>
        <w:pStyle w:val="2"/>
      </w:pPr>
      <w:bookmarkStart w:id="10" w:name="_Toc222401519"/>
      <w:r>
        <w:t>Глава 2.3. Требования к данным.</w:t>
      </w:r>
      <w:bookmarkEnd w:id="10"/>
    </w:p>
    <w:p w14:paraId="76ED8F78" w14:textId="4C3A51AB" w:rsidR="00A44089" w:rsidRDefault="00A44089" w:rsidP="00A44089">
      <w:pPr>
        <w:rPr>
          <w:lang w:val="en-US"/>
        </w:rPr>
      </w:pPr>
      <w:r w:rsidRPr="00A44089">
        <w:t>Для хранения всех данных используется реляционная база данных (предположительно Microsoft SQL Server или PostgreSQL). Ниже приведено описание основных сущностей (таблиц), их атрибутов и связей.</w:t>
      </w:r>
    </w:p>
    <w:p w14:paraId="5ED8DCEA" w14:textId="63B1CFD6" w:rsidR="00A44089" w:rsidRPr="00A44089" w:rsidRDefault="00A44089" w:rsidP="00A44089">
      <w:r>
        <w:t>Таблица 1 — Справочники системы и их назначение.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6916"/>
      </w:tblGrid>
      <w:tr w:rsidR="00A44089" w:rsidRPr="00A44089" w14:paraId="2EB296AC" w14:textId="77777777" w:rsidTr="00A44089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30A63" w14:textId="77777777" w:rsidR="00A44089" w:rsidRPr="00A44089" w:rsidRDefault="00A44089" w:rsidP="00A44089">
            <w:r w:rsidRPr="00A44089">
              <w:t>Имя таблицы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230B1" w14:textId="77777777" w:rsidR="00A44089" w:rsidRPr="00A44089" w:rsidRDefault="00A44089" w:rsidP="00A44089">
            <w:r w:rsidRPr="00A44089">
              <w:t>Назначение</w:t>
            </w:r>
          </w:p>
        </w:tc>
      </w:tr>
      <w:tr w:rsidR="00A44089" w:rsidRPr="00A44089" w14:paraId="4E4F20C8" w14:textId="77777777" w:rsidTr="00A4408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B09F2" w14:textId="77777777" w:rsidR="00A44089" w:rsidRPr="00A44089" w:rsidRDefault="00A44089" w:rsidP="00A44089">
            <w:r w:rsidRPr="00A44089">
              <w:t>Cashiers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94B01" w14:textId="77777777" w:rsidR="00A44089" w:rsidRPr="00A44089" w:rsidRDefault="00A44089" w:rsidP="00A44089">
            <w:r w:rsidRPr="00A44089">
              <w:t>Хранение учётных записей кассиров</w:t>
            </w:r>
          </w:p>
        </w:tc>
      </w:tr>
      <w:tr w:rsidR="00A44089" w:rsidRPr="00A44089" w14:paraId="13EEE54C" w14:textId="77777777" w:rsidTr="00A4408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97411" w14:textId="77777777" w:rsidR="00A44089" w:rsidRPr="00A44089" w:rsidRDefault="00A44089" w:rsidP="00A44089">
            <w:r w:rsidRPr="00A44089">
              <w:t>Products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6A118" w14:textId="77777777" w:rsidR="00A44089" w:rsidRPr="00A44089" w:rsidRDefault="00A44089" w:rsidP="00A44089">
            <w:r w:rsidRPr="00A44089">
              <w:t>Справочник товаров магазина</w:t>
            </w:r>
          </w:p>
        </w:tc>
      </w:tr>
      <w:tr w:rsidR="00A44089" w:rsidRPr="00A44089" w14:paraId="4805B59D" w14:textId="77777777" w:rsidTr="00A4408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F4457" w14:textId="77777777" w:rsidR="00A44089" w:rsidRPr="00A44089" w:rsidRDefault="00A44089" w:rsidP="00A44089">
            <w:r w:rsidRPr="00A44089">
              <w:t>Fuels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D8C21" w14:textId="77777777" w:rsidR="00A44089" w:rsidRPr="00A44089" w:rsidRDefault="00A44089" w:rsidP="00A44089">
            <w:r w:rsidRPr="00A44089">
              <w:t>Справочник видов топлива</w:t>
            </w:r>
          </w:p>
        </w:tc>
      </w:tr>
      <w:tr w:rsidR="00A44089" w:rsidRPr="00A44089" w14:paraId="4BFCC80D" w14:textId="77777777" w:rsidTr="00A4408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529E5" w14:textId="77777777" w:rsidR="00A44089" w:rsidRPr="00A44089" w:rsidRDefault="00A44089" w:rsidP="00A44089">
            <w:r w:rsidRPr="00A44089">
              <w:t>Shifts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4F236" w14:textId="77777777" w:rsidR="00A44089" w:rsidRPr="00A44089" w:rsidRDefault="00A44089" w:rsidP="00A44089">
            <w:r w:rsidRPr="00A44089">
              <w:t>Информация о рабочих сменах</w:t>
            </w:r>
          </w:p>
        </w:tc>
      </w:tr>
      <w:tr w:rsidR="00A44089" w:rsidRPr="00A44089" w14:paraId="64CAC85E" w14:textId="77777777" w:rsidTr="00A4408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36AAC" w14:textId="77777777" w:rsidR="00A44089" w:rsidRPr="00A44089" w:rsidRDefault="00A44089" w:rsidP="00A44089">
            <w:r w:rsidRPr="00A44089">
              <w:t>Sales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01B0F" w14:textId="77777777" w:rsidR="00A44089" w:rsidRPr="00A44089" w:rsidRDefault="00A44089" w:rsidP="00A44089">
            <w:r w:rsidRPr="00A44089">
              <w:t>Детальные записи о продажах (позиции чеков)</w:t>
            </w:r>
          </w:p>
        </w:tc>
      </w:tr>
    </w:tbl>
    <w:p w14:paraId="0EBEC14E" w14:textId="77777777" w:rsidR="00A44089" w:rsidRPr="00A44089" w:rsidRDefault="00A44089" w:rsidP="00A44089">
      <w:pPr>
        <w:ind w:firstLine="0"/>
      </w:pPr>
      <w:r w:rsidRPr="00A44089">
        <w:t>Таблица Cashiers</w:t>
      </w:r>
    </w:p>
    <w:p w14:paraId="470A7978" w14:textId="77777777" w:rsidR="00A44089" w:rsidRPr="00A44089" w:rsidRDefault="00A44089" w:rsidP="00A44089">
      <w:pPr>
        <w:numPr>
          <w:ilvl w:val="0"/>
          <w:numId w:val="52"/>
        </w:numPr>
      </w:pPr>
      <w:r w:rsidRPr="00A44089">
        <w:t>Id (INT, PRIMARY KEY, IDENTITY) – уникальный идентификатор кассира.</w:t>
      </w:r>
    </w:p>
    <w:p w14:paraId="77E2D568" w14:textId="77777777" w:rsidR="00A44089" w:rsidRPr="00A44089" w:rsidRDefault="00A44089" w:rsidP="00A44089">
      <w:pPr>
        <w:numPr>
          <w:ilvl w:val="0"/>
          <w:numId w:val="52"/>
        </w:numPr>
        <w:rPr>
          <w:lang w:val="en-US"/>
        </w:rPr>
      </w:pPr>
      <w:r w:rsidRPr="00A44089">
        <w:rPr>
          <w:lang w:val="en-US"/>
        </w:rPr>
        <w:t xml:space="preserve">FullName (NVARCHAR(100), NOT NULL) – </w:t>
      </w:r>
      <w:r w:rsidRPr="00A44089">
        <w:t>полное</w:t>
      </w:r>
      <w:r w:rsidRPr="00A44089">
        <w:rPr>
          <w:lang w:val="en-US"/>
        </w:rPr>
        <w:t xml:space="preserve"> </w:t>
      </w:r>
      <w:r w:rsidRPr="00A44089">
        <w:t>имя</w:t>
      </w:r>
      <w:r w:rsidRPr="00A44089">
        <w:rPr>
          <w:lang w:val="en-US"/>
        </w:rPr>
        <w:t xml:space="preserve"> </w:t>
      </w:r>
      <w:r w:rsidRPr="00A44089">
        <w:t>кассира</w:t>
      </w:r>
      <w:r w:rsidRPr="00A44089">
        <w:rPr>
          <w:lang w:val="en-US"/>
        </w:rPr>
        <w:t>.</w:t>
      </w:r>
    </w:p>
    <w:p w14:paraId="5421F303" w14:textId="77777777" w:rsidR="00A44089" w:rsidRPr="00A44089" w:rsidRDefault="00A44089" w:rsidP="00A44089">
      <w:pPr>
        <w:numPr>
          <w:ilvl w:val="0"/>
          <w:numId w:val="52"/>
        </w:numPr>
        <w:rPr>
          <w:lang w:val="en-US"/>
        </w:rPr>
      </w:pPr>
      <w:r w:rsidRPr="00A44089">
        <w:rPr>
          <w:lang w:val="en-US"/>
        </w:rPr>
        <w:t xml:space="preserve">PasswordHash (NVARCHAR(128), NOT NULL) – </w:t>
      </w:r>
      <w:r w:rsidRPr="00A44089">
        <w:t>хэш</w:t>
      </w:r>
      <w:r w:rsidRPr="00A44089">
        <w:rPr>
          <w:lang w:val="en-US"/>
        </w:rPr>
        <w:t xml:space="preserve"> </w:t>
      </w:r>
      <w:r w:rsidRPr="00A44089">
        <w:t>пароля</w:t>
      </w:r>
      <w:r w:rsidRPr="00A44089">
        <w:rPr>
          <w:lang w:val="en-US"/>
        </w:rPr>
        <w:t xml:space="preserve"> (</w:t>
      </w:r>
      <w:r w:rsidRPr="00A44089">
        <w:t>например</w:t>
      </w:r>
      <w:r w:rsidRPr="00A44089">
        <w:rPr>
          <w:lang w:val="en-US"/>
        </w:rPr>
        <w:t>, SHA-256).</w:t>
      </w:r>
    </w:p>
    <w:p w14:paraId="35749A39" w14:textId="77777777" w:rsidR="00A44089" w:rsidRPr="00A44089" w:rsidRDefault="00A44089" w:rsidP="00A44089">
      <w:pPr>
        <w:numPr>
          <w:ilvl w:val="0"/>
          <w:numId w:val="52"/>
        </w:numPr>
      </w:pPr>
      <w:r w:rsidRPr="00A44089">
        <w:t>IsActive (BIT, NOT NULL, DEFAULT 1) – флаг, активен ли кассир (может ли входить).</w:t>
      </w:r>
    </w:p>
    <w:p w14:paraId="554D5845" w14:textId="77777777" w:rsidR="00A44089" w:rsidRPr="00A44089" w:rsidRDefault="00A44089" w:rsidP="00A44089">
      <w:pPr>
        <w:numPr>
          <w:ilvl w:val="0"/>
          <w:numId w:val="52"/>
        </w:numPr>
      </w:pPr>
      <w:r w:rsidRPr="00A44089">
        <w:t>IsAdmin (BIT, NOT NULL, DEFAULT 0) – флаг администратора (расширенные права).</w:t>
      </w:r>
    </w:p>
    <w:p w14:paraId="1340278F" w14:textId="77777777" w:rsidR="00A44089" w:rsidRPr="00A44089" w:rsidRDefault="00A44089" w:rsidP="00A44089">
      <w:pPr>
        <w:numPr>
          <w:ilvl w:val="0"/>
          <w:numId w:val="52"/>
        </w:numPr>
        <w:rPr>
          <w:lang w:val="en-US"/>
        </w:rPr>
      </w:pPr>
      <w:r w:rsidRPr="00A44089">
        <w:rPr>
          <w:lang w:val="en-US"/>
        </w:rPr>
        <w:lastRenderedPageBreak/>
        <w:t xml:space="preserve">CreatedAt (DATETIME, NOT NULL, DEFAULT GETDATE()) – </w:t>
      </w:r>
      <w:r w:rsidRPr="00A44089">
        <w:t>дата</w:t>
      </w:r>
      <w:r w:rsidRPr="00A44089">
        <w:rPr>
          <w:lang w:val="en-US"/>
        </w:rPr>
        <w:t xml:space="preserve"> </w:t>
      </w:r>
      <w:r w:rsidRPr="00A44089">
        <w:t>создания</w:t>
      </w:r>
      <w:r w:rsidRPr="00A44089">
        <w:rPr>
          <w:lang w:val="en-US"/>
        </w:rPr>
        <w:t xml:space="preserve"> </w:t>
      </w:r>
      <w:r w:rsidRPr="00A44089">
        <w:t>записи</w:t>
      </w:r>
      <w:r w:rsidRPr="00A44089">
        <w:rPr>
          <w:lang w:val="en-US"/>
        </w:rPr>
        <w:t>.</w:t>
      </w:r>
    </w:p>
    <w:p w14:paraId="1F3A6049" w14:textId="77777777" w:rsidR="00A44089" w:rsidRPr="00A44089" w:rsidRDefault="00A44089" w:rsidP="00A44089">
      <w:pPr>
        <w:ind w:firstLine="0"/>
      </w:pPr>
      <w:r w:rsidRPr="00A44089">
        <w:t>Таблица Products</w:t>
      </w:r>
    </w:p>
    <w:p w14:paraId="1D8C8100" w14:textId="77777777" w:rsidR="00A44089" w:rsidRPr="00A44089" w:rsidRDefault="00A44089" w:rsidP="00A44089">
      <w:pPr>
        <w:numPr>
          <w:ilvl w:val="0"/>
          <w:numId w:val="53"/>
        </w:numPr>
        <w:rPr>
          <w:lang w:val="en-US"/>
        </w:rPr>
      </w:pPr>
      <w:r w:rsidRPr="00A44089">
        <w:rPr>
          <w:lang w:val="en-US"/>
        </w:rPr>
        <w:t xml:space="preserve">Id (INT, PRIMARY KEY, IDENTITY) – </w:t>
      </w:r>
      <w:r w:rsidRPr="00A44089">
        <w:t>идентификатор</w:t>
      </w:r>
      <w:r w:rsidRPr="00A44089">
        <w:rPr>
          <w:lang w:val="en-US"/>
        </w:rPr>
        <w:t xml:space="preserve"> </w:t>
      </w:r>
      <w:r w:rsidRPr="00A44089">
        <w:t>товара</w:t>
      </w:r>
      <w:r w:rsidRPr="00A44089">
        <w:rPr>
          <w:lang w:val="en-US"/>
        </w:rPr>
        <w:t>.</w:t>
      </w:r>
    </w:p>
    <w:p w14:paraId="323DA47C" w14:textId="77777777" w:rsidR="00A44089" w:rsidRPr="00A44089" w:rsidRDefault="00A44089" w:rsidP="00A44089">
      <w:pPr>
        <w:numPr>
          <w:ilvl w:val="0"/>
          <w:numId w:val="53"/>
        </w:numPr>
      </w:pPr>
      <w:r w:rsidRPr="00A44089">
        <w:t>Name (NVARCHAR(200), NOT NULL) – наименование товара.</w:t>
      </w:r>
    </w:p>
    <w:p w14:paraId="01DBE777" w14:textId="77777777" w:rsidR="00A44089" w:rsidRPr="00A44089" w:rsidRDefault="00A44089" w:rsidP="00A44089">
      <w:pPr>
        <w:numPr>
          <w:ilvl w:val="0"/>
          <w:numId w:val="53"/>
        </w:numPr>
      </w:pPr>
      <w:r w:rsidRPr="00A44089">
        <w:t>Price (DECIMAL(10,2), NOT NULL) – цена за единицу (в рублях).</w:t>
      </w:r>
    </w:p>
    <w:p w14:paraId="6C4B7F78" w14:textId="77777777" w:rsidR="00A44089" w:rsidRPr="00A44089" w:rsidRDefault="00A44089" w:rsidP="00A44089">
      <w:pPr>
        <w:numPr>
          <w:ilvl w:val="0"/>
          <w:numId w:val="53"/>
        </w:numPr>
      </w:pPr>
      <w:r w:rsidRPr="00A44089">
        <w:t>Quantity (DECIMAL(10,3), NOT NULL) – текущее количество на складе (для штучных товаров – целое, для весовых может быть дробным).</w:t>
      </w:r>
    </w:p>
    <w:p w14:paraId="27660420" w14:textId="77777777" w:rsidR="00A44089" w:rsidRPr="00A44089" w:rsidRDefault="00A44089" w:rsidP="00A44089">
      <w:pPr>
        <w:numPr>
          <w:ilvl w:val="0"/>
          <w:numId w:val="53"/>
        </w:numPr>
      </w:pPr>
      <w:r w:rsidRPr="00A44089">
        <w:t>IsActive (BIT, NOT NULL, DEFAULT 1) – признак активности (для возможности скрытия товара без удаления).</w:t>
      </w:r>
    </w:p>
    <w:p w14:paraId="0FB90ED4" w14:textId="77777777" w:rsidR="00A44089" w:rsidRPr="00A44089" w:rsidRDefault="00A44089" w:rsidP="00A44089">
      <w:pPr>
        <w:numPr>
          <w:ilvl w:val="0"/>
          <w:numId w:val="53"/>
        </w:numPr>
      </w:pPr>
      <w:r w:rsidRPr="00A44089">
        <w:t>UpdatedAt (DATETIME) – дата последнего изменения (для отслеживания).</w:t>
      </w:r>
    </w:p>
    <w:p w14:paraId="497A8E44" w14:textId="77777777" w:rsidR="00A44089" w:rsidRPr="00A44089" w:rsidRDefault="00A44089" w:rsidP="00A44089">
      <w:pPr>
        <w:ind w:firstLine="0"/>
      </w:pPr>
      <w:r w:rsidRPr="00A44089">
        <w:t>Таблица Fuels</w:t>
      </w:r>
    </w:p>
    <w:p w14:paraId="7DB0A9D4" w14:textId="77777777" w:rsidR="00A44089" w:rsidRPr="00A44089" w:rsidRDefault="00A44089" w:rsidP="00A44089">
      <w:pPr>
        <w:numPr>
          <w:ilvl w:val="0"/>
          <w:numId w:val="54"/>
        </w:numPr>
        <w:rPr>
          <w:lang w:val="en-US"/>
        </w:rPr>
      </w:pPr>
      <w:r w:rsidRPr="00A44089">
        <w:rPr>
          <w:lang w:val="en-US"/>
        </w:rPr>
        <w:t xml:space="preserve">Id (INT, PRIMARY KEY, IDENTITY) – </w:t>
      </w:r>
      <w:r w:rsidRPr="00A44089">
        <w:t>идентификатор</w:t>
      </w:r>
      <w:r w:rsidRPr="00A44089">
        <w:rPr>
          <w:lang w:val="en-US"/>
        </w:rPr>
        <w:t xml:space="preserve"> </w:t>
      </w:r>
      <w:r w:rsidRPr="00A44089">
        <w:t>вида</w:t>
      </w:r>
      <w:r w:rsidRPr="00A44089">
        <w:rPr>
          <w:lang w:val="en-US"/>
        </w:rPr>
        <w:t xml:space="preserve"> </w:t>
      </w:r>
      <w:r w:rsidRPr="00A44089">
        <w:t>топлива</w:t>
      </w:r>
      <w:r w:rsidRPr="00A44089">
        <w:rPr>
          <w:lang w:val="en-US"/>
        </w:rPr>
        <w:t>.</w:t>
      </w:r>
    </w:p>
    <w:p w14:paraId="7D703621" w14:textId="77777777" w:rsidR="00A44089" w:rsidRPr="00A44089" w:rsidRDefault="00A44089" w:rsidP="00A44089">
      <w:pPr>
        <w:numPr>
          <w:ilvl w:val="0"/>
          <w:numId w:val="54"/>
        </w:numPr>
      </w:pPr>
      <w:r w:rsidRPr="00A44089">
        <w:t>Name (NVARCHAR(50), NOT NULL) – название (например, «АИ-95»).</w:t>
      </w:r>
    </w:p>
    <w:p w14:paraId="54D9839A" w14:textId="77777777" w:rsidR="00A44089" w:rsidRPr="00A44089" w:rsidRDefault="00A44089" w:rsidP="00A44089">
      <w:pPr>
        <w:numPr>
          <w:ilvl w:val="0"/>
          <w:numId w:val="54"/>
        </w:numPr>
        <w:rPr>
          <w:lang w:val="en-US"/>
        </w:rPr>
      </w:pPr>
      <w:r w:rsidRPr="00A44089">
        <w:rPr>
          <w:lang w:val="en-US"/>
        </w:rPr>
        <w:t xml:space="preserve">PricePerLiter (DECIMAL(10,2), NOT NULL) – </w:t>
      </w:r>
      <w:r w:rsidRPr="00A44089">
        <w:t>цена</w:t>
      </w:r>
      <w:r w:rsidRPr="00A44089">
        <w:rPr>
          <w:lang w:val="en-US"/>
        </w:rPr>
        <w:t xml:space="preserve"> </w:t>
      </w:r>
      <w:r w:rsidRPr="00A44089">
        <w:t>за</w:t>
      </w:r>
      <w:r w:rsidRPr="00A44089">
        <w:rPr>
          <w:lang w:val="en-US"/>
        </w:rPr>
        <w:t xml:space="preserve"> </w:t>
      </w:r>
      <w:r w:rsidRPr="00A44089">
        <w:t>литр</w:t>
      </w:r>
      <w:r w:rsidRPr="00A44089">
        <w:rPr>
          <w:lang w:val="en-US"/>
        </w:rPr>
        <w:t>.</w:t>
      </w:r>
    </w:p>
    <w:p w14:paraId="379A8F46" w14:textId="77777777" w:rsidR="00A44089" w:rsidRPr="00A44089" w:rsidRDefault="00A44089" w:rsidP="00A44089">
      <w:pPr>
        <w:numPr>
          <w:ilvl w:val="0"/>
          <w:numId w:val="54"/>
        </w:numPr>
        <w:rPr>
          <w:lang w:val="en-US"/>
        </w:rPr>
      </w:pPr>
      <w:r w:rsidRPr="00A44089">
        <w:rPr>
          <w:lang w:val="en-US"/>
        </w:rPr>
        <w:t xml:space="preserve">Volume (DECIMAL(10,3), NOT NULL) – </w:t>
      </w:r>
      <w:r w:rsidRPr="00A44089">
        <w:t>текущий</w:t>
      </w:r>
      <w:r w:rsidRPr="00A44089">
        <w:rPr>
          <w:lang w:val="en-US"/>
        </w:rPr>
        <w:t xml:space="preserve"> </w:t>
      </w:r>
      <w:r w:rsidRPr="00A44089">
        <w:t>объём</w:t>
      </w:r>
      <w:r w:rsidRPr="00A44089">
        <w:rPr>
          <w:lang w:val="en-US"/>
        </w:rPr>
        <w:t xml:space="preserve"> </w:t>
      </w:r>
      <w:r w:rsidRPr="00A44089">
        <w:t>в</w:t>
      </w:r>
      <w:r w:rsidRPr="00A44089">
        <w:rPr>
          <w:lang w:val="en-US"/>
        </w:rPr>
        <w:t xml:space="preserve"> </w:t>
      </w:r>
      <w:r w:rsidRPr="00A44089">
        <w:t>резервуаре</w:t>
      </w:r>
      <w:r w:rsidRPr="00A44089">
        <w:rPr>
          <w:lang w:val="en-US"/>
        </w:rPr>
        <w:t xml:space="preserve"> (</w:t>
      </w:r>
      <w:r w:rsidRPr="00A44089">
        <w:t>литры</w:t>
      </w:r>
      <w:r w:rsidRPr="00A44089">
        <w:rPr>
          <w:lang w:val="en-US"/>
        </w:rPr>
        <w:t>).</w:t>
      </w:r>
    </w:p>
    <w:p w14:paraId="3F775296" w14:textId="77777777" w:rsidR="00A44089" w:rsidRPr="00A44089" w:rsidRDefault="00A44089" w:rsidP="00A44089">
      <w:pPr>
        <w:numPr>
          <w:ilvl w:val="0"/>
          <w:numId w:val="54"/>
        </w:numPr>
        <w:rPr>
          <w:lang w:val="en-US"/>
        </w:rPr>
      </w:pPr>
      <w:r w:rsidRPr="00A44089">
        <w:rPr>
          <w:lang w:val="en-US"/>
        </w:rPr>
        <w:t xml:space="preserve">IsActive (BIT, NOT NULL, DEFAULT 1) – </w:t>
      </w:r>
      <w:r w:rsidRPr="00A44089">
        <w:t>признак</w:t>
      </w:r>
      <w:r w:rsidRPr="00A44089">
        <w:rPr>
          <w:lang w:val="en-US"/>
        </w:rPr>
        <w:t xml:space="preserve"> </w:t>
      </w:r>
      <w:r w:rsidRPr="00A44089">
        <w:t>активности</w:t>
      </w:r>
      <w:r w:rsidRPr="00A44089">
        <w:rPr>
          <w:lang w:val="en-US"/>
        </w:rPr>
        <w:t>.</w:t>
      </w:r>
    </w:p>
    <w:p w14:paraId="5FA81C62" w14:textId="77777777" w:rsidR="00A44089" w:rsidRPr="00A44089" w:rsidRDefault="00A44089" w:rsidP="00A44089">
      <w:pPr>
        <w:numPr>
          <w:ilvl w:val="0"/>
          <w:numId w:val="54"/>
        </w:numPr>
      </w:pPr>
      <w:r w:rsidRPr="00A44089">
        <w:t>UpdatedAt (DATETIME) – дата последнего изменения.</w:t>
      </w:r>
    </w:p>
    <w:p w14:paraId="4F55B7EA" w14:textId="77777777" w:rsidR="00A44089" w:rsidRPr="00A44089" w:rsidRDefault="00A44089" w:rsidP="00A44089">
      <w:pPr>
        <w:ind w:firstLine="0"/>
      </w:pPr>
      <w:r w:rsidRPr="00A44089">
        <w:t>Таблица Shifts</w:t>
      </w:r>
    </w:p>
    <w:p w14:paraId="267D5D75" w14:textId="77777777" w:rsidR="00A44089" w:rsidRPr="00A44089" w:rsidRDefault="00A44089" w:rsidP="00A44089">
      <w:pPr>
        <w:numPr>
          <w:ilvl w:val="0"/>
          <w:numId w:val="55"/>
        </w:numPr>
        <w:rPr>
          <w:lang w:val="en-US"/>
        </w:rPr>
      </w:pPr>
      <w:r w:rsidRPr="00A44089">
        <w:rPr>
          <w:lang w:val="en-US"/>
        </w:rPr>
        <w:t xml:space="preserve">Id (INT, PRIMARY KEY, IDENTITY) – </w:t>
      </w:r>
      <w:r w:rsidRPr="00A44089">
        <w:t>номер</w:t>
      </w:r>
      <w:r w:rsidRPr="00A44089">
        <w:rPr>
          <w:lang w:val="en-US"/>
        </w:rPr>
        <w:t xml:space="preserve"> </w:t>
      </w:r>
      <w:r w:rsidRPr="00A44089">
        <w:t>смены</w:t>
      </w:r>
      <w:r w:rsidRPr="00A44089">
        <w:rPr>
          <w:lang w:val="en-US"/>
        </w:rPr>
        <w:t>.</w:t>
      </w:r>
    </w:p>
    <w:p w14:paraId="327715FD" w14:textId="77777777" w:rsidR="00A44089" w:rsidRPr="00A44089" w:rsidRDefault="00A44089" w:rsidP="00A44089">
      <w:pPr>
        <w:numPr>
          <w:ilvl w:val="0"/>
          <w:numId w:val="55"/>
        </w:numPr>
      </w:pPr>
      <w:r w:rsidRPr="00A44089">
        <w:t>OpenedAt (DATETIME, NOT NULL) – дата и время открытия смены.</w:t>
      </w:r>
    </w:p>
    <w:p w14:paraId="1D936580" w14:textId="77777777" w:rsidR="00A44089" w:rsidRPr="00A44089" w:rsidRDefault="00A44089" w:rsidP="00A44089">
      <w:pPr>
        <w:numPr>
          <w:ilvl w:val="0"/>
          <w:numId w:val="55"/>
        </w:numPr>
      </w:pPr>
      <w:r w:rsidRPr="00A44089">
        <w:t>ClosedAt (DATETIME) – дата и время закрытия смены (NULL, если смена ещё открыта).</w:t>
      </w:r>
    </w:p>
    <w:p w14:paraId="3AA9AA21" w14:textId="77777777" w:rsidR="00A44089" w:rsidRPr="00A44089" w:rsidRDefault="00A44089" w:rsidP="00A44089">
      <w:pPr>
        <w:numPr>
          <w:ilvl w:val="0"/>
          <w:numId w:val="55"/>
        </w:numPr>
        <w:rPr>
          <w:lang w:val="en-US"/>
        </w:rPr>
      </w:pPr>
      <w:r w:rsidRPr="00A44089">
        <w:rPr>
          <w:lang w:val="en-US"/>
        </w:rPr>
        <w:t xml:space="preserve">OpenedByCashierId (INT, FOREIGN KEY REFERENCES Cashiers(Id)) – </w:t>
      </w:r>
      <w:r w:rsidRPr="00A44089">
        <w:t>идентификатор</w:t>
      </w:r>
      <w:r w:rsidRPr="00A44089">
        <w:rPr>
          <w:lang w:val="en-US"/>
        </w:rPr>
        <w:t xml:space="preserve"> </w:t>
      </w:r>
      <w:r w:rsidRPr="00A44089">
        <w:t>кассира</w:t>
      </w:r>
      <w:r w:rsidRPr="00A44089">
        <w:rPr>
          <w:lang w:val="en-US"/>
        </w:rPr>
        <w:t xml:space="preserve">, </w:t>
      </w:r>
      <w:r w:rsidRPr="00A44089">
        <w:t>открывшего</w:t>
      </w:r>
      <w:r w:rsidRPr="00A44089">
        <w:rPr>
          <w:lang w:val="en-US"/>
        </w:rPr>
        <w:t xml:space="preserve"> </w:t>
      </w:r>
      <w:r w:rsidRPr="00A44089">
        <w:t>смену</w:t>
      </w:r>
      <w:r w:rsidRPr="00A44089">
        <w:rPr>
          <w:lang w:val="en-US"/>
        </w:rPr>
        <w:t>.</w:t>
      </w:r>
    </w:p>
    <w:p w14:paraId="19F08A88" w14:textId="77777777" w:rsidR="00A44089" w:rsidRPr="00A44089" w:rsidRDefault="00A44089" w:rsidP="00A44089">
      <w:pPr>
        <w:numPr>
          <w:ilvl w:val="0"/>
          <w:numId w:val="55"/>
        </w:numPr>
        <w:rPr>
          <w:lang w:val="en-US"/>
        </w:rPr>
      </w:pPr>
      <w:r w:rsidRPr="00A44089">
        <w:rPr>
          <w:lang w:val="en-US"/>
        </w:rPr>
        <w:t xml:space="preserve">ClosedByCashierId (INT, FOREIGN KEY REFERENCES Cashiers(Id)) – </w:t>
      </w:r>
      <w:r w:rsidRPr="00A44089">
        <w:t>идентификатор</w:t>
      </w:r>
      <w:r w:rsidRPr="00A44089">
        <w:rPr>
          <w:lang w:val="en-US"/>
        </w:rPr>
        <w:t xml:space="preserve"> </w:t>
      </w:r>
      <w:r w:rsidRPr="00A44089">
        <w:t>кассира</w:t>
      </w:r>
      <w:r w:rsidRPr="00A44089">
        <w:rPr>
          <w:lang w:val="en-US"/>
        </w:rPr>
        <w:t xml:space="preserve">, </w:t>
      </w:r>
      <w:r w:rsidRPr="00A44089">
        <w:t>закрывшего</w:t>
      </w:r>
      <w:r w:rsidRPr="00A44089">
        <w:rPr>
          <w:lang w:val="en-US"/>
        </w:rPr>
        <w:t xml:space="preserve"> </w:t>
      </w:r>
      <w:r w:rsidRPr="00A44089">
        <w:t>смену</w:t>
      </w:r>
      <w:r w:rsidRPr="00A44089">
        <w:rPr>
          <w:lang w:val="en-US"/>
        </w:rPr>
        <w:t xml:space="preserve"> (</w:t>
      </w:r>
      <w:r w:rsidRPr="00A44089">
        <w:t>может</w:t>
      </w:r>
      <w:r w:rsidRPr="00A44089">
        <w:rPr>
          <w:lang w:val="en-US"/>
        </w:rPr>
        <w:t xml:space="preserve"> </w:t>
      </w:r>
      <w:r w:rsidRPr="00A44089">
        <w:t>быть</w:t>
      </w:r>
      <w:r w:rsidRPr="00A44089">
        <w:rPr>
          <w:lang w:val="en-US"/>
        </w:rPr>
        <w:t xml:space="preserve"> NULL).</w:t>
      </w:r>
    </w:p>
    <w:p w14:paraId="3BFF5561" w14:textId="77777777" w:rsidR="00A44089" w:rsidRPr="00A44089" w:rsidRDefault="00A44089" w:rsidP="00A44089">
      <w:pPr>
        <w:numPr>
          <w:ilvl w:val="0"/>
          <w:numId w:val="55"/>
        </w:numPr>
        <w:rPr>
          <w:lang w:val="en-US"/>
        </w:rPr>
      </w:pPr>
      <w:r w:rsidRPr="00A44089">
        <w:rPr>
          <w:lang w:val="en-US"/>
        </w:rPr>
        <w:lastRenderedPageBreak/>
        <w:t xml:space="preserve">TotalRevenue (DECIMAL(10,2), NOT NULL DEFAULT 0) – </w:t>
      </w:r>
      <w:r w:rsidRPr="00A44089">
        <w:t>общая</w:t>
      </w:r>
      <w:r w:rsidRPr="00A44089">
        <w:rPr>
          <w:lang w:val="en-US"/>
        </w:rPr>
        <w:t xml:space="preserve"> </w:t>
      </w:r>
      <w:r w:rsidRPr="00A44089">
        <w:t>выручка</w:t>
      </w:r>
      <w:r w:rsidRPr="00A44089">
        <w:rPr>
          <w:lang w:val="en-US"/>
        </w:rPr>
        <w:t xml:space="preserve"> </w:t>
      </w:r>
      <w:r w:rsidRPr="00A44089">
        <w:t>за</w:t>
      </w:r>
      <w:r w:rsidRPr="00A44089">
        <w:rPr>
          <w:lang w:val="en-US"/>
        </w:rPr>
        <w:t xml:space="preserve"> </w:t>
      </w:r>
      <w:r w:rsidRPr="00A44089">
        <w:t>смену</w:t>
      </w:r>
      <w:r w:rsidRPr="00A44089">
        <w:rPr>
          <w:lang w:val="en-US"/>
        </w:rPr>
        <w:t>.</w:t>
      </w:r>
    </w:p>
    <w:p w14:paraId="4D7B3923" w14:textId="77777777" w:rsidR="00A44089" w:rsidRPr="00A44089" w:rsidRDefault="00A44089" w:rsidP="00A44089">
      <w:pPr>
        <w:ind w:firstLine="0"/>
      </w:pPr>
      <w:r w:rsidRPr="00A44089">
        <w:t>Таблица Sales</w:t>
      </w:r>
    </w:p>
    <w:p w14:paraId="0B4BD7D3" w14:textId="77777777" w:rsidR="00A44089" w:rsidRPr="00A44089" w:rsidRDefault="00A44089" w:rsidP="00A44089">
      <w:pPr>
        <w:numPr>
          <w:ilvl w:val="0"/>
          <w:numId w:val="56"/>
        </w:numPr>
      </w:pPr>
      <w:r w:rsidRPr="00A44089">
        <w:t>Id (INT, PRIMARY KEY, IDENTITY) – уникальный идентификатор продажи (позиции чека).</w:t>
      </w:r>
    </w:p>
    <w:p w14:paraId="77A36089" w14:textId="77777777" w:rsidR="00A44089" w:rsidRPr="00A44089" w:rsidRDefault="00A44089" w:rsidP="00A44089">
      <w:pPr>
        <w:numPr>
          <w:ilvl w:val="0"/>
          <w:numId w:val="56"/>
        </w:numPr>
      </w:pPr>
      <w:r w:rsidRPr="00A44089">
        <w:t>ShiftId (INT, NOT NULL, FOREIGN KEY REFERENCES Shifts(Id)) – ссылка на смену, в рамках которой совершена продажа.</w:t>
      </w:r>
    </w:p>
    <w:p w14:paraId="51BB7263" w14:textId="77777777" w:rsidR="00A44089" w:rsidRPr="00A44089" w:rsidRDefault="00A44089" w:rsidP="00A44089">
      <w:pPr>
        <w:numPr>
          <w:ilvl w:val="0"/>
          <w:numId w:val="56"/>
        </w:numPr>
        <w:rPr>
          <w:lang w:val="en-US"/>
        </w:rPr>
      </w:pPr>
      <w:r w:rsidRPr="00A44089">
        <w:rPr>
          <w:lang w:val="en-US"/>
        </w:rPr>
        <w:t xml:space="preserve">SoldAt (DATETIME, NOT NULL, DEFAULT GETDATE()) – </w:t>
      </w:r>
      <w:r w:rsidRPr="00A44089">
        <w:t>точное</w:t>
      </w:r>
      <w:r w:rsidRPr="00A44089">
        <w:rPr>
          <w:lang w:val="en-US"/>
        </w:rPr>
        <w:t xml:space="preserve"> </w:t>
      </w:r>
      <w:r w:rsidRPr="00A44089">
        <w:t>время</w:t>
      </w:r>
      <w:r w:rsidRPr="00A44089">
        <w:rPr>
          <w:lang w:val="en-US"/>
        </w:rPr>
        <w:t xml:space="preserve"> </w:t>
      </w:r>
      <w:r w:rsidRPr="00A44089">
        <w:t>продажи</w:t>
      </w:r>
      <w:r w:rsidRPr="00A44089">
        <w:rPr>
          <w:lang w:val="en-US"/>
        </w:rPr>
        <w:t>.</w:t>
      </w:r>
    </w:p>
    <w:p w14:paraId="1F201B4E" w14:textId="77777777" w:rsidR="00A44089" w:rsidRPr="00A44089" w:rsidRDefault="00A44089" w:rsidP="00A44089">
      <w:pPr>
        <w:numPr>
          <w:ilvl w:val="0"/>
          <w:numId w:val="56"/>
        </w:numPr>
        <w:rPr>
          <w:lang w:val="en-US"/>
        </w:rPr>
      </w:pPr>
      <w:r w:rsidRPr="00A44089">
        <w:rPr>
          <w:lang w:val="en-US"/>
        </w:rPr>
        <w:t xml:space="preserve">ProductId (INT, FOREIGN KEY REFERENCES Products(Id)) – </w:t>
      </w:r>
      <w:r w:rsidRPr="00A44089">
        <w:t>ссылка</w:t>
      </w:r>
      <w:r w:rsidRPr="00A44089">
        <w:rPr>
          <w:lang w:val="en-US"/>
        </w:rPr>
        <w:t xml:space="preserve"> </w:t>
      </w:r>
      <w:r w:rsidRPr="00A44089">
        <w:t>на</w:t>
      </w:r>
      <w:r w:rsidRPr="00A44089">
        <w:rPr>
          <w:lang w:val="en-US"/>
        </w:rPr>
        <w:t xml:space="preserve"> </w:t>
      </w:r>
      <w:r w:rsidRPr="00A44089">
        <w:t>товар</w:t>
      </w:r>
      <w:r w:rsidRPr="00A44089">
        <w:rPr>
          <w:lang w:val="en-US"/>
        </w:rPr>
        <w:t xml:space="preserve"> (</w:t>
      </w:r>
      <w:r w:rsidRPr="00A44089">
        <w:t>если</w:t>
      </w:r>
      <w:r w:rsidRPr="00A44089">
        <w:rPr>
          <w:lang w:val="en-US"/>
        </w:rPr>
        <w:t xml:space="preserve"> </w:t>
      </w:r>
      <w:r w:rsidRPr="00A44089">
        <w:t>продажа</w:t>
      </w:r>
      <w:r w:rsidRPr="00A44089">
        <w:rPr>
          <w:lang w:val="en-US"/>
        </w:rPr>
        <w:t xml:space="preserve"> </w:t>
      </w:r>
      <w:r w:rsidRPr="00A44089">
        <w:t>товара</w:t>
      </w:r>
      <w:r w:rsidRPr="00A44089">
        <w:rPr>
          <w:lang w:val="en-US"/>
        </w:rPr>
        <w:t xml:space="preserve">, </w:t>
      </w:r>
      <w:r w:rsidRPr="00A44089">
        <w:t>иначе</w:t>
      </w:r>
      <w:r w:rsidRPr="00A44089">
        <w:rPr>
          <w:lang w:val="en-US"/>
        </w:rPr>
        <w:t xml:space="preserve"> NULL).</w:t>
      </w:r>
    </w:p>
    <w:p w14:paraId="2DC442EC" w14:textId="77777777" w:rsidR="00A44089" w:rsidRPr="00A44089" w:rsidRDefault="00A44089" w:rsidP="00A44089">
      <w:pPr>
        <w:numPr>
          <w:ilvl w:val="0"/>
          <w:numId w:val="56"/>
        </w:numPr>
        <w:rPr>
          <w:lang w:val="en-US"/>
        </w:rPr>
      </w:pPr>
      <w:r w:rsidRPr="00A44089">
        <w:rPr>
          <w:lang w:val="en-US"/>
        </w:rPr>
        <w:t xml:space="preserve">FuelId (INT, FOREIGN KEY REFERENCES Fuels(Id)) – </w:t>
      </w:r>
      <w:r w:rsidRPr="00A44089">
        <w:t>ссылка</w:t>
      </w:r>
      <w:r w:rsidRPr="00A44089">
        <w:rPr>
          <w:lang w:val="en-US"/>
        </w:rPr>
        <w:t xml:space="preserve"> </w:t>
      </w:r>
      <w:r w:rsidRPr="00A44089">
        <w:t>на</w:t>
      </w:r>
      <w:r w:rsidRPr="00A44089">
        <w:rPr>
          <w:lang w:val="en-US"/>
        </w:rPr>
        <w:t xml:space="preserve"> </w:t>
      </w:r>
      <w:r w:rsidRPr="00A44089">
        <w:t>топливо</w:t>
      </w:r>
      <w:r w:rsidRPr="00A44089">
        <w:rPr>
          <w:lang w:val="en-US"/>
        </w:rPr>
        <w:t xml:space="preserve"> (</w:t>
      </w:r>
      <w:r w:rsidRPr="00A44089">
        <w:t>если</w:t>
      </w:r>
      <w:r w:rsidRPr="00A44089">
        <w:rPr>
          <w:lang w:val="en-US"/>
        </w:rPr>
        <w:t xml:space="preserve"> </w:t>
      </w:r>
      <w:r w:rsidRPr="00A44089">
        <w:t>продажа</w:t>
      </w:r>
      <w:r w:rsidRPr="00A44089">
        <w:rPr>
          <w:lang w:val="en-US"/>
        </w:rPr>
        <w:t xml:space="preserve"> </w:t>
      </w:r>
      <w:r w:rsidRPr="00A44089">
        <w:t>топлива</w:t>
      </w:r>
      <w:r w:rsidRPr="00A44089">
        <w:rPr>
          <w:lang w:val="en-US"/>
        </w:rPr>
        <w:t xml:space="preserve">, </w:t>
      </w:r>
      <w:r w:rsidRPr="00A44089">
        <w:t>иначе</w:t>
      </w:r>
      <w:r w:rsidRPr="00A44089">
        <w:rPr>
          <w:lang w:val="en-US"/>
        </w:rPr>
        <w:t xml:space="preserve"> NULL).</w:t>
      </w:r>
    </w:p>
    <w:p w14:paraId="5D482B6E" w14:textId="77777777" w:rsidR="00A44089" w:rsidRPr="00A44089" w:rsidRDefault="00A44089" w:rsidP="00A44089">
      <w:pPr>
        <w:numPr>
          <w:ilvl w:val="0"/>
          <w:numId w:val="56"/>
        </w:numPr>
      </w:pPr>
      <w:r w:rsidRPr="00A44089">
        <w:t>Quantity (DECIMAL(10,3), NOT NULL) – проданное количество (штук или литров).</w:t>
      </w:r>
    </w:p>
    <w:p w14:paraId="34B6F0AE" w14:textId="77777777" w:rsidR="00A44089" w:rsidRPr="00A44089" w:rsidRDefault="00A44089" w:rsidP="00A44089">
      <w:pPr>
        <w:numPr>
          <w:ilvl w:val="0"/>
          <w:numId w:val="56"/>
        </w:numPr>
      </w:pPr>
      <w:r w:rsidRPr="00A44089">
        <w:t>PriceAtSale (DECIMAL(10,2), NOT NULL) – цена за единицу на момент продажи (для истории).</w:t>
      </w:r>
    </w:p>
    <w:p w14:paraId="693C1541" w14:textId="77777777" w:rsidR="00A44089" w:rsidRPr="00A44089" w:rsidRDefault="00A44089" w:rsidP="00A44089">
      <w:pPr>
        <w:numPr>
          <w:ilvl w:val="0"/>
          <w:numId w:val="56"/>
        </w:numPr>
        <w:rPr>
          <w:lang w:val="en-US"/>
        </w:rPr>
      </w:pPr>
      <w:r w:rsidRPr="00A44089">
        <w:rPr>
          <w:lang w:val="en-US"/>
        </w:rPr>
        <w:t xml:space="preserve">TotalAmount (DECIMAL(10,2), NOT NULL) – </w:t>
      </w:r>
      <w:r w:rsidRPr="00A44089">
        <w:t>итоговая</w:t>
      </w:r>
      <w:r w:rsidRPr="00A44089">
        <w:rPr>
          <w:lang w:val="en-US"/>
        </w:rPr>
        <w:t xml:space="preserve"> </w:t>
      </w:r>
      <w:r w:rsidRPr="00A44089">
        <w:t>сумма</w:t>
      </w:r>
      <w:r w:rsidRPr="00A44089">
        <w:rPr>
          <w:lang w:val="en-US"/>
        </w:rPr>
        <w:t xml:space="preserve"> </w:t>
      </w:r>
      <w:r w:rsidRPr="00A44089">
        <w:t>по</w:t>
      </w:r>
      <w:r w:rsidRPr="00A44089">
        <w:rPr>
          <w:lang w:val="en-US"/>
        </w:rPr>
        <w:t xml:space="preserve"> </w:t>
      </w:r>
      <w:r w:rsidRPr="00A44089">
        <w:t>позиции</w:t>
      </w:r>
      <w:r w:rsidRPr="00A44089">
        <w:rPr>
          <w:lang w:val="en-US"/>
        </w:rPr>
        <w:t xml:space="preserve"> (Quantity * PriceAtSale).</w:t>
      </w:r>
    </w:p>
    <w:p w14:paraId="41085AD8" w14:textId="77777777" w:rsidR="00A44089" w:rsidRPr="00A44089" w:rsidRDefault="00A44089" w:rsidP="00A44089">
      <w:pPr>
        <w:ind w:firstLine="0"/>
      </w:pPr>
      <w:r w:rsidRPr="00A44089">
        <w:rPr>
          <w:i/>
          <w:iCs/>
        </w:rPr>
        <w:t>Примечание:</w:t>
      </w:r>
      <w:r w:rsidRPr="00A44089">
        <w:t> Для каждой продажи заполняется только одно из полей ProductId или FuelId (другое остаётся NULL). Это обеспечивает возможность хранения как товаров, так и топлива в одной таблице.</w:t>
      </w:r>
    </w:p>
    <w:p w14:paraId="4FAEC315" w14:textId="77777777" w:rsidR="00A44089" w:rsidRPr="00A44089" w:rsidRDefault="00A44089" w:rsidP="00A44089">
      <w:pPr>
        <w:numPr>
          <w:ilvl w:val="0"/>
          <w:numId w:val="57"/>
        </w:numPr>
      </w:pPr>
      <w:r w:rsidRPr="00A44089">
        <w:t>Внешние ключи гарантируют ссылочную целостность (например, нельзя создать продажу для несуществующей смены).</w:t>
      </w:r>
    </w:p>
    <w:p w14:paraId="7E7EE094" w14:textId="77777777" w:rsidR="00A44089" w:rsidRPr="00A44089" w:rsidRDefault="00A44089" w:rsidP="00A44089">
      <w:pPr>
        <w:numPr>
          <w:ilvl w:val="0"/>
          <w:numId w:val="57"/>
        </w:numPr>
      </w:pPr>
      <w:r w:rsidRPr="00A44089">
        <w:t>Ограничения CHECK могут использоваться для проверки неотрицательности количества и цен.</w:t>
      </w:r>
    </w:p>
    <w:p w14:paraId="647A99CE" w14:textId="77777777" w:rsidR="00A44089" w:rsidRPr="00A44089" w:rsidRDefault="00A44089" w:rsidP="00A44089">
      <w:pPr>
        <w:numPr>
          <w:ilvl w:val="0"/>
          <w:numId w:val="57"/>
        </w:numPr>
      </w:pPr>
      <w:r w:rsidRPr="00A44089">
        <w:lastRenderedPageBreak/>
        <w:t>Триггеры или бизнес-логика на стороне приложения обеспечивают атомарность операций при продаже (одновременное уменьшение остатка и добавление записи в Sales).</w:t>
      </w:r>
    </w:p>
    <w:p w14:paraId="4E6B6068" w14:textId="77777777" w:rsidR="00A44089" w:rsidRPr="00A44089" w:rsidRDefault="00A44089" w:rsidP="00A44089">
      <w:pPr>
        <w:numPr>
          <w:ilvl w:val="0"/>
          <w:numId w:val="57"/>
        </w:numPr>
      </w:pPr>
      <w:r w:rsidRPr="00A44089">
        <w:t>Для оптимизации часто выполняемых запросов могут быть созданы соответствующие индексы (например, по ShiftId в таблице Sales).</w:t>
      </w:r>
    </w:p>
    <w:p w14:paraId="0C38AA15" w14:textId="775F3330" w:rsidR="00E7345D" w:rsidRDefault="00A44089" w:rsidP="00A44089">
      <w:pPr>
        <w:ind w:firstLine="0"/>
      </w:pPr>
      <w:r w:rsidRPr="00A44089">
        <w:t>Данная структура базы данных обеспечивает полное покрытие функциональных требований и является основой для последующего проектирования физической модели.</w:t>
      </w:r>
    </w:p>
    <w:p w14:paraId="1A3BBF89" w14:textId="77777777" w:rsidR="00E7345D" w:rsidRDefault="00E7345D">
      <w:pPr>
        <w:spacing w:after="200" w:line="276" w:lineRule="auto"/>
        <w:ind w:firstLine="0"/>
        <w:jc w:val="left"/>
      </w:pPr>
      <w:r>
        <w:br w:type="page"/>
      </w:r>
    </w:p>
    <w:p w14:paraId="43FA60C5" w14:textId="77777777" w:rsidR="00A44089" w:rsidRDefault="00A44089" w:rsidP="00A44089">
      <w:pPr>
        <w:ind w:firstLine="0"/>
      </w:pPr>
    </w:p>
    <w:p w14:paraId="5DCED155" w14:textId="2DBFEA6D" w:rsidR="00A44089" w:rsidRDefault="00A44089" w:rsidP="00A44089">
      <w:pPr>
        <w:pStyle w:val="1"/>
      </w:pPr>
      <w:bookmarkStart w:id="11" w:name="_Toc222401520"/>
      <w:r>
        <w:t>Глава 3. Системные ограничения.</w:t>
      </w:r>
      <w:bookmarkEnd w:id="11"/>
    </w:p>
    <w:p w14:paraId="7B89E2B3" w14:textId="30D8E30C" w:rsidR="00A44089" w:rsidRDefault="00A44089" w:rsidP="00A44089">
      <w:pPr>
        <w:pStyle w:val="2"/>
      </w:pPr>
      <w:bookmarkStart w:id="12" w:name="_Toc222401521"/>
      <w:r>
        <w:t>Глава 3.1. Требования к интерфейсу.</w:t>
      </w:r>
      <w:bookmarkEnd w:id="12"/>
    </w:p>
    <w:p w14:paraId="5B5A4FF2" w14:textId="77777777" w:rsidR="00A44089" w:rsidRPr="00A44089" w:rsidRDefault="00A44089" w:rsidP="00A44089">
      <w:r w:rsidRPr="00A44089">
        <w:t>Интерфейс пользователя должен обеспечивать эффективное и комфортное взаимодействие кассира и администратора с системой. Основные требования к интерфейсу:</w:t>
      </w:r>
    </w:p>
    <w:p w14:paraId="32B9DFF7" w14:textId="77777777" w:rsidR="00A44089" w:rsidRPr="00A44089" w:rsidRDefault="00A44089" w:rsidP="00A44089">
      <w:pPr>
        <w:numPr>
          <w:ilvl w:val="0"/>
          <w:numId w:val="58"/>
        </w:numPr>
      </w:pPr>
      <w:r w:rsidRPr="00A44089">
        <w:t>Единый стиль и интуитивная понятность: Интерфейс должен быть выполнен в стиле, характерном для стандартных приложений операционной системы Windows. Это обеспечит быстрое освоение программы пользователями, знакомыми с типовыми Windows-программами. Все элементы управления (кнопки, поля ввода, списки) должны иметь стандартный внешний вид и поведение.</w:t>
      </w:r>
    </w:p>
    <w:p w14:paraId="1FD1D389" w14:textId="77777777" w:rsidR="00A44089" w:rsidRPr="00A44089" w:rsidRDefault="00A44089" w:rsidP="00A44089">
      <w:pPr>
        <w:numPr>
          <w:ilvl w:val="0"/>
          <w:numId w:val="58"/>
        </w:numPr>
      </w:pPr>
      <w:r w:rsidRPr="00A44089">
        <w:t>Адаптация под рабочее место кассира: Основное рабочее окно кассира должно содержать крупные, хорошо различимые кнопки для выбора товаров и топлива. Размер кнопок должен быть достаточным для быстрого нажатия как мышью, так и сенсорным экраном (при его наличии). Кнопки следует сгруппировать по логическим категориям (например, «Товары магазина», «Топливо»).</w:t>
      </w:r>
    </w:p>
    <w:p w14:paraId="4FACE937" w14:textId="77777777" w:rsidR="00A44089" w:rsidRPr="00A44089" w:rsidRDefault="00A44089" w:rsidP="00A44089">
      <w:pPr>
        <w:numPr>
          <w:ilvl w:val="0"/>
          <w:numId w:val="58"/>
        </w:numPr>
      </w:pPr>
      <w:r w:rsidRPr="00A44089">
        <w:t>Информационная насыщенность рабочего окна: На главном экране кассира должны одновременно отображаться:</w:t>
      </w:r>
    </w:p>
    <w:p w14:paraId="377BB088" w14:textId="77777777" w:rsidR="00A44089" w:rsidRPr="00A44089" w:rsidRDefault="00A44089" w:rsidP="00A44089">
      <w:pPr>
        <w:numPr>
          <w:ilvl w:val="1"/>
          <w:numId w:val="58"/>
        </w:numPr>
      </w:pPr>
      <w:r w:rsidRPr="00A44089">
        <w:t>список доступных товаров (с ценами и остатками);</w:t>
      </w:r>
    </w:p>
    <w:p w14:paraId="1F302B2C" w14:textId="77777777" w:rsidR="00A44089" w:rsidRPr="00A44089" w:rsidRDefault="00A44089" w:rsidP="00A44089">
      <w:pPr>
        <w:numPr>
          <w:ilvl w:val="1"/>
          <w:numId w:val="58"/>
        </w:numPr>
      </w:pPr>
      <w:r w:rsidRPr="00A44089">
        <w:t>список видов топлива (с ценами и остатками);</w:t>
      </w:r>
    </w:p>
    <w:p w14:paraId="15F501B1" w14:textId="77777777" w:rsidR="00A44089" w:rsidRPr="00A44089" w:rsidRDefault="00A44089" w:rsidP="00A44089">
      <w:pPr>
        <w:numPr>
          <w:ilvl w:val="1"/>
          <w:numId w:val="58"/>
        </w:numPr>
      </w:pPr>
      <w:r w:rsidRPr="00A44089">
        <w:t>область текущего чека (добавленные позиции с количеством и суммой);</w:t>
      </w:r>
    </w:p>
    <w:p w14:paraId="734E9A72" w14:textId="77777777" w:rsidR="00A44089" w:rsidRPr="00A44089" w:rsidRDefault="00A44089" w:rsidP="00A44089">
      <w:pPr>
        <w:numPr>
          <w:ilvl w:val="1"/>
          <w:numId w:val="58"/>
        </w:numPr>
      </w:pPr>
      <w:r w:rsidRPr="00A44089">
        <w:t>итоговая сумма чека;</w:t>
      </w:r>
    </w:p>
    <w:p w14:paraId="2987FBA1" w14:textId="77777777" w:rsidR="00A44089" w:rsidRPr="00A44089" w:rsidRDefault="00A44089" w:rsidP="00A44089">
      <w:pPr>
        <w:numPr>
          <w:ilvl w:val="1"/>
          <w:numId w:val="58"/>
        </w:numPr>
      </w:pPr>
      <w:r w:rsidRPr="00A44089">
        <w:t>текущая выручка смены;</w:t>
      </w:r>
    </w:p>
    <w:p w14:paraId="60CD1ED6" w14:textId="77777777" w:rsidR="00A44089" w:rsidRPr="00A44089" w:rsidRDefault="00A44089" w:rsidP="00A44089">
      <w:pPr>
        <w:numPr>
          <w:ilvl w:val="1"/>
          <w:numId w:val="58"/>
        </w:numPr>
      </w:pPr>
      <w:r w:rsidRPr="00A44089">
        <w:t>кнопки основных действий («Добавить в чек», «Продать», «Закрыть смену», «Поиск»).</w:t>
      </w:r>
    </w:p>
    <w:p w14:paraId="3824DF4B" w14:textId="77777777" w:rsidR="00A44089" w:rsidRPr="00A44089" w:rsidRDefault="00A44089" w:rsidP="00A44089">
      <w:pPr>
        <w:numPr>
          <w:ilvl w:val="0"/>
          <w:numId w:val="58"/>
        </w:numPr>
      </w:pPr>
      <w:r w:rsidRPr="00A44089">
        <w:t xml:space="preserve">Работа со справочниками: Формы ведения справочников (товары, топливо, кассиры) должны обеспечивать стандартные операции: добавление новой </w:t>
      </w:r>
      <w:r w:rsidRPr="00A44089">
        <w:lastRenderedPageBreak/>
        <w:t>записи, редактирование существующей, удаление (или деактивацию). Для удобства должен присутствовать поиск по наименованию и сортировка по любому столбцу. Изменения в справочниках должны сохраняться только после явного подтверждения пользователем.</w:t>
      </w:r>
    </w:p>
    <w:p w14:paraId="79971B22" w14:textId="77777777" w:rsidR="00A44089" w:rsidRPr="00A44089" w:rsidRDefault="00A44089" w:rsidP="00A44089">
      <w:pPr>
        <w:numPr>
          <w:ilvl w:val="0"/>
          <w:numId w:val="58"/>
        </w:numPr>
      </w:pPr>
      <w:r w:rsidRPr="00A44089">
        <w:t>Обратная связь и сообщения об ошибках: Система должна выдавать понятные сообщения при возникновении ошибок (неверный пароль, недостаточный остаток, проблемы соединения с сервером). Сообщения должны быть информативными, но не содержать технических деталей, доступных только разработчику.</w:t>
      </w:r>
    </w:p>
    <w:p w14:paraId="34F8CDDB" w14:textId="77777777" w:rsidR="00A44089" w:rsidRPr="00A44089" w:rsidRDefault="00A44089" w:rsidP="00A44089">
      <w:pPr>
        <w:numPr>
          <w:ilvl w:val="0"/>
          <w:numId w:val="58"/>
        </w:numPr>
      </w:pPr>
      <w:r w:rsidRPr="00A44089">
        <w:t>Поддержка клавиатурного ввода: Для ускорения работы кассира основные операции должны быть доступны не только мышью, но и с клавиатуры (горячие клавиши). Например, добавление товара по F2, расчёт чека по Enter, закрытие смены по F10.</w:t>
      </w:r>
    </w:p>
    <w:p w14:paraId="47FE109E" w14:textId="77777777" w:rsidR="00A44089" w:rsidRPr="00A44089" w:rsidRDefault="00A44089" w:rsidP="00A44089">
      <w:pPr>
        <w:numPr>
          <w:ilvl w:val="0"/>
          <w:numId w:val="58"/>
        </w:numPr>
      </w:pPr>
      <w:r w:rsidRPr="00A44089">
        <w:t>Локализация: Весь интерфейс должен быть на русском языке (основной язык пользователей). Форматы даты, времени и чисел должны соответствовать российским стандартам.</w:t>
      </w:r>
    </w:p>
    <w:p w14:paraId="71EF0A94" w14:textId="120E3031" w:rsidR="00A44089" w:rsidRPr="00A44089" w:rsidRDefault="00A44089" w:rsidP="00A44089">
      <w:pPr>
        <w:pStyle w:val="2"/>
      </w:pPr>
      <w:bookmarkStart w:id="13" w:name="_Toc222401522"/>
      <w:r w:rsidRPr="00A44089">
        <w:t>Глава 3.2. Требования к производительности.</w:t>
      </w:r>
      <w:bookmarkEnd w:id="13"/>
    </w:p>
    <w:p w14:paraId="01FE609E" w14:textId="77777777" w:rsidR="00A44089" w:rsidRPr="00A44089" w:rsidRDefault="00A44089" w:rsidP="00A44089">
      <w:r w:rsidRPr="00A44089">
        <w:t>Требования к производительности определяют временные характеристики работы системы и её способность выдерживать заданные нагрузки.</w:t>
      </w:r>
    </w:p>
    <w:p w14:paraId="16CD3D48" w14:textId="77777777" w:rsidR="00A44089" w:rsidRPr="00A44089" w:rsidRDefault="00A44089" w:rsidP="00A44089">
      <w:pPr>
        <w:numPr>
          <w:ilvl w:val="0"/>
          <w:numId w:val="60"/>
        </w:numPr>
      </w:pPr>
      <w:r w:rsidRPr="00A44089">
        <w:t>Время отклика при типовых операциях:</w:t>
      </w:r>
    </w:p>
    <w:p w14:paraId="5AB4A941" w14:textId="77777777" w:rsidR="00A44089" w:rsidRPr="00A44089" w:rsidRDefault="00A44089" w:rsidP="00A44089">
      <w:pPr>
        <w:numPr>
          <w:ilvl w:val="1"/>
          <w:numId w:val="60"/>
        </w:numPr>
      </w:pPr>
      <w:r w:rsidRPr="00A44089">
        <w:t>добавление товара в чек – не более 1 секунды;</w:t>
      </w:r>
    </w:p>
    <w:p w14:paraId="5FCE1900" w14:textId="77777777" w:rsidR="00A44089" w:rsidRPr="00A44089" w:rsidRDefault="00A44089" w:rsidP="00A44089">
      <w:pPr>
        <w:numPr>
          <w:ilvl w:val="1"/>
          <w:numId w:val="60"/>
        </w:numPr>
      </w:pPr>
      <w:r w:rsidRPr="00A44089">
        <w:t>расчёт итоговой суммы чека – не более 0,5 секунды;</w:t>
      </w:r>
    </w:p>
    <w:p w14:paraId="00A1EE8B" w14:textId="77777777" w:rsidR="00A44089" w:rsidRPr="00A44089" w:rsidRDefault="00A44089" w:rsidP="00A44089">
      <w:pPr>
        <w:numPr>
          <w:ilvl w:val="1"/>
          <w:numId w:val="60"/>
        </w:numPr>
      </w:pPr>
      <w:r w:rsidRPr="00A44089">
        <w:t>поиск по справочнику – не более 2 секунд;</w:t>
      </w:r>
    </w:p>
    <w:p w14:paraId="5F49004B" w14:textId="77777777" w:rsidR="00A44089" w:rsidRPr="00A44089" w:rsidRDefault="00A44089" w:rsidP="00A44089">
      <w:pPr>
        <w:numPr>
          <w:ilvl w:val="1"/>
          <w:numId w:val="60"/>
        </w:numPr>
      </w:pPr>
      <w:r w:rsidRPr="00A44089">
        <w:t>фиксация продажи (с сохранением в БД) – не более 2 секунд;</w:t>
      </w:r>
    </w:p>
    <w:p w14:paraId="0E9D2720" w14:textId="77777777" w:rsidR="00A44089" w:rsidRPr="00A44089" w:rsidRDefault="00A44089" w:rsidP="00A44089">
      <w:pPr>
        <w:numPr>
          <w:ilvl w:val="1"/>
          <w:numId w:val="60"/>
        </w:numPr>
      </w:pPr>
      <w:r w:rsidRPr="00A44089">
        <w:t>формирование сменного отчёта – не более 5 секунд (при типовом размере данных).</w:t>
      </w:r>
      <w:r w:rsidRPr="00A44089">
        <w:br/>
        <w:t>Указанные временные характеристики должны выполняться при работе системы на рекомендуемом аппаратном обеспечении (см. п. 3.4).</w:t>
      </w:r>
    </w:p>
    <w:p w14:paraId="3DF2A874" w14:textId="77777777" w:rsidR="00A44089" w:rsidRPr="00A44089" w:rsidRDefault="00A44089" w:rsidP="00A44089">
      <w:pPr>
        <w:numPr>
          <w:ilvl w:val="0"/>
          <w:numId w:val="60"/>
        </w:numPr>
      </w:pPr>
      <w:r w:rsidRPr="00A44089">
        <w:lastRenderedPageBreak/>
        <w:t>Многопользовательский режим: Система должна корректно и с сохранением производительности функционировать при одновременной работе до трёх кассиров (трёх экземпляров клиентского приложения, подключённых к одному серверу). Должна обеспечиваться целостность данных при конкурентном доступе (блокировки, транзакции).</w:t>
      </w:r>
    </w:p>
    <w:p w14:paraId="21353BF7" w14:textId="77777777" w:rsidR="00A44089" w:rsidRPr="00A44089" w:rsidRDefault="00A44089" w:rsidP="00A44089">
      <w:pPr>
        <w:numPr>
          <w:ilvl w:val="0"/>
          <w:numId w:val="60"/>
        </w:numPr>
      </w:pPr>
      <w:r w:rsidRPr="00A44089">
        <w:t>Надёжность: Система должна сохранять работоспособность при кратковременных сбоях сети (автоматическое переподключение к серверу с сохранением состояния). В случае сбоя приложения данные не должны теряться (транзакционная модель).</w:t>
      </w:r>
    </w:p>
    <w:p w14:paraId="124A33B2" w14:textId="77777777" w:rsidR="00A44089" w:rsidRPr="00A44089" w:rsidRDefault="00A44089" w:rsidP="00A44089">
      <w:pPr>
        <w:numPr>
          <w:ilvl w:val="0"/>
          <w:numId w:val="60"/>
        </w:numPr>
      </w:pPr>
      <w:r w:rsidRPr="00A44089">
        <w:t>Масштабируемость: Архитектура системы (клиент-сервер с API) должна позволять в будущем увеличить количество одновременно работающих кассиров без кардинальной переработки кода (до 5-10).</w:t>
      </w:r>
    </w:p>
    <w:p w14:paraId="641EC73C" w14:textId="418A6F72" w:rsidR="00A44089" w:rsidRDefault="00A44089" w:rsidP="00A44089">
      <w:pPr>
        <w:pStyle w:val="2"/>
      </w:pPr>
      <w:bookmarkStart w:id="14" w:name="_Toc222401523"/>
      <w:r>
        <w:t>Глава 3.3. Требования к безопасности.</w:t>
      </w:r>
      <w:bookmarkEnd w:id="14"/>
    </w:p>
    <w:p w14:paraId="5DEA2474" w14:textId="77777777" w:rsidR="00A44089" w:rsidRPr="00A44089" w:rsidRDefault="00A44089" w:rsidP="00A44089">
      <w:r w:rsidRPr="00A44089">
        <w:t>Требования безопасности направлены на защиту данных и предотвращение несанкционированного доступа к функциям системы.</w:t>
      </w:r>
    </w:p>
    <w:p w14:paraId="7A854F74" w14:textId="77777777" w:rsidR="00A44089" w:rsidRPr="00A44089" w:rsidRDefault="00A44089" w:rsidP="00A44089">
      <w:pPr>
        <w:numPr>
          <w:ilvl w:val="0"/>
          <w:numId w:val="61"/>
        </w:numPr>
      </w:pPr>
      <w:r w:rsidRPr="00A44089">
        <w:t>Аутентификация пользователей: Доступ к системе разрешён только после выбора кассира из выпадающего списка и ввода правильного пароля. Список кассиров формируется из активных записей таблицы Cashiers. Пароль должен вводиться скрыто (символы заменяются звёздочками).</w:t>
      </w:r>
    </w:p>
    <w:p w14:paraId="674602C2" w14:textId="77777777" w:rsidR="00A44089" w:rsidRPr="00A44089" w:rsidRDefault="00A44089" w:rsidP="00A44089">
      <w:pPr>
        <w:numPr>
          <w:ilvl w:val="0"/>
          <w:numId w:val="61"/>
        </w:numPr>
      </w:pPr>
      <w:r w:rsidRPr="00A44089">
        <w:t>Хранение паролей: Пароли пользователей должны храниться в базе данных в хэшированном виде (например, с использованием алгоритма SHA-256 с солью). Хранение паролей в открытом виде или с обратимым шифрованием не допускается.</w:t>
      </w:r>
    </w:p>
    <w:p w14:paraId="03E4C2CB" w14:textId="77777777" w:rsidR="00A44089" w:rsidRPr="00A44089" w:rsidRDefault="00A44089" w:rsidP="00A44089">
      <w:pPr>
        <w:numPr>
          <w:ilvl w:val="0"/>
          <w:numId w:val="61"/>
        </w:numPr>
      </w:pPr>
      <w:r w:rsidRPr="00A44089">
        <w:t>Разграничение прав доступа: В системе выделяются две роли: «Кассир» и «Администратор». Кассир имеет право:</w:t>
      </w:r>
    </w:p>
    <w:p w14:paraId="7A1191F3" w14:textId="77777777" w:rsidR="00A44089" w:rsidRPr="00A44089" w:rsidRDefault="00A44089" w:rsidP="00A44089">
      <w:pPr>
        <w:numPr>
          <w:ilvl w:val="1"/>
          <w:numId w:val="61"/>
        </w:numPr>
      </w:pPr>
      <w:r w:rsidRPr="00A44089">
        <w:t>входить в систему;</w:t>
      </w:r>
    </w:p>
    <w:p w14:paraId="0F191DED" w14:textId="77777777" w:rsidR="00A44089" w:rsidRPr="00A44089" w:rsidRDefault="00A44089" w:rsidP="00A44089">
      <w:pPr>
        <w:numPr>
          <w:ilvl w:val="1"/>
          <w:numId w:val="61"/>
        </w:numPr>
      </w:pPr>
      <w:r w:rsidRPr="00A44089">
        <w:t>регистрировать продажи;</w:t>
      </w:r>
    </w:p>
    <w:p w14:paraId="519DD04F" w14:textId="77777777" w:rsidR="00A44089" w:rsidRPr="00A44089" w:rsidRDefault="00A44089" w:rsidP="00A44089">
      <w:pPr>
        <w:numPr>
          <w:ilvl w:val="1"/>
          <w:numId w:val="61"/>
        </w:numPr>
      </w:pPr>
      <w:r w:rsidRPr="00A44089">
        <w:t>просматривать текущие остатки;</w:t>
      </w:r>
    </w:p>
    <w:p w14:paraId="2E4D3DEB" w14:textId="77777777" w:rsidR="00A44089" w:rsidRPr="00A44089" w:rsidRDefault="00A44089" w:rsidP="00A44089">
      <w:pPr>
        <w:numPr>
          <w:ilvl w:val="1"/>
          <w:numId w:val="61"/>
        </w:numPr>
      </w:pPr>
      <w:r w:rsidRPr="00A44089">
        <w:lastRenderedPageBreak/>
        <w:t>просматривать свою выручку;</w:t>
      </w:r>
    </w:p>
    <w:p w14:paraId="644D2454" w14:textId="77777777" w:rsidR="00A44089" w:rsidRPr="00A44089" w:rsidRDefault="00A44089" w:rsidP="00A44089">
      <w:pPr>
        <w:numPr>
          <w:ilvl w:val="1"/>
          <w:numId w:val="61"/>
        </w:numPr>
      </w:pPr>
      <w:r w:rsidRPr="00A44089">
        <w:t>открывать и закрывать смену;</w:t>
      </w:r>
    </w:p>
    <w:p w14:paraId="7E77A10C" w14:textId="77777777" w:rsidR="00A44089" w:rsidRPr="00A44089" w:rsidRDefault="00A44089" w:rsidP="00A44089">
      <w:pPr>
        <w:numPr>
          <w:ilvl w:val="1"/>
          <w:numId w:val="61"/>
        </w:numPr>
      </w:pPr>
      <w:r w:rsidRPr="00A44089">
        <w:t>формировать сменные отчёты.</w:t>
      </w:r>
      <w:r w:rsidRPr="00A44089">
        <w:br/>
        <w:t>Администратор дополнительно может:</w:t>
      </w:r>
    </w:p>
    <w:p w14:paraId="4E6A5733" w14:textId="77777777" w:rsidR="00A44089" w:rsidRPr="00A44089" w:rsidRDefault="00A44089" w:rsidP="00A44089">
      <w:pPr>
        <w:numPr>
          <w:ilvl w:val="1"/>
          <w:numId w:val="61"/>
        </w:numPr>
      </w:pPr>
      <w:r w:rsidRPr="00A44089">
        <w:t>редактировать справочники (добавлять, изменять, удалять товары, топливо, кассиров);</w:t>
      </w:r>
    </w:p>
    <w:p w14:paraId="60A01385" w14:textId="77777777" w:rsidR="00A44089" w:rsidRPr="00A44089" w:rsidRDefault="00A44089" w:rsidP="00A44089">
      <w:pPr>
        <w:numPr>
          <w:ilvl w:val="1"/>
          <w:numId w:val="61"/>
        </w:numPr>
      </w:pPr>
      <w:r w:rsidRPr="00A44089">
        <w:t>выполнять ручную корректировку остатков;</w:t>
      </w:r>
    </w:p>
    <w:p w14:paraId="7819C6E8" w14:textId="77777777" w:rsidR="00A44089" w:rsidRPr="00A44089" w:rsidRDefault="00A44089" w:rsidP="00A44089">
      <w:pPr>
        <w:numPr>
          <w:ilvl w:val="1"/>
          <w:numId w:val="61"/>
        </w:numPr>
      </w:pPr>
      <w:r w:rsidRPr="00A44089">
        <w:t>просматривать историю действий (при наличии журналирования).</w:t>
      </w:r>
    </w:p>
    <w:p w14:paraId="0FF09A36" w14:textId="77777777" w:rsidR="00A44089" w:rsidRPr="00A44089" w:rsidRDefault="00A44089" w:rsidP="00A44089">
      <w:pPr>
        <w:numPr>
          <w:ilvl w:val="0"/>
          <w:numId w:val="61"/>
        </w:numPr>
      </w:pPr>
      <w:r w:rsidRPr="00A44089">
        <w:t>Защита соединения: В случае развёртывания системы в сети (не на локальной машине) обмен данными между клиентом и сервером должен осуществляться по протоколу HTTPS для предотвращения перехвата паролей и данных.</w:t>
      </w:r>
    </w:p>
    <w:p w14:paraId="1C58BAB3" w14:textId="77777777" w:rsidR="00A44089" w:rsidRPr="00A44089" w:rsidRDefault="00A44089" w:rsidP="00A44089">
      <w:pPr>
        <w:numPr>
          <w:ilvl w:val="0"/>
          <w:numId w:val="61"/>
        </w:numPr>
      </w:pPr>
      <w:r w:rsidRPr="00A44089">
        <w:t>Безопасность базы данных: Доступ к серверу БД должен быть ограничен (например, только с IP-адресов сервера приложений). Учётные данные для подключения к БД не должны храниться в клиентском приложении в открытом виде (используются настройки на сервере или зашифрованные конфигурационные файлы).</w:t>
      </w:r>
    </w:p>
    <w:p w14:paraId="12FF1788" w14:textId="77777777" w:rsidR="00A44089" w:rsidRPr="00A44089" w:rsidRDefault="00A44089" w:rsidP="00A44089">
      <w:pPr>
        <w:numPr>
          <w:ilvl w:val="0"/>
          <w:numId w:val="61"/>
        </w:numPr>
      </w:pPr>
      <w:r w:rsidRPr="00A44089">
        <w:t>Аудит действий (опционально): Для контроля изменений рекомендуется вести журнал действий администратора (кто, когда и что изменял в справочниках или корректировал остатки).</w:t>
      </w:r>
    </w:p>
    <w:p w14:paraId="5E4E893A" w14:textId="396E88E5" w:rsidR="00A44089" w:rsidRDefault="00A44089" w:rsidP="00A44089">
      <w:pPr>
        <w:pStyle w:val="2"/>
      </w:pPr>
      <w:bookmarkStart w:id="15" w:name="_Toc222401524"/>
      <w:r>
        <w:t>Глава 3.4. Эксплуатационные требования.</w:t>
      </w:r>
      <w:bookmarkEnd w:id="15"/>
    </w:p>
    <w:p w14:paraId="5AC88A09" w14:textId="77777777" w:rsidR="00A44089" w:rsidRPr="00A44089" w:rsidRDefault="00A44089" w:rsidP="00A44089">
      <w:r w:rsidRPr="00A44089">
        <w:t>Эксплуатационные требования определяют программно-аппаратную среду, необходимую для функционирования системы, а также условия её развёртывания и сопровождения.</w:t>
      </w:r>
    </w:p>
    <w:p w14:paraId="5A6470F1" w14:textId="77777777" w:rsidR="00A44089" w:rsidRPr="00A44089" w:rsidRDefault="00A44089" w:rsidP="00A44089">
      <w:pPr>
        <w:numPr>
          <w:ilvl w:val="0"/>
          <w:numId w:val="62"/>
        </w:numPr>
      </w:pPr>
      <w:r w:rsidRPr="00A44089">
        <w:t xml:space="preserve">Операционная система клиента: Клиентская часть (Windows Forms / WPF приложение) должна работать на компьютерах под управлением операционных систем семейства Microsoft Windows: Windows 10, Windows 11 (64-разрядные версии). Допускается также работа на более ранних версиях (Windows 8.1, 7) </w:t>
      </w:r>
      <w:r w:rsidRPr="00A44089">
        <w:lastRenderedPageBreak/>
        <w:t>при наличии установленной соответствующей платформы .NET, но не гарантируется.</w:t>
      </w:r>
    </w:p>
    <w:p w14:paraId="5A4DC4D6" w14:textId="77777777" w:rsidR="00A44089" w:rsidRPr="00A44089" w:rsidRDefault="00A44089" w:rsidP="00A44089">
      <w:pPr>
        <w:numPr>
          <w:ilvl w:val="0"/>
          <w:numId w:val="62"/>
        </w:numPr>
      </w:pPr>
      <w:r w:rsidRPr="00A44089">
        <w:t>Необходимое программное обеспечение на клиенте: Для работы клиентского приложения требуется наличие на компьютере пользователя:</w:t>
      </w:r>
    </w:p>
    <w:p w14:paraId="7485262C" w14:textId="77777777" w:rsidR="00A44089" w:rsidRPr="00A44089" w:rsidRDefault="00A44089" w:rsidP="00A44089">
      <w:pPr>
        <w:numPr>
          <w:ilvl w:val="1"/>
          <w:numId w:val="62"/>
        </w:numPr>
      </w:pPr>
      <w:r w:rsidRPr="00A44089">
        <w:t>Платформа .NET (версия будет определена на этапе разработки, предположительно .NET 6/7/8 Desktop Runtime);</w:t>
      </w:r>
    </w:p>
    <w:p w14:paraId="33165D6C" w14:textId="77777777" w:rsidR="00A44089" w:rsidRPr="00A44089" w:rsidRDefault="00A44089" w:rsidP="00A44089">
      <w:pPr>
        <w:numPr>
          <w:ilvl w:val="1"/>
          <w:numId w:val="62"/>
        </w:numPr>
      </w:pPr>
      <w:r w:rsidRPr="00A44089">
        <w:t>Доступ к серверной части по сети (TCP/IP).</w:t>
      </w:r>
    </w:p>
    <w:p w14:paraId="7C0AC063" w14:textId="77777777" w:rsidR="00A44089" w:rsidRPr="00A44089" w:rsidRDefault="00A44089" w:rsidP="00A44089">
      <w:pPr>
        <w:numPr>
          <w:ilvl w:val="0"/>
          <w:numId w:val="62"/>
        </w:numPr>
      </w:pPr>
      <w:r w:rsidRPr="00A44089">
        <w:t>Серверная часть:</w:t>
      </w:r>
    </w:p>
    <w:p w14:paraId="43839318" w14:textId="77777777" w:rsidR="00A44089" w:rsidRPr="00A44089" w:rsidRDefault="00A44089" w:rsidP="00A44089">
      <w:pPr>
        <w:numPr>
          <w:ilvl w:val="1"/>
          <w:numId w:val="62"/>
        </w:numPr>
      </w:pPr>
      <w:r w:rsidRPr="00A44089">
        <w:t>Сервер приложений (API): может быть развёрнут как на отдельном компьютере, так и на том же, где работает клиент (для одноместного использования). Операционная система сервера: Windows Server 2016/2019/2022 или Windows 10/11 Professional (для небольших инсталляций). Требуется установленный .NET (соответствующей версии) и веб-сервер (IIS или Kestrel).</w:t>
      </w:r>
    </w:p>
    <w:p w14:paraId="29AEE6BF" w14:textId="77777777" w:rsidR="00A44089" w:rsidRPr="00A44089" w:rsidRDefault="00A44089" w:rsidP="00A44089">
      <w:pPr>
        <w:numPr>
          <w:ilvl w:val="1"/>
          <w:numId w:val="62"/>
        </w:numPr>
      </w:pPr>
      <w:r w:rsidRPr="00A44089">
        <w:t>Сервер базы данных: рекомендуется использовать Microsoft SQL Server (Express Edition достаточно для малых нагрузок). Альтернатива – PostgreSQL. Сервер БД может располагаться на той же машине, что и сервер приложений, или на выделенной.</w:t>
      </w:r>
    </w:p>
    <w:p w14:paraId="35D6FDDC" w14:textId="77777777" w:rsidR="00A44089" w:rsidRPr="00A44089" w:rsidRDefault="00A44089" w:rsidP="00A44089">
      <w:pPr>
        <w:numPr>
          <w:ilvl w:val="0"/>
          <w:numId w:val="62"/>
        </w:numPr>
      </w:pPr>
      <w:r w:rsidRPr="00A44089">
        <w:t>Аппаратные требования: Минимальные аппаратные требования определяются требованиями к ОС и СУБД. Для ориентира:</w:t>
      </w:r>
    </w:p>
    <w:p w14:paraId="13D5BDE9" w14:textId="77777777" w:rsidR="00A44089" w:rsidRPr="00A44089" w:rsidRDefault="00A44089" w:rsidP="00A44089">
      <w:pPr>
        <w:numPr>
          <w:ilvl w:val="1"/>
          <w:numId w:val="62"/>
        </w:numPr>
      </w:pPr>
      <w:r w:rsidRPr="00A44089">
        <w:t>Клиент: процессор с тактовой частотой не менее 1 ГГц, ОЗУ 2 ГБ, свободное место на диске 100 МБ.</w:t>
      </w:r>
    </w:p>
    <w:p w14:paraId="09E35715" w14:textId="77777777" w:rsidR="00A44089" w:rsidRPr="00A44089" w:rsidRDefault="00A44089" w:rsidP="00A44089">
      <w:pPr>
        <w:numPr>
          <w:ilvl w:val="1"/>
          <w:numId w:val="62"/>
        </w:numPr>
      </w:pPr>
      <w:r w:rsidRPr="00A44089">
        <w:t>Сервер (совмещённый с БД): процессор 2+ ядра, ОЗУ 4 ГБ, свободное место на диске не менее 10 ГБ (с учётом роста базы данных).</w:t>
      </w:r>
    </w:p>
    <w:p w14:paraId="71908662" w14:textId="77777777" w:rsidR="00A44089" w:rsidRPr="00A44089" w:rsidRDefault="00A44089" w:rsidP="00A44089">
      <w:pPr>
        <w:numPr>
          <w:ilvl w:val="0"/>
          <w:numId w:val="62"/>
        </w:numPr>
      </w:pPr>
      <w:r w:rsidRPr="00A44089">
        <w:t xml:space="preserve">Развёртывание и обновление: Система должна поставляться в виде установочных пакетов или архива с инструкцией по развёртыванию. Обновление клиентских мест может выполняться централизованно (через </w:t>
      </w:r>
      <w:r w:rsidRPr="00A44089">
        <w:lastRenderedPageBreak/>
        <w:t>сервер) или вручную (заменой файлов). Серверная часть должна поддерживать обновление без потери данных (накат миграций БД).</w:t>
      </w:r>
    </w:p>
    <w:p w14:paraId="508061ED" w14:textId="77777777" w:rsidR="00A44089" w:rsidRPr="00A44089" w:rsidRDefault="00A44089" w:rsidP="00A44089">
      <w:pPr>
        <w:numPr>
          <w:ilvl w:val="0"/>
          <w:numId w:val="62"/>
        </w:numPr>
      </w:pPr>
      <w:r w:rsidRPr="00A44089">
        <w:t>Документация: В комплекте с системой должна поставляться краткая инструкция пользователя (для кассира и администратора) и руководство администратора по установке и настройке.</w:t>
      </w:r>
    </w:p>
    <w:p w14:paraId="25B7EC19" w14:textId="4073ADB1" w:rsidR="00A44089" w:rsidRDefault="00A44089" w:rsidP="00A44089">
      <w:pPr>
        <w:pStyle w:val="2"/>
      </w:pPr>
      <w:bookmarkStart w:id="16" w:name="_Toc222401525"/>
      <w:r>
        <w:t>Глава 3.5. Политические и юридические требования.</w:t>
      </w:r>
      <w:bookmarkEnd w:id="16"/>
    </w:p>
    <w:p w14:paraId="25466C92" w14:textId="77777777" w:rsidR="00A44089" w:rsidRPr="00A44089" w:rsidRDefault="00A44089" w:rsidP="00A44089">
      <w:r w:rsidRPr="00A44089">
        <w:t>В рамках учебного проекта специальные политические и юридические требования не предъявляются. Однако необходимо учитывать, что в случае реального внедрения системы на действующей АЗС потребуется выполнение следующих норм (информационно):</w:t>
      </w:r>
    </w:p>
    <w:p w14:paraId="19BFF216" w14:textId="77777777" w:rsidR="00A44089" w:rsidRPr="00A44089" w:rsidRDefault="00A44089" w:rsidP="00A44089">
      <w:pPr>
        <w:numPr>
          <w:ilvl w:val="0"/>
          <w:numId w:val="63"/>
        </w:numPr>
      </w:pPr>
      <w:r w:rsidRPr="00A44089">
        <w:t>Соответствие Федеральному закону № 54-ФЗ: Применение контрольно-кассовой техники (ККТ) и передача фискальных данных в налоговые органы. Система должна обеспечивать интеграцию с фискальным регистратором и печать чеков, соответствующих требованиям.</w:t>
      </w:r>
    </w:p>
    <w:p w14:paraId="73B6EFAF" w14:textId="77777777" w:rsidR="00A44089" w:rsidRPr="00A44089" w:rsidRDefault="00A44089" w:rsidP="00A44089">
      <w:pPr>
        <w:numPr>
          <w:ilvl w:val="0"/>
          <w:numId w:val="63"/>
        </w:numPr>
      </w:pPr>
      <w:r w:rsidRPr="00A44089">
        <w:t>Защита персональных данных: Обработка персональных данных кассиров (ФИО) должна соответствовать Федеральному закону № 152-ФЗ «О персональных данных».</w:t>
      </w:r>
    </w:p>
    <w:p w14:paraId="4C160788" w14:textId="77777777" w:rsidR="00A44089" w:rsidRPr="00A44089" w:rsidRDefault="00A44089" w:rsidP="00A44089">
      <w:pPr>
        <w:numPr>
          <w:ilvl w:val="0"/>
          <w:numId w:val="63"/>
        </w:numPr>
      </w:pPr>
      <w:r w:rsidRPr="00A44089">
        <w:t>Лицензирование ПО: Использование сторонних компонентов (СУБД, библиотек) должно соответствовать их лицензионным соглашениям.</w:t>
      </w:r>
    </w:p>
    <w:p w14:paraId="042BC919" w14:textId="77777777" w:rsidR="00A44089" w:rsidRPr="00A44089" w:rsidRDefault="00A44089" w:rsidP="00A44089">
      <w:r w:rsidRPr="00A44089">
        <w:t>В рамках данной лабораторной работы указанные требования не реализуются, но при проектировании архитектуры следует предусмотреть возможность их добавления в будущем (модульность, слабая связанность компонентов).</w:t>
      </w:r>
    </w:p>
    <w:p w14:paraId="6403D912" w14:textId="53A5B33B" w:rsidR="00A44089" w:rsidRDefault="00A44089" w:rsidP="00A44089">
      <w:pPr>
        <w:pStyle w:val="2"/>
      </w:pPr>
      <w:bookmarkStart w:id="17" w:name="_Toc222401526"/>
      <w:r>
        <w:t>Глава 3.6. Другие ограничения.</w:t>
      </w:r>
      <w:bookmarkEnd w:id="17"/>
    </w:p>
    <w:p w14:paraId="4ADD3C09" w14:textId="77777777" w:rsidR="00A44089" w:rsidRPr="00A44089" w:rsidRDefault="00A44089" w:rsidP="00A44089">
      <w:r w:rsidRPr="00A44089">
        <w:t>Прочие ограничения, не вошедшие в предыдущие разделы.</w:t>
      </w:r>
    </w:p>
    <w:p w14:paraId="2454F85E" w14:textId="77777777" w:rsidR="00A44089" w:rsidRPr="00A44089" w:rsidRDefault="00A44089" w:rsidP="00A44089">
      <w:pPr>
        <w:numPr>
          <w:ilvl w:val="0"/>
          <w:numId w:val="64"/>
        </w:numPr>
      </w:pPr>
      <w:r w:rsidRPr="00A44089">
        <w:t>Ограничение на объём хранимых данных: База данных не должна превышать 10 ГБ (для учебного проекта). При достижении предельного размера возможно архивирование старых смен (удаление или выгрузка в отдельные файлы). Однако в рамках первой версии это ограничение не критично.</w:t>
      </w:r>
    </w:p>
    <w:p w14:paraId="6AC8F27B" w14:textId="77777777" w:rsidR="00A44089" w:rsidRPr="00A44089" w:rsidRDefault="00A44089" w:rsidP="00A44089">
      <w:pPr>
        <w:numPr>
          <w:ilvl w:val="0"/>
          <w:numId w:val="64"/>
        </w:numPr>
      </w:pPr>
      <w:r w:rsidRPr="00A44089">
        <w:lastRenderedPageBreak/>
        <w:t>Ограничение на количество одновременно хранящихся смен: Рекомендуется хранить данные не более чем за последние 12 месяцев. Более старые смены могут автоматически выгружаться в архивные файлы (формат, требующий дополнительного определения).</w:t>
      </w:r>
    </w:p>
    <w:p w14:paraId="3A0B4BB3" w14:textId="77777777" w:rsidR="00A44089" w:rsidRPr="00A44089" w:rsidRDefault="00A44089" w:rsidP="00A44089">
      <w:pPr>
        <w:numPr>
          <w:ilvl w:val="0"/>
          <w:numId w:val="64"/>
        </w:numPr>
      </w:pPr>
      <w:r w:rsidRPr="00A44089">
        <w:t>Отсутствие интеграции с внешними системами: В текущей версии не предусмотрено взаимодействие с бухгалтерскими программами, системами инвентаризации поставщиков, что может быть добавлено на последующих этапах развития проекта.</w:t>
      </w:r>
    </w:p>
    <w:p w14:paraId="5E63E4F9" w14:textId="77777777" w:rsidR="00A44089" w:rsidRPr="00A44089" w:rsidRDefault="00A44089" w:rsidP="00A44089">
      <w:pPr>
        <w:numPr>
          <w:ilvl w:val="0"/>
          <w:numId w:val="64"/>
        </w:numPr>
      </w:pPr>
      <w:r w:rsidRPr="00A44089">
        <w:t>Учебный характер разработки: Система создаётся в рамках лабораторной работы и не предназначена для промышленной эксплуатации без доработок, связанных с юридическими требованиями и обеспечением отказоустойчивости.</w:t>
      </w:r>
    </w:p>
    <w:p w14:paraId="3D78B952" w14:textId="7896F255" w:rsidR="00A44089" w:rsidRDefault="00A44089" w:rsidP="00A44089">
      <w:pPr>
        <w:pStyle w:val="1"/>
      </w:pPr>
      <w:bookmarkStart w:id="18" w:name="_Toc222401527"/>
      <w:r>
        <w:t>Глава 4. Проектные вопросы.</w:t>
      </w:r>
      <w:bookmarkEnd w:id="18"/>
    </w:p>
    <w:p w14:paraId="72AB621D" w14:textId="0E2BD143" w:rsidR="00A44089" w:rsidRDefault="00A44089" w:rsidP="00A44089">
      <w:pPr>
        <w:pStyle w:val="2"/>
      </w:pPr>
      <w:bookmarkStart w:id="19" w:name="_Toc222401528"/>
      <w:r>
        <w:t>Глава 4.1. Открытые вопросы.</w:t>
      </w:r>
      <w:bookmarkEnd w:id="19"/>
    </w:p>
    <w:p w14:paraId="6F6B996B" w14:textId="77777777" w:rsidR="00A44089" w:rsidRPr="00A44089" w:rsidRDefault="00A44089" w:rsidP="00A44089">
      <w:r w:rsidRPr="00A44089">
        <w:t>На текущем этапе анализа требований выявлен ряд вопросов, ответы на которые необходимо получить до начала детального проектирования и разработки. Окончательные решения по этим вопросам будут приняты совместно с заказчиком (или руководителем проекта) в ближайшее время.</w:t>
      </w:r>
    </w:p>
    <w:p w14:paraId="0DE98C05" w14:textId="79C37BC0" w:rsidR="00A44089" w:rsidRPr="00A44089" w:rsidRDefault="00A44089" w:rsidP="00A44089">
      <w:pPr>
        <w:numPr>
          <w:ilvl w:val="0"/>
          <w:numId w:val="65"/>
        </w:numPr>
      </w:pPr>
      <w:r w:rsidRPr="00A44089">
        <w:t>Текущее топливо измеряется в литрах. Требуется уточнить, достаточна ли точность хранения объёма с двумя десятичными знаками (например, DECIMAL(10,2)) или необходима поддержка более дробных значений (три знака), учитывая возможные операции с большими объёмами (тысячи литров) и необходимость точного учёта остатков. Также необходимо определить, требуется ли вести учёт по каждому резервуару или достаточно общего объёма по виду топлива.</w:t>
      </w:r>
    </w:p>
    <w:p w14:paraId="53AD4FE4" w14:textId="7BB53F9A" w:rsidR="00A44089" w:rsidRPr="00A44089" w:rsidRDefault="00A44089" w:rsidP="00A44089">
      <w:pPr>
        <w:numPr>
          <w:ilvl w:val="0"/>
          <w:numId w:val="65"/>
        </w:numPr>
      </w:pPr>
      <w:r w:rsidRPr="00A44089">
        <w:t>В рамках учебного проекта интеграция с реальным оборудованием не планируется. Однако для обеспечения возможности будущего расширения следует решить:</w:t>
      </w:r>
    </w:p>
    <w:p w14:paraId="3ADEC0E2" w14:textId="77777777" w:rsidR="00A44089" w:rsidRPr="00A44089" w:rsidRDefault="00A44089" w:rsidP="00A44089">
      <w:pPr>
        <w:numPr>
          <w:ilvl w:val="1"/>
          <w:numId w:val="65"/>
        </w:numPr>
      </w:pPr>
      <w:r w:rsidRPr="00A44089">
        <w:lastRenderedPageBreak/>
        <w:t>Будет ли заложена в архитектуру возможность подключения к топливораздаточным колонкам (например, через протоколы последовательного интерфейса) для автоматического получения данных об отпущенном топливе?</w:t>
      </w:r>
    </w:p>
    <w:p w14:paraId="0E9A7CE4" w14:textId="77777777" w:rsidR="00A44089" w:rsidRPr="00A44089" w:rsidRDefault="00A44089" w:rsidP="00A44089">
      <w:pPr>
        <w:numPr>
          <w:ilvl w:val="1"/>
          <w:numId w:val="65"/>
        </w:numPr>
      </w:pPr>
      <w:r w:rsidRPr="00A44089">
        <w:t>Требуется ли поддержка сканеров штрих-кодов для быстрого ввода товаров?</w:t>
      </w:r>
    </w:p>
    <w:p w14:paraId="57B5E1B0" w14:textId="77777777" w:rsidR="00A44089" w:rsidRPr="00A44089" w:rsidRDefault="00A44089" w:rsidP="00A44089">
      <w:pPr>
        <w:numPr>
          <w:ilvl w:val="1"/>
          <w:numId w:val="65"/>
        </w:numPr>
      </w:pPr>
      <w:r w:rsidRPr="00A44089">
        <w:t>Нужна ли интеграция с фискальным регистратором (ККТ) для печати чеков в соответствии с 54-ФЗ?</w:t>
      </w:r>
      <w:r w:rsidRPr="00A44089">
        <w:br/>
        <w:t>На данный момент принято решение об отсутствии интеграции, но интерфейсы должны проектироваться с учётом возможного добавления соответствующих модулей.</w:t>
      </w:r>
    </w:p>
    <w:p w14:paraId="779FF2E1" w14:textId="0DC8AB6A" w:rsidR="00A44089" w:rsidRPr="00A44089" w:rsidRDefault="00A44089" w:rsidP="00A44089">
      <w:pPr>
        <w:numPr>
          <w:ilvl w:val="0"/>
          <w:numId w:val="65"/>
        </w:numPr>
      </w:pPr>
      <w:r w:rsidRPr="00A44089">
        <w:t>Выбор системы управления базами данных (СУБД)</w:t>
      </w:r>
      <w:r>
        <w:t xml:space="preserve">. </w:t>
      </w:r>
      <w:r w:rsidRPr="00A44089">
        <w:t>Рассматриваются два основных варианта:</w:t>
      </w:r>
    </w:p>
    <w:p w14:paraId="4E3588B0" w14:textId="77777777" w:rsidR="00A44089" w:rsidRPr="00A44089" w:rsidRDefault="00A44089" w:rsidP="00A44089">
      <w:pPr>
        <w:numPr>
          <w:ilvl w:val="1"/>
          <w:numId w:val="65"/>
        </w:numPr>
      </w:pPr>
      <w:r w:rsidRPr="00A44089">
        <w:t>SQLite – встраиваемая СУБД, не требует отдельного сервера, проста в развёртывании, подходит для однопользовательского режима или небольшой локальной сети. Однако она ограничена по производительности при многопользовательском доступе и не поддерживает все необходимые механизмы безопасности.</w:t>
      </w:r>
    </w:p>
    <w:p w14:paraId="76C9B7F4" w14:textId="77777777" w:rsidR="00A44089" w:rsidRPr="00A44089" w:rsidRDefault="00A44089" w:rsidP="00A44089">
      <w:pPr>
        <w:numPr>
          <w:ilvl w:val="1"/>
          <w:numId w:val="65"/>
        </w:numPr>
      </w:pPr>
      <w:r w:rsidRPr="00A44089">
        <w:t>Microsoft SQL Server (Express Edition) или PostgreSQL – полноценные серверные СУБД, обеспечивающие многопользовательский доступ, высокую производительность, надёжность и разграничение прав. Требуют установки и настройки сервера, что усложняет развёртывание.</w:t>
      </w:r>
      <w:r w:rsidRPr="00A44089">
        <w:br/>
        <w:t>Окончательный выбор будет сделан на основе требуемого уровня масштабируемости и сложности развёртывания.</w:t>
      </w:r>
    </w:p>
    <w:p w14:paraId="33A2FAAF" w14:textId="6664BBA6" w:rsidR="00A44089" w:rsidRPr="00A44089" w:rsidRDefault="00A44089" w:rsidP="00A44089">
      <w:pPr>
        <w:numPr>
          <w:ilvl w:val="0"/>
          <w:numId w:val="65"/>
        </w:numPr>
      </w:pPr>
      <w:r w:rsidRPr="00A44089">
        <w:t>Необходимо определить целевую версию .NET для разработки клиента и сервера (например, .NET 6, .NET 8 или более новая LTS-версия), чтобы обеспечить долгосрочную поддержку и совместимость.</w:t>
      </w:r>
    </w:p>
    <w:p w14:paraId="0E77ECE9" w14:textId="5F038300" w:rsidR="00A44089" w:rsidRPr="00A44089" w:rsidRDefault="00A44089" w:rsidP="00A44089">
      <w:pPr>
        <w:numPr>
          <w:ilvl w:val="0"/>
          <w:numId w:val="65"/>
        </w:numPr>
      </w:pPr>
      <w:r w:rsidRPr="00A44089">
        <w:lastRenderedPageBreak/>
        <w:t>Требуется выбрать библиотеку для работы с документами Microsoft Word (например, Open XML SDK, DocX или другие) и оценить её лицензионную чистоту и простоту использования.</w:t>
      </w:r>
    </w:p>
    <w:p w14:paraId="29C85840" w14:textId="48C85446" w:rsidR="00A44089" w:rsidRPr="00A44089" w:rsidRDefault="00A44089" w:rsidP="00A44089">
      <w:pPr>
        <w:numPr>
          <w:ilvl w:val="0"/>
          <w:numId w:val="65"/>
        </w:numPr>
      </w:pPr>
      <w:r w:rsidRPr="00A44089">
        <w:t>Уточнить, планируется ли использование системы на терминалах с сенсорным экраном. Если да, то размеры кнопок и элементов интерфейса должны быть увеличены, а также</w:t>
      </w:r>
      <w:r w:rsidRPr="00A44089">
        <w:rPr>
          <w:rFonts w:ascii="SimSun" w:eastAsia="SimSun" w:hAnsi="SimSun" w:cs="SimSun" w:hint="eastAsia"/>
        </w:rPr>
        <w:t>可能需要</w:t>
      </w:r>
      <w:r w:rsidRPr="00A44089">
        <w:t xml:space="preserve"> поддержка жестов.</w:t>
      </w:r>
    </w:p>
    <w:p w14:paraId="05EE4C2C" w14:textId="4855D4F9" w:rsidR="00A44089" w:rsidRDefault="00A44089" w:rsidP="00A44089">
      <w:pPr>
        <w:numPr>
          <w:ilvl w:val="0"/>
          <w:numId w:val="65"/>
        </w:numPr>
      </w:pPr>
      <w:r w:rsidRPr="00A44089">
        <w:t>Необходимо определить, как будет производиться установка клиентских мест (ручное копирование файлов, установщик MSI, автоматическое обновление через сервер) и как обновлять серверную часть без потери данных.</w:t>
      </w:r>
    </w:p>
    <w:p w14:paraId="467FE83C" w14:textId="73392E1A" w:rsidR="00A44089" w:rsidRDefault="00A44089" w:rsidP="00A44089">
      <w:pPr>
        <w:pStyle w:val="2"/>
      </w:pPr>
      <w:bookmarkStart w:id="20" w:name="_Toc222401529"/>
      <w:r>
        <w:t>Глава 4.2. Предварительный план-график.</w:t>
      </w:r>
      <w:bookmarkEnd w:id="20"/>
    </w:p>
    <w:p w14:paraId="67AED47B" w14:textId="77777777" w:rsidR="00A44089" w:rsidRPr="00A44089" w:rsidRDefault="00A44089" w:rsidP="00A44089">
      <w:r w:rsidRPr="00A44089">
        <w:t>Ниже представлен предварительный план-график выполнения работ по проекту. Даты указаны ориентировочно и могут быть скорректированы в зависимости от реальной загрузки исполнителя и сроков сдачи лабораторных работ.</w:t>
      </w:r>
    </w:p>
    <w:tbl>
      <w:tblPr>
        <w:tblW w:w="9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5540"/>
        <w:gridCol w:w="2529"/>
      </w:tblGrid>
      <w:tr w:rsidR="00A44089" w:rsidRPr="00A44089" w14:paraId="573F51EC" w14:textId="77777777" w:rsidTr="00A4408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A4F5F" w14:textId="77777777" w:rsidR="00A44089" w:rsidRPr="00A44089" w:rsidRDefault="00A44089" w:rsidP="00A44089">
            <w:r w:rsidRPr="00A44089"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3BD70" w14:textId="77777777" w:rsidR="00A44089" w:rsidRPr="00A44089" w:rsidRDefault="00A44089" w:rsidP="00A44089">
            <w:r w:rsidRPr="00A44089">
              <w:t>Содержание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747EE" w14:textId="77777777" w:rsidR="00A44089" w:rsidRPr="00A44089" w:rsidRDefault="00A44089" w:rsidP="00A44089">
            <w:r w:rsidRPr="00A44089">
              <w:t>Сроки</w:t>
            </w:r>
          </w:p>
        </w:tc>
      </w:tr>
      <w:tr w:rsidR="00A44089" w:rsidRPr="00A44089" w14:paraId="0409797B" w14:textId="77777777" w:rsidTr="00A4408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6AA1F" w14:textId="77777777" w:rsidR="00A44089" w:rsidRPr="00A44089" w:rsidRDefault="00A44089" w:rsidP="00A44089">
            <w:r w:rsidRPr="00A4408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92381" w14:textId="77777777" w:rsidR="00A44089" w:rsidRPr="00A44089" w:rsidRDefault="00A44089" w:rsidP="00A44089">
            <w:r w:rsidRPr="00A44089">
              <w:t>Анализ и уточнение требований</w:t>
            </w:r>
            <w:r w:rsidRPr="00A44089">
              <w:br/>
              <w:t>- Изучение предметной области</w:t>
            </w:r>
            <w:r w:rsidRPr="00A44089">
              <w:br/>
              <w:t>- Сбор и документирование требований (составление данного документа)</w:t>
            </w:r>
            <w:r w:rsidRPr="00A44089">
              <w:br/>
              <w:t>- Согласование с заказчиком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3E733" w14:textId="77777777" w:rsidR="00A44089" w:rsidRPr="00A44089" w:rsidRDefault="00A44089" w:rsidP="00A44089">
            <w:r w:rsidRPr="00A44089">
              <w:t>01.03.2025 – 15.03.2025</w:t>
            </w:r>
          </w:p>
        </w:tc>
      </w:tr>
      <w:tr w:rsidR="00A44089" w:rsidRPr="00A44089" w14:paraId="77DB66EB" w14:textId="77777777" w:rsidTr="00A4408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61129" w14:textId="77777777" w:rsidR="00A44089" w:rsidRPr="00A44089" w:rsidRDefault="00A44089" w:rsidP="00A44089">
            <w:r w:rsidRPr="00A4408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D5BEB" w14:textId="77777777" w:rsidR="00A44089" w:rsidRPr="00A44089" w:rsidRDefault="00A44089" w:rsidP="00A44089">
            <w:r w:rsidRPr="00A44089">
              <w:t>Проектирование архитектуры</w:t>
            </w:r>
            <w:r w:rsidRPr="00A44089">
              <w:br/>
              <w:t>- Разработка UML-диаграмм (вариантов использования, классов, последовательностей, деятельности, развёртывания)</w:t>
            </w:r>
            <w:r w:rsidRPr="00A44089">
              <w:br/>
              <w:t>- Проектирование базы данных (логическая и физическая модели)</w:t>
            </w:r>
            <w:r w:rsidRPr="00A44089">
              <w:br/>
            </w:r>
            <w:r w:rsidRPr="00A44089">
              <w:lastRenderedPageBreak/>
              <w:t>- Выбор технологического стека (уточнение)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BE9F7" w14:textId="77777777" w:rsidR="00A44089" w:rsidRPr="00A44089" w:rsidRDefault="00A44089" w:rsidP="00A44089">
            <w:r w:rsidRPr="00A44089">
              <w:lastRenderedPageBreak/>
              <w:t>16.03.2025 – 31.03.2025</w:t>
            </w:r>
          </w:p>
        </w:tc>
      </w:tr>
      <w:tr w:rsidR="00A44089" w:rsidRPr="00A44089" w14:paraId="77C2A09F" w14:textId="77777777" w:rsidTr="00A4408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83C6F" w14:textId="77777777" w:rsidR="00A44089" w:rsidRPr="00A44089" w:rsidRDefault="00A44089" w:rsidP="00A44089">
            <w:r w:rsidRPr="00A4408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339ED" w14:textId="77777777" w:rsidR="00A44089" w:rsidRPr="00A44089" w:rsidRDefault="00A44089" w:rsidP="00A44089">
            <w:r w:rsidRPr="00A44089">
              <w:t>Кодирование и реализация</w:t>
            </w:r>
            <w:r w:rsidRPr="00A44089">
              <w:br/>
              <w:t>- Разработка серверной части (Web API, бизнес-логика)</w:t>
            </w:r>
            <w:r w:rsidRPr="00A44089">
              <w:br/>
              <w:t>- Создание базы данных и написание скриптов</w:t>
            </w:r>
            <w:r w:rsidRPr="00A44089">
              <w:br/>
              <w:t>- Разработка клиентского приложения (Windows Forms / WPF)</w:t>
            </w:r>
            <w:r w:rsidRPr="00A44089">
              <w:br/>
              <w:t>- Интеграция клиента с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21D80" w14:textId="77777777" w:rsidR="00A44089" w:rsidRPr="00A44089" w:rsidRDefault="00A44089" w:rsidP="00A44089">
            <w:r w:rsidRPr="00A44089">
              <w:t>01.04.2025 – 30.04.2025</w:t>
            </w:r>
          </w:p>
        </w:tc>
      </w:tr>
      <w:tr w:rsidR="00A44089" w:rsidRPr="00A44089" w14:paraId="51BF7647" w14:textId="77777777" w:rsidTr="00A4408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8EDE6" w14:textId="77777777" w:rsidR="00A44089" w:rsidRPr="00A44089" w:rsidRDefault="00A44089" w:rsidP="00A44089">
            <w:r w:rsidRPr="00A4408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B4708" w14:textId="77777777" w:rsidR="00A44089" w:rsidRPr="00A44089" w:rsidRDefault="00A44089" w:rsidP="00A44089">
            <w:r w:rsidRPr="00A44089">
              <w:t>Тестирование и отладка</w:t>
            </w:r>
            <w:r w:rsidRPr="00A44089">
              <w:br/>
              <w:t>- Модульное тестирование ключевых компонентов</w:t>
            </w:r>
            <w:r w:rsidRPr="00A44089">
              <w:br/>
              <w:t>- Интеграционное тестирование (клиент-сервер)</w:t>
            </w:r>
            <w:r w:rsidRPr="00A44089">
              <w:br/>
              <w:t>- Исправление ошибок</w:t>
            </w:r>
            <w:r w:rsidRPr="00A44089">
              <w:br/>
              <w:t>- Тестирование с участием пользователей (силами разработчика)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0B368" w14:textId="77777777" w:rsidR="00A44089" w:rsidRPr="00A44089" w:rsidRDefault="00A44089" w:rsidP="00A44089">
            <w:r w:rsidRPr="00A44089">
              <w:t>01.05.2025 – 15.05.2025</w:t>
            </w:r>
          </w:p>
        </w:tc>
      </w:tr>
      <w:tr w:rsidR="00A44089" w:rsidRPr="00A44089" w14:paraId="33BEC4E7" w14:textId="77777777" w:rsidTr="00A4408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96603" w14:textId="77777777" w:rsidR="00A44089" w:rsidRPr="00A44089" w:rsidRDefault="00A44089" w:rsidP="00A44089">
            <w:r w:rsidRPr="00A4408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B4594" w14:textId="77777777" w:rsidR="00A44089" w:rsidRPr="00A44089" w:rsidRDefault="00A44089" w:rsidP="00A44089">
            <w:r w:rsidRPr="00A44089">
              <w:t>Подготовка документации и защита работы</w:t>
            </w:r>
            <w:r w:rsidRPr="00A44089">
              <w:br/>
              <w:t>- Оформление пояснительной записки</w:t>
            </w:r>
            <w:r w:rsidRPr="00A44089">
              <w:br/>
              <w:t>- Подготовка презентации</w:t>
            </w:r>
            <w:r w:rsidRPr="00A44089">
              <w:br/>
              <w:t>- Сдача и защита лабораторной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8F2FD" w14:textId="77777777" w:rsidR="00A44089" w:rsidRPr="00A44089" w:rsidRDefault="00A44089" w:rsidP="00A44089">
            <w:r w:rsidRPr="00A44089">
              <w:t>16.05.2025 – 20.05.2025</w:t>
            </w:r>
          </w:p>
        </w:tc>
      </w:tr>
    </w:tbl>
    <w:p w14:paraId="6EE931AD" w14:textId="35D44899" w:rsidR="00A44089" w:rsidRDefault="00A44089" w:rsidP="00A44089">
      <w:pPr>
        <w:pStyle w:val="2"/>
      </w:pPr>
      <w:bookmarkStart w:id="21" w:name="_Toc222401530"/>
      <w:r>
        <w:lastRenderedPageBreak/>
        <w:t>Глава 4.3. Предварительный бюджет</w:t>
      </w:r>
      <w:bookmarkEnd w:id="21"/>
    </w:p>
    <w:p w14:paraId="16A85348" w14:textId="77777777" w:rsidR="00AC0E0E" w:rsidRPr="00AC0E0E" w:rsidRDefault="00AC0E0E" w:rsidP="00AC0E0E">
      <w:r w:rsidRPr="00AC0E0E">
        <w:t>Оценка затрат на разработку системы носит ориентировочный характер и составлена исходя из условий учебного проекта. В случае коммерческой разработки потребовалась бы детальная калькуляция.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2159"/>
        <w:gridCol w:w="4321"/>
      </w:tblGrid>
      <w:tr w:rsidR="00AC0E0E" w:rsidRPr="00AC0E0E" w14:paraId="21408538" w14:textId="77777777" w:rsidTr="00AC0E0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FAB73" w14:textId="77777777" w:rsidR="00AC0E0E" w:rsidRPr="00AC0E0E" w:rsidRDefault="00AC0E0E" w:rsidP="00AC0E0E">
            <w:r w:rsidRPr="00AC0E0E">
              <w:t>Статья затрат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140C1" w14:textId="77777777" w:rsidR="00AC0E0E" w:rsidRPr="00AC0E0E" w:rsidRDefault="00AC0E0E" w:rsidP="00AC0E0E">
            <w:r w:rsidRPr="00AC0E0E">
              <w:t>Сумма,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E0E1E" w14:textId="77777777" w:rsidR="00AC0E0E" w:rsidRPr="00AC0E0E" w:rsidRDefault="00AC0E0E" w:rsidP="00AC0E0E">
            <w:r w:rsidRPr="00AC0E0E">
              <w:t>Примечание</w:t>
            </w:r>
          </w:p>
        </w:tc>
      </w:tr>
      <w:tr w:rsidR="00AC0E0E" w:rsidRPr="00AC0E0E" w14:paraId="651924B2" w14:textId="77777777" w:rsidTr="00AC0E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37389" w14:textId="77777777" w:rsidR="00AC0E0E" w:rsidRPr="00AC0E0E" w:rsidRDefault="00AC0E0E" w:rsidP="00AC0E0E">
            <w:r w:rsidRPr="00AC0E0E">
              <w:t>Труд разработчика (студента)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41F78" w14:textId="77777777" w:rsidR="00AC0E0E" w:rsidRPr="00AC0E0E" w:rsidRDefault="00AC0E0E" w:rsidP="00AC0E0E">
            <w:r w:rsidRPr="00AC0E0E">
              <w:t>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80A1F" w14:textId="77777777" w:rsidR="00AC0E0E" w:rsidRPr="00AC0E0E" w:rsidRDefault="00AC0E0E" w:rsidP="00AC0E0E">
            <w:r w:rsidRPr="00AC0E0E">
              <w:t>Из расчёта 100 часов × 500 руб./час (условная ставка)</w:t>
            </w:r>
          </w:p>
        </w:tc>
      </w:tr>
      <w:tr w:rsidR="00AC0E0E" w:rsidRPr="00AC0E0E" w14:paraId="24922CA3" w14:textId="77777777" w:rsidTr="00AC0E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1ADEA" w14:textId="77777777" w:rsidR="00AC0E0E" w:rsidRPr="00AC0E0E" w:rsidRDefault="00AC0E0E" w:rsidP="00AC0E0E">
            <w:r w:rsidRPr="00AC0E0E">
              <w:t>Лицензионное программное обеспечение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9970B" w14:textId="77777777" w:rsidR="00AC0E0E" w:rsidRPr="00AC0E0E" w:rsidRDefault="00AC0E0E" w:rsidP="00AC0E0E">
            <w:r w:rsidRPr="00AC0E0E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43AD8" w14:textId="77777777" w:rsidR="00AC0E0E" w:rsidRPr="00AC0E0E" w:rsidRDefault="00AC0E0E" w:rsidP="00AC0E0E">
            <w:r w:rsidRPr="00AC0E0E">
              <w:t>Используются бесплатные среды разработки (Visual Studio Community), СУБД (SQL Server Express / PostgreSQL), библиотеки с открытыми лицензиями</w:t>
            </w:r>
          </w:p>
        </w:tc>
      </w:tr>
      <w:tr w:rsidR="00AC0E0E" w:rsidRPr="00AC0E0E" w14:paraId="703B9C12" w14:textId="77777777" w:rsidTr="00AC0E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73D96" w14:textId="77777777" w:rsidR="00AC0E0E" w:rsidRPr="00AC0E0E" w:rsidRDefault="00AC0E0E" w:rsidP="00AC0E0E">
            <w:r w:rsidRPr="00AC0E0E">
              <w:t>Оборудование (ПК для разработки и тестирования)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26B32" w14:textId="77777777" w:rsidR="00AC0E0E" w:rsidRPr="00AC0E0E" w:rsidRDefault="00AC0E0E" w:rsidP="00AC0E0E">
            <w:r w:rsidRPr="00AC0E0E">
              <w:t>20 000 – 30 000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756D9" w14:textId="77777777" w:rsidR="00AC0E0E" w:rsidRPr="00AC0E0E" w:rsidRDefault="00AC0E0E" w:rsidP="00AC0E0E">
            <w:r w:rsidRPr="00AC0E0E">
              <w:t>Амортизация существующего оборудования, либо затраты на аренду (не учитываются строго)</w:t>
            </w:r>
          </w:p>
        </w:tc>
      </w:tr>
      <w:tr w:rsidR="00AC0E0E" w:rsidRPr="00AC0E0E" w14:paraId="700E83F2" w14:textId="77777777" w:rsidTr="00AC0E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F4531" w14:textId="77777777" w:rsidR="00AC0E0E" w:rsidRPr="00AC0E0E" w:rsidRDefault="00AC0E0E" w:rsidP="00AC0E0E">
            <w:r w:rsidRPr="00AC0E0E">
              <w:t>Прочие расходы (интернет, электроэнергия)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E3CF2" w14:textId="77777777" w:rsidR="00AC0E0E" w:rsidRPr="00AC0E0E" w:rsidRDefault="00AC0E0E" w:rsidP="00AC0E0E">
            <w:r w:rsidRPr="00AC0E0E">
              <w:t>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4E914" w14:textId="77777777" w:rsidR="00AC0E0E" w:rsidRPr="00AC0E0E" w:rsidRDefault="00AC0E0E" w:rsidP="00AC0E0E">
            <w:r w:rsidRPr="00AC0E0E">
              <w:t>Условно</w:t>
            </w:r>
          </w:p>
        </w:tc>
      </w:tr>
      <w:tr w:rsidR="00AC0E0E" w:rsidRPr="00AC0E0E" w14:paraId="4ECA9E64" w14:textId="77777777" w:rsidTr="00AC0E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8D964" w14:textId="77777777" w:rsidR="00AC0E0E" w:rsidRPr="00AC0E0E" w:rsidRDefault="00AC0E0E" w:rsidP="00AC0E0E">
            <w:r w:rsidRPr="00AC0E0E">
              <w:rPr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8C28C" w14:textId="77777777" w:rsidR="00AC0E0E" w:rsidRPr="00AC0E0E" w:rsidRDefault="00AC0E0E" w:rsidP="00AC0E0E">
            <w:r w:rsidRPr="00AC0E0E">
              <w:rPr>
                <w:b/>
                <w:bCs/>
              </w:rPr>
              <w:t>75 000 – 85 000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C3A06" w14:textId="77777777" w:rsidR="00AC0E0E" w:rsidRPr="00AC0E0E" w:rsidRDefault="00AC0E0E" w:rsidP="00AC0E0E"/>
        </w:tc>
      </w:tr>
    </w:tbl>
    <w:p w14:paraId="7A1F038D" w14:textId="3B9C20DA" w:rsidR="00AC0E0E" w:rsidRDefault="00AC0E0E" w:rsidP="00A44089">
      <w:pPr>
        <w:rPr>
          <w:lang w:val="en-US"/>
        </w:rPr>
      </w:pPr>
    </w:p>
    <w:p w14:paraId="6FA52C13" w14:textId="77777777" w:rsidR="00AC0E0E" w:rsidRDefault="00AC0E0E">
      <w:pPr>
        <w:spacing w:after="200" w:line="276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E519A60" w14:textId="4A72A687" w:rsidR="00A44089" w:rsidRDefault="00AC0E0E" w:rsidP="00AC0E0E">
      <w:pPr>
        <w:pStyle w:val="1"/>
      </w:pPr>
      <w:bookmarkStart w:id="22" w:name="_Toc222401531"/>
      <w:r>
        <w:lastRenderedPageBreak/>
        <w:t>Приложение А. Глоссарий.</w:t>
      </w:r>
      <w:bookmarkEnd w:id="22"/>
    </w:p>
    <w:p w14:paraId="3C685EA0" w14:textId="77777777" w:rsidR="00AC0E0E" w:rsidRPr="00AC0E0E" w:rsidRDefault="00AC0E0E" w:rsidP="00AC0E0E">
      <w:r w:rsidRPr="00AC0E0E">
        <w:t>АСУ – автоматизированная система управления.</w:t>
      </w:r>
    </w:p>
    <w:p w14:paraId="0B02E7FC" w14:textId="77777777" w:rsidR="00AC0E0E" w:rsidRPr="00AC0E0E" w:rsidRDefault="00AC0E0E" w:rsidP="00AC0E0E">
      <w:r w:rsidRPr="00AC0E0E">
        <w:t>АЗС – автозаправочная станция.</w:t>
      </w:r>
    </w:p>
    <w:p w14:paraId="098A6972" w14:textId="77777777" w:rsidR="00AC0E0E" w:rsidRPr="00AC0E0E" w:rsidRDefault="00AC0E0E" w:rsidP="00AC0E0E">
      <w:r w:rsidRPr="00AC0E0E">
        <w:t>Кассир – сотрудник, работающий с системой (пользователь с ограниченными правами).</w:t>
      </w:r>
    </w:p>
    <w:p w14:paraId="1DFBE50D" w14:textId="77777777" w:rsidR="00AC0E0E" w:rsidRPr="00AC0E0E" w:rsidRDefault="00AC0E0E" w:rsidP="00AC0E0E">
      <w:r w:rsidRPr="00AC0E0E">
        <w:t>Администратор – пользователь с расширенными правами, отвечающий за настройку системы и ведение справочников.</w:t>
      </w:r>
    </w:p>
    <w:p w14:paraId="638EE4C2" w14:textId="77777777" w:rsidR="00AC0E0E" w:rsidRPr="00AC0E0E" w:rsidRDefault="00AC0E0E" w:rsidP="00AC0E0E">
      <w:r w:rsidRPr="00AC0E0E">
        <w:t>Смена – период работы одного или нескольких кассиров, за который накапливается выручка и формируется отчёт; начинается с открытия и заканчивается закрытием.</w:t>
      </w:r>
    </w:p>
    <w:p w14:paraId="7BEAD9CA" w14:textId="77777777" w:rsidR="00AC0E0E" w:rsidRPr="00AC0E0E" w:rsidRDefault="00AC0E0E" w:rsidP="00AC0E0E">
      <w:r w:rsidRPr="00AC0E0E">
        <w:t>Товар – продукт, реализуемый через магазин при АЗС (например, напитки, снеки, автопринадлежности).</w:t>
      </w:r>
    </w:p>
    <w:p w14:paraId="7BB20920" w14:textId="77777777" w:rsidR="00AC0E0E" w:rsidRPr="00AC0E0E" w:rsidRDefault="00AC0E0E" w:rsidP="00AC0E0E">
      <w:r w:rsidRPr="00AC0E0E">
        <w:t>Топливо – нефтепродукты, отпускаемые через топливораздаточные колонки (бензин марок АИ-92, АИ-95, АИ-95 Pulsar, дизельное топливо).</w:t>
      </w:r>
    </w:p>
    <w:p w14:paraId="7814FC72" w14:textId="77777777" w:rsidR="00AC0E0E" w:rsidRPr="00AC0E0E" w:rsidRDefault="00AC0E0E" w:rsidP="00AC0E0E">
      <w:r w:rsidRPr="00AC0E0E">
        <w:t>Остатки – текущее количество товаров на складе (в штуках) или объём топлива в резервуарах (в литрах).</w:t>
      </w:r>
    </w:p>
    <w:p w14:paraId="582589F0" w14:textId="77777777" w:rsidR="00AC0E0E" w:rsidRPr="00AC0E0E" w:rsidRDefault="00AC0E0E" w:rsidP="00AC0E0E">
      <w:r w:rsidRPr="00AC0E0E">
        <w:t>API (Application Programming Interface) – программный интерфейс, набор правил и инструментов для взаимодействия между клиентским приложением и сервером. В данном проекте реализуется в виде REST API.</w:t>
      </w:r>
    </w:p>
    <w:p w14:paraId="3329A503" w14:textId="77777777" w:rsidR="00AC0E0E" w:rsidRPr="00AC0E0E" w:rsidRDefault="00AC0E0E" w:rsidP="00AC0E0E">
      <w:r w:rsidRPr="00AC0E0E">
        <w:t>Swagger – инструмент для документирования, тестирования и визуализации RESTful API.</w:t>
      </w:r>
    </w:p>
    <w:p w14:paraId="5FAC4259" w14:textId="77777777" w:rsidR="00AC0E0E" w:rsidRPr="00AC0E0E" w:rsidRDefault="00AC0E0E" w:rsidP="00AC0E0E">
      <w:r w:rsidRPr="00AC0E0E">
        <w:t>REST (Representational State Transfer) – архитектурный стиль взаимодействия компонентов распределённого приложения в сети.</w:t>
      </w:r>
    </w:p>
    <w:p w14:paraId="6E7A3D80" w14:textId="77777777" w:rsidR="00AC0E0E" w:rsidRPr="00AC0E0E" w:rsidRDefault="00AC0E0E" w:rsidP="00AC0E0E">
      <w:hyperlink r:id="rId10" w:tgtFrame="_blank" w:history="1">
        <w:r w:rsidRPr="00AC0E0E">
          <w:rPr>
            <w:rStyle w:val="ae"/>
          </w:rPr>
          <w:t>ASP.NET</w:t>
        </w:r>
      </w:hyperlink>
      <w:r w:rsidRPr="00AC0E0E">
        <w:t> Core – кроссплатформенная платформа для создания веб-приложений и API от Microsoft.</w:t>
      </w:r>
    </w:p>
    <w:p w14:paraId="62964A4A" w14:textId="77777777" w:rsidR="00AC0E0E" w:rsidRPr="00AC0E0E" w:rsidRDefault="00AC0E0E" w:rsidP="00AC0E0E">
      <w:r w:rsidRPr="00AC0E0E">
        <w:t>WPF (Windows Presentation Foundation) – технология создания клиентских приложений для Windows с богатым графическим интерфейсом.</w:t>
      </w:r>
    </w:p>
    <w:p w14:paraId="3AACDD36" w14:textId="77777777" w:rsidR="00AC0E0E" w:rsidRPr="00AC0E0E" w:rsidRDefault="00AC0E0E" w:rsidP="00AC0E0E">
      <w:r w:rsidRPr="00AC0E0E">
        <w:t>СУБД – система управления базами данных.</w:t>
      </w:r>
    </w:p>
    <w:p w14:paraId="14AF42C7" w14:textId="77777777" w:rsidR="00AC0E0E" w:rsidRPr="00AC0E0E" w:rsidRDefault="00AC0E0E" w:rsidP="00AC0E0E">
      <w:r w:rsidRPr="00AC0E0E">
        <w:lastRenderedPageBreak/>
        <w:t>SQL – язык структурированных запросов, используемый для работы с реляционными базами данных.</w:t>
      </w:r>
    </w:p>
    <w:p w14:paraId="22A17DD3" w14:textId="77777777" w:rsidR="00AC0E0E" w:rsidRPr="00AC0E0E" w:rsidRDefault="00AC0E0E" w:rsidP="00AC0E0E">
      <w:r w:rsidRPr="00AC0E0E">
        <w:t>ККТ – контрольно-кассовая техника (фискальный регистратор).</w:t>
      </w:r>
    </w:p>
    <w:p w14:paraId="2864BD9A" w14:textId="10923994" w:rsidR="00AC0E0E" w:rsidRDefault="00AC0E0E" w:rsidP="00AC0E0E">
      <w:r w:rsidRPr="00AC0E0E">
        <w:t>Фискальный регистратор – устройство для печати чеков и передачи данных в налоговые органы.</w:t>
      </w:r>
    </w:p>
    <w:p w14:paraId="54B79A10" w14:textId="77777777" w:rsidR="00AC0E0E" w:rsidRDefault="00AC0E0E">
      <w:pPr>
        <w:spacing w:after="200" w:line="276" w:lineRule="auto"/>
        <w:ind w:firstLine="0"/>
        <w:jc w:val="left"/>
      </w:pPr>
      <w:r>
        <w:br w:type="page"/>
      </w:r>
    </w:p>
    <w:p w14:paraId="2EBC8049" w14:textId="172B5C2E" w:rsidR="00AC0E0E" w:rsidRDefault="00AC0E0E" w:rsidP="00AC0E0E">
      <w:pPr>
        <w:pStyle w:val="1"/>
      </w:pPr>
      <w:bookmarkStart w:id="23" w:name="_Toc222401532"/>
      <w:r>
        <w:lastRenderedPageBreak/>
        <w:t>Ссылки</w:t>
      </w:r>
      <w:bookmarkEnd w:id="23"/>
    </w:p>
    <w:p w14:paraId="34B4C508" w14:textId="77777777" w:rsidR="00AC0E0E" w:rsidRPr="00AC0E0E" w:rsidRDefault="00AC0E0E" w:rsidP="00AC0E0E">
      <w:pPr>
        <w:numPr>
          <w:ilvl w:val="0"/>
          <w:numId w:val="66"/>
        </w:numPr>
      </w:pPr>
      <w:r w:rsidRPr="00AC0E0E">
        <w:t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системы». – М.: Издательство стандартов, 1990. URL: </w:t>
      </w:r>
      <w:hyperlink r:id="rId11" w:tgtFrame="_blank" w:history="1">
        <w:r w:rsidRPr="00AC0E0E">
          <w:rPr>
            <w:rStyle w:val="ae"/>
          </w:rPr>
          <w:t>http://www.nist.ru/hr/doc/gost/34-602-89.htm</w:t>
        </w:r>
      </w:hyperlink>
    </w:p>
    <w:p w14:paraId="15F7A6D1" w14:textId="77777777" w:rsidR="00AC0E0E" w:rsidRPr="00AC0E0E" w:rsidRDefault="00AC0E0E" w:rsidP="00AC0E0E">
      <w:pPr>
        <w:numPr>
          <w:ilvl w:val="0"/>
          <w:numId w:val="66"/>
        </w:numPr>
      </w:pPr>
      <w:r w:rsidRPr="00AC0E0E">
        <w:rPr>
          <w:lang w:val="en-US"/>
        </w:rPr>
        <w:t xml:space="preserve">IEEE Std 830-1998 IEEE Recommended Practice for Software Requirements Specifications. </w:t>
      </w:r>
      <w:r w:rsidRPr="00AC0E0E">
        <w:t>URL: </w:t>
      </w:r>
      <w:hyperlink r:id="rId12" w:tgtFrame="_blank" w:history="1">
        <w:r w:rsidRPr="00AC0E0E">
          <w:rPr>
            <w:rStyle w:val="ae"/>
          </w:rPr>
          <w:t>https://ieeexplore.ieee.org/document/720574</w:t>
        </w:r>
      </w:hyperlink>
    </w:p>
    <w:p w14:paraId="58C74A69" w14:textId="77777777" w:rsidR="00AC0E0E" w:rsidRPr="00AC0E0E" w:rsidRDefault="00AC0E0E" w:rsidP="00AC0E0E">
      <w:pPr>
        <w:numPr>
          <w:ilvl w:val="0"/>
          <w:numId w:val="66"/>
        </w:numPr>
      </w:pPr>
      <w:r w:rsidRPr="00AC0E0E">
        <w:t>Беляев К. С. Проектирование архитектур информационных систем : методические указания к лабораторным работам. – Ульяновск : УлГТУ, 2010. – 48 с.</w:t>
      </w:r>
    </w:p>
    <w:p w14:paraId="707E779B" w14:textId="77777777" w:rsidR="00AC0E0E" w:rsidRPr="00AC0E0E" w:rsidRDefault="00AC0E0E" w:rsidP="00AC0E0E">
      <w:pPr>
        <w:numPr>
          <w:ilvl w:val="0"/>
          <w:numId w:val="66"/>
        </w:numPr>
      </w:pPr>
      <w:r w:rsidRPr="00AC0E0E">
        <w:t>Анализ требований и проектирование систем. Разработка информационных систем с использованием UML. : Пер. с англ. – М. : Издательский дом «Вильямс», 2002. – 432 с.</w:t>
      </w:r>
    </w:p>
    <w:p w14:paraId="3EBF70DE" w14:textId="77777777" w:rsidR="00AC0E0E" w:rsidRPr="00AC0E0E" w:rsidRDefault="00AC0E0E" w:rsidP="00AC0E0E">
      <w:pPr>
        <w:numPr>
          <w:ilvl w:val="0"/>
          <w:numId w:val="66"/>
        </w:numPr>
      </w:pPr>
      <w:r w:rsidRPr="00AC0E0E">
        <w:t>Инженерия программного обеспечения. – 6-е изд. : Пер. с англ. – М. : Издательский дом «Вильямс», 2002. – 624 с.</w:t>
      </w:r>
    </w:p>
    <w:p w14:paraId="5159BC5B" w14:textId="77777777" w:rsidR="00AC0E0E" w:rsidRPr="00AC0E0E" w:rsidRDefault="00AC0E0E" w:rsidP="00AC0E0E">
      <w:pPr>
        <w:numPr>
          <w:ilvl w:val="0"/>
          <w:numId w:val="66"/>
        </w:numPr>
      </w:pPr>
      <w:r w:rsidRPr="00AC0E0E">
        <w:t>Принципы работы с требованиями к программному обеспечению. Унифицированный подход. : Пер. с англ. – М. : Издательский дом «Вильямс», 2002. – 448 с.</w:t>
      </w:r>
    </w:p>
    <w:p w14:paraId="7A9BC260" w14:textId="77777777" w:rsidR="00AC0E0E" w:rsidRPr="00AC0E0E" w:rsidRDefault="00AC0E0E" w:rsidP="00AC0E0E">
      <w:pPr>
        <w:numPr>
          <w:ilvl w:val="0"/>
          <w:numId w:val="66"/>
        </w:numPr>
      </w:pPr>
      <w:r w:rsidRPr="00AC0E0E">
        <w:t>UML. Основы : Пер. с англ. – СПб. : Символ-Плюс, 2002. – 192 с.</w:t>
      </w:r>
    </w:p>
    <w:p w14:paraId="447CDC7A" w14:textId="77777777" w:rsidR="00AC0E0E" w:rsidRPr="00AC0E0E" w:rsidRDefault="00AC0E0E" w:rsidP="00AC0E0E">
      <w:pPr>
        <w:numPr>
          <w:ilvl w:val="0"/>
          <w:numId w:val="66"/>
        </w:numPr>
      </w:pPr>
      <w:r w:rsidRPr="00AC0E0E">
        <w:t>Документация Microsoft по .NET и </w:t>
      </w:r>
      <w:hyperlink r:id="rId13" w:tgtFrame="_blank" w:history="1">
        <w:r w:rsidRPr="00AC0E0E">
          <w:rPr>
            <w:rStyle w:val="ae"/>
          </w:rPr>
          <w:t>ASP.NET</w:t>
        </w:r>
      </w:hyperlink>
      <w:r w:rsidRPr="00AC0E0E">
        <w:t> Core: </w:t>
      </w:r>
      <w:hyperlink r:id="rId14" w:tgtFrame="_blank" w:history="1">
        <w:r w:rsidRPr="00AC0E0E">
          <w:rPr>
            <w:rStyle w:val="ae"/>
          </w:rPr>
          <w:t>https://docs.microsoft.com/ru-ru/dotnet/</w:t>
        </w:r>
      </w:hyperlink>
      <w:r w:rsidRPr="00AC0E0E">
        <w:t> , </w:t>
      </w:r>
      <w:hyperlink r:id="rId15" w:tgtFrame="_blank" w:history="1">
        <w:r w:rsidRPr="00AC0E0E">
          <w:rPr>
            <w:rStyle w:val="ae"/>
          </w:rPr>
          <w:t>https://docs.microsoft.com/ru-ru/aspnet/core/</w:t>
        </w:r>
      </w:hyperlink>
    </w:p>
    <w:p w14:paraId="05231B0D" w14:textId="77777777" w:rsidR="00AC0E0E" w:rsidRPr="00AC0E0E" w:rsidRDefault="00AC0E0E" w:rsidP="00AC0E0E">
      <w:pPr>
        <w:numPr>
          <w:ilvl w:val="0"/>
          <w:numId w:val="66"/>
        </w:numPr>
      </w:pPr>
      <w:r w:rsidRPr="00AC0E0E">
        <w:t>Документация по Swagger: </w:t>
      </w:r>
      <w:hyperlink r:id="rId16" w:tgtFrame="_blank" w:history="1">
        <w:r w:rsidRPr="00AC0E0E">
          <w:rPr>
            <w:rStyle w:val="ae"/>
          </w:rPr>
          <w:t>https://swagger.io/docs/</w:t>
        </w:r>
      </w:hyperlink>
    </w:p>
    <w:p w14:paraId="2ED17653" w14:textId="77777777" w:rsidR="00AC0E0E" w:rsidRPr="00AC0E0E" w:rsidRDefault="00AC0E0E" w:rsidP="00AC0E0E">
      <w:pPr>
        <w:numPr>
          <w:ilvl w:val="0"/>
          <w:numId w:val="66"/>
        </w:numPr>
      </w:pPr>
      <w:r w:rsidRPr="00AC0E0E">
        <w:t>Документация по Microsoft SQL Server: </w:t>
      </w:r>
      <w:hyperlink r:id="rId17" w:tgtFrame="_blank" w:history="1">
        <w:r w:rsidRPr="00AC0E0E">
          <w:rPr>
            <w:rStyle w:val="ae"/>
          </w:rPr>
          <w:t>https://docs.microsoft.com/ru-ru/sql/</w:t>
        </w:r>
      </w:hyperlink>
    </w:p>
    <w:p w14:paraId="34B51543" w14:textId="77777777" w:rsidR="00AC0E0E" w:rsidRPr="00AC0E0E" w:rsidRDefault="00AC0E0E" w:rsidP="00AC0E0E">
      <w:pPr>
        <w:numPr>
          <w:ilvl w:val="0"/>
          <w:numId w:val="66"/>
        </w:numPr>
      </w:pPr>
      <w:r w:rsidRPr="00AC0E0E">
        <w:t>Документация по PostgreSQL: </w:t>
      </w:r>
      <w:hyperlink r:id="rId18" w:tgtFrame="_blank" w:history="1">
        <w:r w:rsidRPr="00AC0E0E">
          <w:rPr>
            <w:rStyle w:val="ae"/>
          </w:rPr>
          <w:t>https://www.postgresql.org/docs/</w:t>
        </w:r>
      </w:hyperlink>
    </w:p>
    <w:p w14:paraId="21FD6D47" w14:textId="77777777" w:rsidR="00AC0E0E" w:rsidRPr="00AC0E0E" w:rsidRDefault="00AC0E0E" w:rsidP="00AC0E0E">
      <w:pPr>
        <w:numPr>
          <w:ilvl w:val="0"/>
          <w:numId w:val="66"/>
        </w:numPr>
      </w:pPr>
      <w:r w:rsidRPr="00AC0E0E">
        <w:t>Open XML SDK для работы с документами Office: </w:t>
      </w:r>
      <w:hyperlink r:id="rId19" w:tgtFrame="_blank" w:history="1">
        <w:r w:rsidRPr="00AC0E0E">
          <w:rPr>
            <w:rStyle w:val="ae"/>
          </w:rPr>
          <w:t>https://github.com/OfficeDev/Open-XML-SDK</w:t>
        </w:r>
      </w:hyperlink>
    </w:p>
    <w:p w14:paraId="506A74AD" w14:textId="77777777" w:rsidR="00AC0E0E" w:rsidRPr="00AC0E0E" w:rsidRDefault="00AC0E0E" w:rsidP="00AC0E0E"/>
    <w:p w14:paraId="53DC9154" w14:textId="77777777" w:rsidR="00AC0E0E" w:rsidRPr="00AC0E0E" w:rsidRDefault="00AC0E0E" w:rsidP="00AC0E0E"/>
    <w:sectPr w:rsidR="00AC0E0E" w:rsidRPr="00AC0E0E" w:rsidSect="00695129">
      <w:footerReference w:type="default" r:id="rId20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BE081" w14:textId="77777777" w:rsidR="00271BA6" w:rsidRDefault="00271BA6" w:rsidP="005E719D">
      <w:r>
        <w:separator/>
      </w:r>
    </w:p>
  </w:endnote>
  <w:endnote w:type="continuationSeparator" w:id="0">
    <w:p w14:paraId="5B4C61FC" w14:textId="77777777" w:rsidR="00271BA6" w:rsidRDefault="00271BA6" w:rsidP="005E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8833879"/>
      <w:docPartObj>
        <w:docPartGallery w:val="Page Numbers (Bottom of Page)"/>
        <w:docPartUnique/>
      </w:docPartObj>
    </w:sdtPr>
    <w:sdtContent>
      <w:p w14:paraId="13A6045B" w14:textId="77777777" w:rsidR="005E719D" w:rsidRDefault="005E719D">
        <w:pPr>
          <w:pStyle w:val="a5"/>
        </w:pPr>
      </w:p>
      <w:p w14:paraId="6301CAC2" w14:textId="77777777" w:rsidR="005E719D" w:rsidRDefault="005E719D" w:rsidP="00CB3D8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CE6">
          <w:rPr>
            <w:noProof/>
          </w:rPr>
          <w:t>6</w:t>
        </w:r>
        <w:r>
          <w:fldChar w:fldCharType="end"/>
        </w:r>
      </w:p>
    </w:sdtContent>
  </w:sdt>
  <w:p w14:paraId="56CC5B0D" w14:textId="77777777" w:rsidR="005E719D" w:rsidRDefault="005E71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76DBC" w14:textId="77777777" w:rsidR="00271BA6" w:rsidRDefault="00271BA6" w:rsidP="005E719D">
      <w:r>
        <w:separator/>
      </w:r>
    </w:p>
  </w:footnote>
  <w:footnote w:type="continuationSeparator" w:id="0">
    <w:p w14:paraId="0D3833D6" w14:textId="77777777" w:rsidR="00271BA6" w:rsidRDefault="00271BA6" w:rsidP="005E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F49"/>
    <w:multiLevelType w:val="multilevel"/>
    <w:tmpl w:val="7784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337FE"/>
    <w:multiLevelType w:val="multilevel"/>
    <w:tmpl w:val="B19AD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D6692"/>
    <w:multiLevelType w:val="multilevel"/>
    <w:tmpl w:val="98265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C5CB7"/>
    <w:multiLevelType w:val="multilevel"/>
    <w:tmpl w:val="3748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938D8"/>
    <w:multiLevelType w:val="multilevel"/>
    <w:tmpl w:val="DFDE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35C25"/>
    <w:multiLevelType w:val="hybridMultilevel"/>
    <w:tmpl w:val="15BEA072"/>
    <w:lvl w:ilvl="0" w:tplc="F6549A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812AC7"/>
    <w:multiLevelType w:val="hybridMultilevel"/>
    <w:tmpl w:val="6F1AC256"/>
    <w:lvl w:ilvl="0" w:tplc="C1D6EA2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D1A3C"/>
    <w:multiLevelType w:val="multilevel"/>
    <w:tmpl w:val="68F0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B61B79"/>
    <w:multiLevelType w:val="multilevel"/>
    <w:tmpl w:val="6BA2B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E624F8"/>
    <w:multiLevelType w:val="hybridMultilevel"/>
    <w:tmpl w:val="F6C203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1940C7"/>
    <w:multiLevelType w:val="multilevel"/>
    <w:tmpl w:val="8F3A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42CBC"/>
    <w:multiLevelType w:val="multilevel"/>
    <w:tmpl w:val="E598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8788A"/>
    <w:multiLevelType w:val="multilevel"/>
    <w:tmpl w:val="36B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165DF"/>
    <w:multiLevelType w:val="multilevel"/>
    <w:tmpl w:val="CBC4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E72AB"/>
    <w:multiLevelType w:val="multilevel"/>
    <w:tmpl w:val="A1F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D65B6"/>
    <w:multiLevelType w:val="multilevel"/>
    <w:tmpl w:val="A5A2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2861C2"/>
    <w:multiLevelType w:val="multilevel"/>
    <w:tmpl w:val="3F34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55598"/>
    <w:multiLevelType w:val="multilevel"/>
    <w:tmpl w:val="BA5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A0E05"/>
    <w:multiLevelType w:val="hybridMultilevel"/>
    <w:tmpl w:val="2C8A07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A217EF6"/>
    <w:multiLevelType w:val="multilevel"/>
    <w:tmpl w:val="F91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65A48"/>
    <w:multiLevelType w:val="multilevel"/>
    <w:tmpl w:val="96E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A6177"/>
    <w:multiLevelType w:val="multilevel"/>
    <w:tmpl w:val="BC7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D54AA"/>
    <w:multiLevelType w:val="multilevel"/>
    <w:tmpl w:val="8F98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B1542"/>
    <w:multiLevelType w:val="multilevel"/>
    <w:tmpl w:val="76AC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F66C0"/>
    <w:multiLevelType w:val="multilevel"/>
    <w:tmpl w:val="29D63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3F7113"/>
    <w:multiLevelType w:val="multilevel"/>
    <w:tmpl w:val="8C16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C42523"/>
    <w:multiLevelType w:val="multilevel"/>
    <w:tmpl w:val="CEB4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F82F3A"/>
    <w:multiLevelType w:val="hybridMultilevel"/>
    <w:tmpl w:val="07301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DA80634"/>
    <w:multiLevelType w:val="hybridMultilevel"/>
    <w:tmpl w:val="884673A6"/>
    <w:lvl w:ilvl="0" w:tplc="2BD4E0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A633E3"/>
    <w:multiLevelType w:val="multilevel"/>
    <w:tmpl w:val="98A0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402E67"/>
    <w:multiLevelType w:val="multilevel"/>
    <w:tmpl w:val="A598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C8093F"/>
    <w:multiLevelType w:val="multilevel"/>
    <w:tmpl w:val="C09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3F23F9"/>
    <w:multiLevelType w:val="multilevel"/>
    <w:tmpl w:val="83FE1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A2125A"/>
    <w:multiLevelType w:val="multilevel"/>
    <w:tmpl w:val="5DE2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4D2813"/>
    <w:multiLevelType w:val="multilevel"/>
    <w:tmpl w:val="54B4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4F3B5D"/>
    <w:multiLevelType w:val="multilevel"/>
    <w:tmpl w:val="33A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C048A4"/>
    <w:multiLevelType w:val="multilevel"/>
    <w:tmpl w:val="00F6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630DCE"/>
    <w:multiLevelType w:val="multilevel"/>
    <w:tmpl w:val="919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7A7EA9"/>
    <w:multiLevelType w:val="multilevel"/>
    <w:tmpl w:val="C732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D364DC"/>
    <w:multiLevelType w:val="multilevel"/>
    <w:tmpl w:val="12D2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D830DF"/>
    <w:multiLevelType w:val="multilevel"/>
    <w:tmpl w:val="2AC05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286704"/>
    <w:multiLevelType w:val="multilevel"/>
    <w:tmpl w:val="A9AA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A2765E"/>
    <w:multiLevelType w:val="hybridMultilevel"/>
    <w:tmpl w:val="DD081422"/>
    <w:lvl w:ilvl="0" w:tplc="5F8CD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571F0DB4"/>
    <w:multiLevelType w:val="multilevel"/>
    <w:tmpl w:val="AA42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3F4BD7"/>
    <w:multiLevelType w:val="multilevel"/>
    <w:tmpl w:val="63B2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153EED"/>
    <w:multiLevelType w:val="multilevel"/>
    <w:tmpl w:val="B53A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FF5146"/>
    <w:multiLevelType w:val="multilevel"/>
    <w:tmpl w:val="54EE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134576"/>
    <w:multiLevelType w:val="multilevel"/>
    <w:tmpl w:val="EC86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A06B90"/>
    <w:multiLevelType w:val="multilevel"/>
    <w:tmpl w:val="903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D5618A"/>
    <w:multiLevelType w:val="hybridMultilevel"/>
    <w:tmpl w:val="4B6A84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9FA67DA"/>
    <w:multiLevelType w:val="multilevel"/>
    <w:tmpl w:val="DC82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773402"/>
    <w:multiLevelType w:val="multilevel"/>
    <w:tmpl w:val="024C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837ABE"/>
    <w:multiLevelType w:val="multilevel"/>
    <w:tmpl w:val="460E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8B1A12"/>
    <w:multiLevelType w:val="multilevel"/>
    <w:tmpl w:val="B310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6D1524"/>
    <w:multiLevelType w:val="multilevel"/>
    <w:tmpl w:val="552CE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E1154D1"/>
    <w:multiLevelType w:val="multilevel"/>
    <w:tmpl w:val="3E2E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C66E76"/>
    <w:multiLevelType w:val="hybridMultilevel"/>
    <w:tmpl w:val="72A6E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FAF6F71"/>
    <w:multiLevelType w:val="hybridMultilevel"/>
    <w:tmpl w:val="C83E9792"/>
    <w:lvl w:ilvl="0" w:tplc="D4DA6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6FC367E9"/>
    <w:multiLevelType w:val="multilevel"/>
    <w:tmpl w:val="5DC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3B2262"/>
    <w:multiLevelType w:val="multilevel"/>
    <w:tmpl w:val="7F5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FD1001"/>
    <w:multiLevelType w:val="multilevel"/>
    <w:tmpl w:val="43E2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71692A"/>
    <w:multiLevelType w:val="multilevel"/>
    <w:tmpl w:val="7882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3D4B67"/>
    <w:multiLevelType w:val="multilevel"/>
    <w:tmpl w:val="07CA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7851AC"/>
    <w:multiLevelType w:val="multilevel"/>
    <w:tmpl w:val="F7CA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891AC9"/>
    <w:multiLevelType w:val="multilevel"/>
    <w:tmpl w:val="8778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570D68"/>
    <w:multiLevelType w:val="multilevel"/>
    <w:tmpl w:val="09D4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399269">
    <w:abstractNumId w:val="31"/>
  </w:num>
  <w:num w:numId="2" w16cid:durableId="1788156461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94664149">
    <w:abstractNumId w:val="40"/>
    <w:lvlOverride w:ilvl="0">
      <w:lvl w:ilvl="0">
        <w:numFmt w:val="decimal"/>
        <w:lvlText w:val="%1."/>
        <w:lvlJc w:val="left"/>
      </w:lvl>
    </w:lvlOverride>
  </w:num>
  <w:num w:numId="4" w16cid:durableId="1078596837">
    <w:abstractNumId w:val="8"/>
    <w:lvlOverride w:ilvl="0">
      <w:lvl w:ilvl="0">
        <w:numFmt w:val="decimal"/>
        <w:lvlText w:val="%1."/>
        <w:lvlJc w:val="left"/>
      </w:lvl>
    </w:lvlOverride>
  </w:num>
  <w:num w:numId="5" w16cid:durableId="291600132">
    <w:abstractNumId w:val="28"/>
  </w:num>
  <w:num w:numId="6" w16cid:durableId="2122070336">
    <w:abstractNumId w:val="42"/>
  </w:num>
  <w:num w:numId="7" w16cid:durableId="871504332">
    <w:abstractNumId w:val="56"/>
  </w:num>
  <w:num w:numId="8" w16cid:durableId="353726707">
    <w:abstractNumId w:val="57"/>
  </w:num>
  <w:num w:numId="9" w16cid:durableId="1535800766">
    <w:abstractNumId w:val="21"/>
  </w:num>
  <w:num w:numId="10" w16cid:durableId="900798069">
    <w:abstractNumId w:val="58"/>
  </w:num>
  <w:num w:numId="11" w16cid:durableId="1048381779">
    <w:abstractNumId w:val="54"/>
  </w:num>
  <w:num w:numId="12" w16cid:durableId="1827890782">
    <w:abstractNumId w:val="24"/>
  </w:num>
  <w:num w:numId="13" w16cid:durableId="1127310749">
    <w:abstractNumId w:val="45"/>
  </w:num>
  <w:num w:numId="14" w16cid:durableId="2042971118">
    <w:abstractNumId w:val="41"/>
  </w:num>
  <w:num w:numId="15" w16cid:durableId="472450169">
    <w:abstractNumId w:val="50"/>
  </w:num>
  <w:num w:numId="16" w16cid:durableId="247932418">
    <w:abstractNumId w:val="10"/>
  </w:num>
  <w:num w:numId="17" w16cid:durableId="1170606886">
    <w:abstractNumId w:val="59"/>
  </w:num>
  <w:num w:numId="18" w16cid:durableId="1817599782">
    <w:abstractNumId w:val="48"/>
  </w:num>
  <w:num w:numId="19" w16cid:durableId="1203901709">
    <w:abstractNumId w:val="17"/>
  </w:num>
  <w:num w:numId="20" w16cid:durableId="488668559">
    <w:abstractNumId w:val="2"/>
  </w:num>
  <w:num w:numId="21" w16cid:durableId="2074084590">
    <w:abstractNumId w:val="39"/>
  </w:num>
  <w:num w:numId="22" w16cid:durableId="2007660513">
    <w:abstractNumId w:val="43"/>
  </w:num>
  <w:num w:numId="23" w16cid:durableId="767428862">
    <w:abstractNumId w:val="15"/>
  </w:num>
  <w:num w:numId="24" w16cid:durableId="148448502">
    <w:abstractNumId w:val="22"/>
  </w:num>
  <w:num w:numId="25" w16cid:durableId="22100438">
    <w:abstractNumId w:val="60"/>
  </w:num>
  <w:num w:numId="26" w16cid:durableId="529221658">
    <w:abstractNumId w:val="12"/>
  </w:num>
  <w:num w:numId="27" w16cid:durableId="161169814">
    <w:abstractNumId w:val="34"/>
  </w:num>
  <w:num w:numId="28" w16cid:durableId="649872664">
    <w:abstractNumId w:val="36"/>
  </w:num>
  <w:num w:numId="29" w16cid:durableId="1679696152">
    <w:abstractNumId w:val="6"/>
  </w:num>
  <w:num w:numId="30" w16cid:durableId="547693614">
    <w:abstractNumId w:val="5"/>
  </w:num>
  <w:num w:numId="31" w16cid:durableId="1763993455">
    <w:abstractNumId w:val="19"/>
  </w:num>
  <w:num w:numId="32" w16cid:durableId="672801991">
    <w:abstractNumId w:val="33"/>
  </w:num>
  <w:num w:numId="33" w16cid:durableId="274362332">
    <w:abstractNumId w:val="13"/>
  </w:num>
  <w:num w:numId="34" w16cid:durableId="1856536250">
    <w:abstractNumId w:val="53"/>
  </w:num>
  <w:num w:numId="35" w16cid:durableId="378630262">
    <w:abstractNumId w:val="62"/>
  </w:num>
  <w:num w:numId="36" w16cid:durableId="1589341408">
    <w:abstractNumId w:val="26"/>
  </w:num>
  <w:num w:numId="37" w16cid:durableId="336271706">
    <w:abstractNumId w:val="27"/>
  </w:num>
  <w:num w:numId="38" w16cid:durableId="2079665961">
    <w:abstractNumId w:val="49"/>
  </w:num>
  <w:num w:numId="39" w16cid:durableId="1465074575">
    <w:abstractNumId w:val="9"/>
  </w:num>
  <w:num w:numId="40" w16cid:durableId="271985814">
    <w:abstractNumId w:val="18"/>
  </w:num>
  <w:num w:numId="41" w16cid:durableId="160049089">
    <w:abstractNumId w:val="64"/>
  </w:num>
  <w:num w:numId="42" w16cid:durableId="955063659">
    <w:abstractNumId w:val="37"/>
  </w:num>
  <w:num w:numId="43" w16cid:durableId="538323778">
    <w:abstractNumId w:val="63"/>
  </w:num>
  <w:num w:numId="44" w16cid:durableId="2067147759">
    <w:abstractNumId w:val="7"/>
  </w:num>
  <w:num w:numId="45" w16cid:durableId="1940062273">
    <w:abstractNumId w:val="29"/>
  </w:num>
  <w:num w:numId="46" w16cid:durableId="832531985">
    <w:abstractNumId w:val="46"/>
  </w:num>
  <w:num w:numId="47" w16cid:durableId="262299483">
    <w:abstractNumId w:val="44"/>
  </w:num>
  <w:num w:numId="48" w16cid:durableId="1403521387">
    <w:abstractNumId w:val="61"/>
  </w:num>
  <w:num w:numId="49" w16cid:durableId="1894850768">
    <w:abstractNumId w:val="3"/>
  </w:num>
  <w:num w:numId="50" w16cid:durableId="437481073">
    <w:abstractNumId w:val="4"/>
  </w:num>
  <w:num w:numId="51" w16cid:durableId="1686860679">
    <w:abstractNumId w:val="16"/>
  </w:num>
  <w:num w:numId="52" w16cid:durableId="1524973814">
    <w:abstractNumId w:val="65"/>
  </w:num>
  <w:num w:numId="53" w16cid:durableId="2076312235">
    <w:abstractNumId w:val="38"/>
  </w:num>
  <w:num w:numId="54" w16cid:durableId="336856140">
    <w:abstractNumId w:val="0"/>
  </w:num>
  <w:num w:numId="55" w16cid:durableId="1433816887">
    <w:abstractNumId w:val="11"/>
  </w:num>
  <w:num w:numId="56" w16cid:durableId="1046833029">
    <w:abstractNumId w:val="25"/>
  </w:num>
  <w:num w:numId="57" w16cid:durableId="2028286419">
    <w:abstractNumId w:val="35"/>
  </w:num>
  <w:num w:numId="58" w16cid:durableId="601498619">
    <w:abstractNumId w:val="23"/>
  </w:num>
  <w:num w:numId="59" w16cid:durableId="617103273">
    <w:abstractNumId w:val="20"/>
  </w:num>
  <w:num w:numId="60" w16cid:durableId="1119255887">
    <w:abstractNumId w:val="52"/>
  </w:num>
  <w:num w:numId="61" w16cid:durableId="1942762711">
    <w:abstractNumId w:val="14"/>
  </w:num>
  <w:num w:numId="62" w16cid:durableId="381638510">
    <w:abstractNumId w:val="30"/>
  </w:num>
  <w:num w:numId="63" w16cid:durableId="1566842339">
    <w:abstractNumId w:val="55"/>
  </w:num>
  <w:num w:numId="64" w16cid:durableId="1909656986">
    <w:abstractNumId w:val="47"/>
  </w:num>
  <w:num w:numId="65" w16cid:durableId="1595434344">
    <w:abstractNumId w:val="32"/>
  </w:num>
  <w:num w:numId="66" w16cid:durableId="1277566456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00"/>
    <w:rsid w:val="00005ADC"/>
    <w:rsid w:val="000225D2"/>
    <w:rsid w:val="000254ED"/>
    <w:rsid w:val="00032C00"/>
    <w:rsid w:val="0003313A"/>
    <w:rsid w:val="00043707"/>
    <w:rsid w:val="00044C4F"/>
    <w:rsid w:val="0005288F"/>
    <w:rsid w:val="00057C5C"/>
    <w:rsid w:val="00057DE3"/>
    <w:rsid w:val="00081417"/>
    <w:rsid w:val="00092491"/>
    <w:rsid w:val="00095858"/>
    <w:rsid w:val="00097EF2"/>
    <w:rsid w:val="000B04B7"/>
    <w:rsid w:val="000C1CFA"/>
    <w:rsid w:val="000E4C89"/>
    <w:rsid w:val="00101C8C"/>
    <w:rsid w:val="001131D8"/>
    <w:rsid w:val="001149D1"/>
    <w:rsid w:val="00117806"/>
    <w:rsid w:val="001230EB"/>
    <w:rsid w:val="001367DD"/>
    <w:rsid w:val="0016091D"/>
    <w:rsid w:val="00185B66"/>
    <w:rsid w:val="00192774"/>
    <w:rsid w:val="001927CF"/>
    <w:rsid w:val="001A6147"/>
    <w:rsid w:val="001D05A9"/>
    <w:rsid w:val="001D168D"/>
    <w:rsid w:val="001D4555"/>
    <w:rsid w:val="001E6075"/>
    <w:rsid w:val="001F3179"/>
    <w:rsid w:val="00200DC9"/>
    <w:rsid w:val="0021069D"/>
    <w:rsid w:val="002262CD"/>
    <w:rsid w:val="00235551"/>
    <w:rsid w:val="002630E7"/>
    <w:rsid w:val="0027036F"/>
    <w:rsid w:val="00271BA6"/>
    <w:rsid w:val="002A2C5F"/>
    <w:rsid w:val="002A72A4"/>
    <w:rsid w:val="002C0417"/>
    <w:rsid w:val="002D62E4"/>
    <w:rsid w:val="002F2AF2"/>
    <w:rsid w:val="002F3A12"/>
    <w:rsid w:val="003154D4"/>
    <w:rsid w:val="00322EEC"/>
    <w:rsid w:val="00335110"/>
    <w:rsid w:val="00335476"/>
    <w:rsid w:val="003603C4"/>
    <w:rsid w:val="003673CC"/>
    <w:rsid w:val="00383A9B"/>
    <w:rsid w:val="003965E9"/>
    <w:rsid w:val="003B4721"/>
    <w:rsid w:val="003E3C7C"/>
    <w:rsid w:val="003E3ED8"/>
    <w:rsid w:val="00401D94"/>
    <w:rsid w:val="00425EA0"/>
    <w:rsid w:val="00430A41"/>
    <w:rsid w:val="00440600"/>
    <w:rsid w:val="00442C16"/>
    <w:rsid w:val="00453A55"/>
    <w:rsid w:val="00463FBB"/>
    <w:rsid w:val="00487E97"/>
    <w:rsid w:val="00490BF8"/>
    <w:rsid w:val="004A25F4"/>
    <w:rsid w:val="004A5CA1"/>
    <w:rsid w:val="004D0403"/>
    <w:rsid w:val="004E671E"/>
    <w:rsid w:val="00524E0E"/>
    <w:rsid w:val="00524EDC"/>
    <w:rsid w:val="00526FC3"/>
    <w:rsid w:val="00533B26"/>
    <w:rsid w:val="0054618B"/>
    <w:rsid w:val="00564394"/>
    <w:rsid w:val="00595A8F"/>
    <w:rsid w:val="005E0E54"/>
    <w:rsid w:val="005E3D9A"/>
    <w:rsid w:val="005E41E1"/>
    <w:rsid w:val="005E719D"/>
    <w:rsid w:val="005F5CE6"/>
    <w:rsid w:val="00601140"/>
    <w:rsid w:val="0063230C"/>
    <w:rsid w:val="00653D91"/>
    <w:rsid w:val="00656B6D"/>
    <w:rsid w:val="00660A8A"/>
    <w:rsid w:val="006649E5"/>
    <w:rsid w:val="00670841"/>
    <w:rsid w:val="006809C1"/>
    <w:rsid w:val="00695129"/>
    <w:rsid w:val="006B3EF5"/>
    <w:rsid w:val="006E709C"/>
    <w:rsid w:val="00711DE0"/>
    <w:rsid w:val="00720B36"/>
    <w:rsid w:val="00725B2E"/>
    <w:rsid w:val="00732161"/>
    <w:rsid w:val="007423E1"/>
    <w:rsid w:val="007509E9"/>
    <w:rsid w:val="007522EF"/>
    <w:rsid w:val="00765A66"/>
    <w:rsid w:val="00770273"/>
    <w:rsid w:val="00770D2C"/>
    <w:rsid w:val="00797C8D"/>
    <w:rsid w:val="007A542A"/>
    <w:rsid w:val="007A7ED8"/>
    <w:rsid w:val="007B084D"/>
    <w:rsid w:val="007C587C"/>
    <w:rsid w:val="007C5E0C"/>
    <w:rsid w:val="007C6508"/>
    <w:rsid w:val="007D0F93"/>
    <w:rsid w:val="007E0BED"/>
    <w:rsid w:val="007F3C08"/>
    <w:rsid w:val="00832BD1"/>
    <w:rsid w:val="00860391"/>
    <w:rsid w:val="00862703"/>
    <w:rsid w:val="00870FCA"/>
    <w:rsid w:val="008726C2"/>
    <w:rsid w:val="008735A9"/>
    <w:rsid w:val="008808FE"/>
    <w:rsid w:val="00886EC9"/>
    <w:rsid w:val="00887263"/>
    <w:rsid w:val="00893AC6"/>
    <w:rsid w:val="008A49BF"/>
    <w:rsid w:val="008A65A1"/>
    <w:rsid w:val="008F28B5"/>
    <w:rsid w:val="008F6590"/>
    <w:rsid w:val="00920A10"/>
    <w:rsid w:val="00922AD4"/>
    <w:rsid w:val="00922CDB"/>
    <w:rsid w:val="00927E6E"/>
    <w:rsid w:val="00940656"/>
    <w:rsid w:val="00977ADD"/>
    <w:rsid w:val="009D0C08"/>
    <w:rsid w:val="00A07218"/>
    <w:rsid w:val="00A122C1"/>
    <w:rsid w:val="00A2475B"/>
    <w:rsid w:val="00A25314"/>
    <w:rsid w:val="00A26019"/>
    <w:rsid w:val="00A42134"/>
    <w:rsid w:val="00A44089"/>
    <w:rsid w:val="00A5111F"/>
    <w:rsid w:val="00A51233"/>
    <w:rsid w:val="00A57866"/>
    <w:rsid w:val="00A943F2"/>
    <w:rsid w:val="00AA7164"/>
    <w:rsid w:val="00AB5EE9"/>
    <w:rsid w:val="00AB6F66"/>
    <w:rsid w:val="00AC04B6"/>
    <w:rsid w:val="00AC0E0E"/>
    <w:rsid w:val="00AC1611"/>
    <w:rsid w:val="00AC23C5"/>
    <w:rsid w:val="00AC4B48"/>
    <w:rsid w:val="00AD46AA"/>
    <w:rsid w:val="00AE6D34"/>
    <w:rsid w:val="00AF2DE9"/>
    <w:rsid w:val="00AF5A66"/>
    <w:rsid w:val="00B11537"/>
    <w:rsid w:val="00B31D41"/>
    <w:rsid w:val="00B36622"/>
    <w:rsid w:val="00B60A0E"/>
    <w:rsid w:val="00B74594"/>
    <w:rsid w:val="00B77344"/>
    <w:rsid w:val="00B81BC4"/>
    <w:rsid w:val="00B93D9E"/>
    <w:rsid w:val="00BA2F96"/>
    <w:rsid w:val="00BA6B37"/>
    <w:rsid w:val="00BA71C9"/>
    <w:rsid w:val="00BA7403"/>
    <w:rsid w:val="00BE2566"/>
    <w:rsid w:val="00C03297"/>
    <w:rsid w:val="00C22F5A"/>
    <w:rsid w:val="00C3509A"/>
    <w:rsid w:val="00C65611"/>
    <w:rsid w:val="00C83324"/>
    <w:rsid w:val="00CA3732"/>
    <w:rsid w:val="00CA6252"/>
    <w:rsid w:val="00CB3D8B"/>
    <w:rsid w:val="00CB7B55"/>
    <w:rsid w:val="00D04B59"/>
    <w:rsid w:val="00D128FB"/>
    <w:rsid w:val="00D273EC"/>
    <w:rsid w:val="00D30033"/>
    <w:rsid w:val="00D325F5"/>
    <w:rsid w:val="00D50EBF"/>
    <w:rsid w:val="00D540EE"/>
    <w:rsid w:val="00D57ECC"/>
    <w:rsid w:val="00D6279A"/>
    <w:rsid w:val="00D90746"/>
    <w:rsid w:val="00D94E68"/>
    <w:rsid w:val="00D95E9A"/>
    <w:rsid w:val="00DA0B1D"/>
    <w:rsid w:val="00DA2C71"/>
    <w:rsid w:val="00DA5EEF"/>
    <w:rsid w:val="00DE4E94"/>
    <w:rsid w:val="00DE7B6C"/>
    <w:rsid w:val="00DF347D"/>
    <w:rsid w:val="00E11D19"/>
    <w:rsid w:val="00E66A08"/>
    <w:rsid w:val="00E6706C"/>
    <w:rsid w:val="00E7345D"/>
    <w:rsid w:val="00E8105B"/>
    <w:rsid w:val="00E97656"/>
    <w:rsid w:val="00EA3D5D"/>
    <w:rsid w:val="00EC1766"/>
    <w:rsid w:val="00F13CB9"/>
    <w:rsid w:val="00F235AF"/>
    <w:rsid w:val="00F37150"/>
    <w:rsid w:val="00F417C9"/>
    <w:rsid w:val="00F421FE"/>
    <w:rsid w:val="00F55934"/>
    <w:rsid w:val="00F65F65"/>
    <w:rsid w:val="00F90B14"/>
    <w:rsid w:val="00FA1800"/>
    <w:rsid w:val="00FA5745"/>
    <w:rsid w:val="00FB5011"/>
    <w:rsid w:val="00FB6B9A"/>
    <w:rsid w:val="00FC592A"/>
    <w:rsid w:val="00FD02D1"/>
    <w:rsid w:val="00FE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BA6E"/>
  <w15:docId w15:val="{A3BCD675-8167-9F40-8BA7-820BB0F9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29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03297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3297"/>
    <w:pPr>
      <w:keepNext/>
      <w:keepLines/>
      <w:spacing w:before="4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6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0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E719D"/>
  </w:style>
  <w:style w:type="paragraph" w:styleId="a5">
    <w:name w:val="footer"/>
    <w:basedOn w:val="a"/>
    <w:link w:val="a6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E719D"/>
  </w:style>
  <w:style w:type="paragraph" w:styleId="a7">
    <w:name w:val="Balloon Text"/>
    <w:basedOn w:val="a"/>
    <w:link w:val="a8"/>
    <w:uiPriority w:val="99"/>
    <w:semiHidden/>
    <w:unhideWhenUsed/>
    <w:rsid w:val="00922A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AD4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383A9B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695129"/>
    <w:pPr>
      <w:spacing w:after="200"/>
      <w:contextualSpacing/>
    </w:pPr>
    <w:rPr>
      <w:rFonts w:eastAsiaTheme="minorHAnsi" w:cstheme="minorBidi"/>
      <w:szCs w:val="22"/>
      <w:lang w:eastAsia="en-US"/>
    </w:rPr>
  </w:style>
  <w:style w:type="table" w:styleId="ab">
    <w:name w:val="Table Grid"/>
    <w:basedOn w:val="a1"/>
    <w:uiPriority w:val="39"/>
    <w:rsid w:val="00B81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2475B"/>
    <w:rPr>
      <w:color w:val="808080"/>
    </w:rPr>
  </w:style>
  <w:style w:type="paragraph" w:customStyle="1" w:styleId="ds-markdown-paragraph">
    <w:name w:val="ds-markdown-paragraph"/>
    <w:basedOn w:val="a"/>
    <w:rsid w:val="008872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872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C03297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A122C1"/>
    <w:pPr>
      <w:spacing w:before="480" w:line="276" w:lineRule="auto"/>
      <w:outlineLvl w:val="9"/>
    </w:pPr>
    <w:rPr>
      <w:b w:val="0"/>
      <w:bCs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122C1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A122C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A122C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A122C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A122C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122C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122C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122C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122C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122C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DA2C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A2C71"/>
    <w:rPr>
      <w:color w:val="800080" w:themeColor="followedHyperlink"/>
      <w:u w:val="single"/>
    </w:rPr>
  </w:style>
  <w:style w:type="paragraph" w:styleId="af1">
    <w:name w:val="Title"/>
    <w:basedOn w:val="a"/>
    <w:next w:val="a"/>
    <w:link w:val="af2"/>
    <w:uiPriority w:val="10"/>
    <w:qFormat/>
    <w:rsid w:val="0009585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09585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3">
    <w:name w:val="Plain Text"/>
    <w:basedOn w:val="a"/>
    <w:link w:val="af4"/>
    <w:semiHidden/>
    <w:rsid w:val="00A25314"/>
    <w:pPr>
      <w:contextualSpacing/>
    </w:pPr>
    <w:rPr>
      <w:rFonts w:ascii="Courier New" w:hAnsi="Courier New"/>
      <w:sz w:val="20"/>
      <w:szCs w:val="20"/>
    </w:rPr>
  </w:style>
  <w:style w:type="character" w:customStyle="1" w:styleId="af4">
    <w:name w:val="Текст Знак"/>
    <w:basedOn w:val="a0"/>
    <w:link w:val="af3"/>
    <w:semiHidden/>
    <w:rsid w:val="00A25314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4065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03297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44089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310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hyperlink" Target="https://asp.net/" TargetMode="External"/><Relationship Id="rId18" Type="http://schemas.openxmlformats.org/officeDocument/2006/relationships/hyperlink" Target="https://www.postgresql.org/docs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720574" TargetMode="External"/><Relationship Id="rId17" Type="http://schemas.openxmlformats.org/officeDocument/2006/relationships/hyperlink" Target="https://docs.microsoft.com/ru-ru/sql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wagger.io/docs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nist.ru/hr/doc/gost/34-602-89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microsoft.com/ru-ru/aspnet/core/" TargetMode="External"/><Relationship Id="rId10" Type="http://schemas.openxmlformats.org/officeDocument/2006/relationships/hyperlink" Target="https://asp.net/" TargetMode="External"/><Relationship Id="rId19" Type="http://schemas.openxmlformats.org/officeDocument/2006/relationships/hyperlink" Target="https://github.com/OfficeDev/Open-XML-SD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ocs.microsoft.com/ru-ru/dotne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6BC0FA-962B-DF4E-BCBA-94901AD66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1542</TotalTime>
  <Pages>32</Pages>
  <Words>5877</Words>
  <Characters>33501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vyvy07</dc:creator>
  <cp:lastModifiedBy>Данила Бугров</cp:lastModifiedBy>
  <cp:revision>47</cp:revision>
  <dcterms:created xsi:type="dcterms:W3CDTF">2025-12-20T16:50:00Z</dcterms:created>
  <dcterms:modified xsi:type="dcterms:W3CDTF">2026-02-19T10:03:00Z</dcterms:modified>
</cp:coreProperties>
</file>