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BDF3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E960F96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«Ульяновский государственный технический университет»</w:t>
      </w:r>
    </w:p>
    <w:p w14:paraId="4DE0AE28" w14:textId="7777777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3F86050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AD45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31442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F921B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51A23" w14:textId="04D19A34" w:rsidR="00E57F72" w:rsidRPr="00832AD3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 w:rsidR="005D3E74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5</w:t>
      </w:r>
    </w:p>
    <w:p w14:paraId="28A85BCD" w14:textId="49B62248" w:rsidR="00E57F72" w:rsidRDefault="00E57F72" w:rsidP="00E57F7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 w:rsidR="001B1E10">
        <w:rPr>
          <w:rFonts w:ascii="Times New Roman" w:eastAsia="Times New Roman" w:hAnsi="Times New Roman" w:cs="Times New Roman"/>
          <w:color w:val="000000"/>
          <w:sz w:val="28"/>
          <w:szCs w:val="28"/>
        </w:rPr>
        <w:t>Машинное обучение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D68BF5" w14:textId="644CA32E" w:rsidR="00E57F72" w:rsidRDefault="00E57F72" w:rsidP="00E57F72">
      <w:pPr>
        <w:pStyle w:val="Standard"/>
        <w:spacing w:before="228" w:after="228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5D3E7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Методы кластеризации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AC41099" w14:textId="29F9329A" w:rsidR="00E57F72" w:rsidRPr="00C72892" w:rsidRDefault="00E57F72" w:rsidP="00E57F72">
      <w:pPr>
        <w:jc w:val="center"/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</w:pPr>
      <w:r w:rsidRPr="00C72892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 xml:space="preserve">Вариант </w:t>
      </w:r>
      <w:r w:rsidR="001B1E10">
        <w:rPr>
          <w:rFonts w:eastAsia="Noto Serif SC" w:cs="Times New Roman"/>
          <w:color w:val="000000"/>
          <w:kern w:val="3"/>
          <w:szCs w:val="28"/>
          <w:shd w:val="clear" w:color="auto" w:fill="FFFFFF"/>
          <w:lang w:eastAsia="zh-CN" w:bidi="hi-IN"/>
          <w14:ligatures w14:val="none"/>
        </w:rPr>
        <w:t>7</w:t>
      </w:r>
    </w:p>
    <w:p w14:paraId="1EBD61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5F985F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656CDA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0D8FB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4FDD0A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2FDF95E3" w14:textId="2DB54BEB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ИИбд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3B41A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2F85E35B" w14:textId="65F308AD" w:rsidR="00E57F72" w:rsidRPr="008B1CF5" w:rsidRDefault="003B41AF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Бугров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B1CF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6FF53F" w14:textId="77777777" w:rsidR="00E57F72" w:rsidRDefault="00E57F72" w:rsidP="00E57F72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204DE6" w14:textId="6A7C8FF7" w:rsidR="00E57F72" w:rsidRDefault="00E57F72" w:rsidP="00E57F72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</w:t>
      </w:r>
    </w:p>
    <w:p w14:paraId="3A594C7E" w14:textId="77777777" w:rsidR="00E57F72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ассистент кафедры «ВТ»</w:t>
      </w:r>
    </w:p>
    <w:p w14:paraId="0ED852BF" w14:textId="77777777" w:rsidR="00E57F72" w:rsidRPr="00327CC5" w:rsidRDefault="00E57F72" w:rsidP="00327CC5">
      <w:pPr>
        <w:pStyle w:val="Standard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CC5">
        <w:rPr>
          <w:rFonts w:ascii="Times New Roman" w:eastAsia="Times New Roman" w:hAnsi="Times New Roman" w:cs="Times New Roman"/>
          <w:color w:val="000000"/>
          <w:sz w:val="28"/>
          <w:szCs w:val="28"/>
        </w:rPr>
        <w:t>Хайруллин И. Д.</w:t>
      </w:r>
    </w:p>
    <w:p w14:paraId="1BEB1C1E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25D41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E03C7C" w14:textId="77777777" w:rsid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BB6070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5C8A" w14:textId="77777777" w:rsidR="00E57F72" w:rsidRPr="00E57F72" w:rsidRDefault="00E57F72" w:rsidP="00E57F72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3DE849" w14:textId="072F9407" w:rsidR="00E57F72" w:rsidRDefault="00E57F72" w:rsidP="00E57F72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</w:t>
      </w:r>
      <w:r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вск, 202</w:t>
      </w:r>
      <w:r w:rsidR="009813C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1FBF8C21" w14:textId="77777777" w:rsidR="00327CC5" w:rsidRPr="000D6E85" w:rsidRDefault="00327CC5" w:rsidP="000D6E85">
      <w:pPr>
        <w:pStyle w:val="Standard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D6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0E044911" w14:textId="2DD79BE0" w:rsidR="00EC5B70" w:rsidRPr="005D3E74" w:rsidRDefault="00AC4248" w:rsidP="00EC5B70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Cambria" w:cs="Times New Roman"/>
        </w:rPr>
        <w:t xml:space="preserve">Целью лабораторной работы является изучение методов кластеризации как подхода обучения без учителя, а также получение практических навыков применения алгоритмов </w:t>
      </w:r>
      <w:proofErr w:type="spellStart"/>
      <w:r w:rsidRPr="00AC4248">
        <w:rPr>
          <w:rFonts w:eastAsia="Cambria" w:cs="Times New Roman"/>
        </w:rPr>
        <w:t>KMeans</w:t>
      </w:r>
      <w:proofErr w:type="spellEnd"/>
      <w:r w:rsidRPr="00AC4248">
        <w:rPr>
          <w:rFonts w:eastAsia="Cambria" w:cs="Times New Roman"/>
        </w:rPr>
        <w:t xml:space="preserve">, </w:t>
      </w:r>
      <w:proofErr w:type="spellStart"/>
      <w:r w:rsidRPr="00AC4248">
        <w:rPr>
          <w:rFonts w:eastAsia="Cambria" w:cs="Times New Roman"/>
        </w:rPr>
        <w:t>агломеративной</w:t>
      </w:r>
      <w:proofErr w:type="spellEnd"/>
      <w:r w:rsidRPr="00AC4248">
        <w:rPr>
          <w:rFonts w:eastAsia="Cambria" w:cs="Times New Roman"/>
        </w:rPr>
        <w:t xml:space="preserve"> кластеризации и DBSCAN для группировки объектов по признакам. В работе выполняется подготовка данных, подбор параметров моделей и сравнение результатов кластеризации с использованием количественных метрик качества и визуализации.</w:t>
      </w:r>
    </w:p>
    <w:p w14:paraId="5F55EAD5" w14:textId="54D55153" w:rsidR="00D70F31" w:rsidRPr="00D70F31" w:rsidRDefault="00D70F31" w:rsidP="00D70F31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14:ligatures w14:val="none"/>
        </w:rPr>
      </w:pPr>
    </w:p>
    <w:p w14:paraId="192970B6" w14:textId="0BE0D928" w:rsidR="00C6137B" w:rsidRPr="00EC5B70" w:rsidRDefault="000D6E85" w:rsidP="000D6E85">
      <w:pPr>
        <w:ind w:firstLine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Ход</w:t>
      </w:r>
      <w:r w:rsidRPr="00EC5B70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 xml:space="preserve"> </w:t>
      </w:r>
      <w:r w:rsidRPr="000D6E85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>работы</w:t>
      </w:r>
    </w:p>
    <w:p w14:paraId="00D5C676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Кластеризация относится к методам обучения без учителя и предназначена для разбиения множества объектов на группы (кластеры) таким образом, чтобы объекты внутри одного кластера были более похожи между собой, чем на объекты из других кластеров. В отличие от задач классификации, при кластеризации заранее неизвестны правильные метки классов: алгоритм ищет структуру в данных самостоятельно.</w:t>
      </w:r>
    </w:p>
    <w:p w14:paraId="242B494D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Перед применением алгоритмов кластеризации часто выполняется предобработка данных. В задачах, где признаки имеют разные масштабы (например, один признак измеряется в единицах, другой в тысячах), расстояния между объектами и, следовательно, результат кластеризации будут искажаться. Поэтому обычно применяется масштабирование, например стандартизация (</w:t>
      </w:r>
      <w:proofErr w:type="spellStart"/>
      <w:r w:rsidRPr="00AC4248">
        <w:rPr>
          <w:rFonts w:eastAsia="Times New Roman" w:cs="Times New Roman"/>
          <w:kern w:val="0"/>
          <w:lang w:val="en-US"/>
          <w14:ligatures w14:val="none"/>
        </w:rPr>
        <w:t>StandardScaler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>), приводящая признаки к нулевому среднему и единичному стандартному отклонению.</w:t>
      </w:r>
    </w:p>
    <w:p w14:paraId="2BA7DDCD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Алгоритм </w:t>
      </w:r>
      <w:proofErr w:type="spellStart"/>
      <w:r w:rsidRPr="00AC4248">
        <w:rPr>
          <w:rFonts w:eastAsia="Times New Roman" w:cs="Times New Roman"/>
          <w:kern w:val="0"/>
          <w:lang w:val="en-US"/>
          <w14:ligatures w14:val="none"/>
        </w:rPr>
        <w:t>KMeans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 xml:space="preserve">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k</w:t>
      </w:r>
      <w:r w:rsidRPr="00AC4248">
        <w:rPr>
          <w:rFonts w:eastAsia="Times New Roman" w:cs="Times New Roman"/>
          <w:kern w:val="0"/>
          <w14:ligatures w14:val="none"/>
        </w:rPr>
        <w:t xml:space="preserve">-средних) строит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k</w:t>
      </w:r>
      <w:r w:rsidRPr="00AC4248">
        <w:rPr>
          <w:rFonts w:eastAsia="Times New Roman" w:cs="Times New Roman"/>
          <w:kern w:val="0"/>
          <w14:ligatures w14:val="none"/>
        </w:rPr>
        <w:t xml:space="preserve"> кластеров, итеративно минимизируя сумму квадратов расстояний от объектов до центров кластеров. На каждом шаге объекты назначаются ближайшему центру, затем центры пересчитываются как среднее по объектам кластера. Метод прост и эффективен, но требует заранее задать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k</w:t>
      </w:r>
      <w:r w:rsidRPr="00AC4248">
        <w:rPr>
          <w:rFonts w:eastAsia="Times New Roman" w:cs="Times New Roman"/>
          <w:kern w:val="0"/>
          <w14:ligatures w14:val="none"/>
        </w:rPr>
        <w:t xml:space="preserve"> и чувствителен к выбросам и начальному выбору центров.</w:t>
      </w:r>
    </w:p>
    <w:p w14:paraId="61F4C3BF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Выбор числа кластеров для </w:t>
      </w:r>
      <w:proofErr w:type="spellStart"/>
      <w:r w:rsidRPr="00AC4248">
        <w:rPr>
          <w:rFonts w:eastAsia="Times New Roman" w:cs="Times New Roman"/>
          <w:kern w:val="0"/>
          <w:lang w:val="en-US"/>
          <w14:ligatures w14:val="none"/>
        </w:rPr>
        <w:t>KMeans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 xml:space="preserve"> часто проводят по эвристикам. Метод «локтя» анализирует зависимость </w:t>
      </w:r>
      <w:proofErr w:type="spellStart"/>
      <w:r w:rsidRPr="00AC4248">
        <w:rPr>
          <w:rFonts w:eastAsia="Times New Roman" w:cs="Times New Roman"/>
          <w:kern w:val="0"/>
          <w14:ligatures w14:val="none"/>
        </w:rPr>
        <w:t>внутрикластерной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 xml:space="preserve"> суммы квадратов </w:t>
      </w:r>
      <w:r w:rsidRPr="00AC4248">
        <w:rPr>
          <w:rFonts w:eastAsia="Times New Roman" w:cs="Times New Roman"/>
          <w:kern w:val="0"/>
          <w14:ligatures w14:val="none"/>
        </w:rPr>
        <w:lastRenderedPageBreak/>
        <w:t>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inertia</w:t>
      </w:r>
      <w:r w:rsidRPr="00AC4248">
        <w:rPr>
          <w:rFonts w:eastAsia="Times New Roman" w:cs="Times New Roman"/>
          <w:kern w:val="0"/>
          <w14:ligatures w14:val="none"/>
        </w:rPr>
        <w:t xml:space="preserve">) от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k</w:t>
      </w:r>
      <w:r w:rsidRPr="00AC4248">
        <w:rPr>
          <w:rFonts w:eastAsia="Times New Roman" w:cs="Times New Roman"/>
          <w:kern w:val="0"/>
          <w14:ligatures w14:val="none"/>
        </w:rPr>
        <w:t>: подходящим считается значение, после которого улучшение замедляется. Ещё один распространённый показатель качества кластеризации без разметки это коэффициент силуэта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silhouette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score</w:t>
      </w:r>
      <w:r w:rsidRPr="00AC4248">
        <w:rPr>
          <w:rFonts w:eastAsia="Times New Roman" w:cs="Times New Roman"/>
          <w:kern w:val="0"/>
          <w14:ligatures w14:val="none"/>
        </w:rPr>
        <w:t>), который измеряет, насколько объект ближе к своему кластеру по сравнению с ближайшим соседним кластером. Значения ближе к 1 соответствуют более чётким кластерам.</w:t>
      </w:r>
    </w:p>
    <w:p w14:paraId="06065669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Иерархическая (</w:t>
      </w:r>
      <w:proofErr w:type="spellStart"/>
      <w:r w:rsidRPr="00AC4248">
        <w:rPr>
          <w:rFonts w:eastAsia="Times New Roman" w:cs="Times New Roman"/>
          <w:kern w:val="0"/>
          <w14:ligatures w14:val="none"/>
        </w:rPr>
        <w:t>агломеративная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>) кластеризация строит дерево объединений: изначально каждый объект является отдельным кластером, затем на каждом шаге объединяются два наиболее близких кластера. Способ вычисления расстояния между кластерами задаётся связностью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linkage</w:t>
      </w:r>
      <w:r w:rsidRPr="00AC4248">
        <w:rPr>
          <w:rFonts w:eastAsia="Times New Roman" w:cs="Times New Roman"/>
          <w:kern w:val="0"/>
          <w14:ligatures w14:val="none"/>
        </w:rPr>
        <w:t xml:space="preserve">):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single</w:t>
      </w:r>
      <w:r w:rsidRPr="00AC4248">
        <w:rPr>
          <w:rFonts w:eastAsia="Times New Roman" w:cs="Times New Roman"/>
          <w:kern w:val="0"/>
          <w14:ligatures w14:val="none"/>
        </w:rPr>
        <w:t xml:space="preserve"> (по ближайшим объектам),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complete</w:t>
      </w:r>
      <w:r w:rsidRPr="00AC4248">
        <w:rPr>
          <w:rFonts w:eastAsia="Times New Roman" w:cs="Times New Roman"/>
          <w:kern w:val="0"/>
          <w14:ligatures w14:val="none"/>
        </w:rPr>
        <w:t xml:space="preserve"> (по самым дальним),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average</w:t>
      </w:r>
      <w:r w:rsidRPr="00AC4248">
        <w:rPr>
          <w:rFonts w:eastAsia="Times New Roman" w:cs="Times New Roman"/>
          <w:kern w:val="0"/>
          <w14:ligatures w14:val="none"/>
        </w:rPr>
        <w:t xml:space="preserve"> (по среднему),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ward</w:t>
      </w:r>
      <w:r w:rsidRPr="00AC4248">
        <w:rPr>
          <w:rFonts w:eastAsia="Times New Roman" w:cs="Times New Roman"/>
          <w:kern w:val="0"/>
          <w14:ligatures w14:val="none"/>
        </w:rPr>
        <w:t xml:space="preserve"> (минимизирует рост </w:t>
      </w:r>
      <w:proofErr w:type="spellStart"/>
      <w:r w:rsidRPr="00AC4248">
        <w:rPr>
          <w:rFonts w:eastAsia="Times New Roman" w:cs="Times New Roman"/>
          <w:kern w:val="0"/>
          <w14:ligatures w14:val="none"/>
        </w:rPr>
        <w:t>внутрикластерной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 xml:space="preserve"> дисперсии). Итоговое число кластеров получают «срезом» дерева на выбранном уровне (задавая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n</w:t>
      </w:r>
      <w:r w:rsidRPr="00AC4248">
        <w:rPr>
          <w:rFonts w:eastAsia="Times New Roman" w:cs="Times New Roman"/>
          <w:kern w:val="0"/>
          <w14:ligatures w14:val="none"/>
        </w:rPr>
        <w:t>_</w:t>
      </w:r>
      <w:r w:rsidRPr="00AC4248">
        <w:rPr>
          <w:rFonts w:eastAsia="Times New Roman" w:cs="Times New Roman"/>
          <w:kern w:val="0"/>
          <w:lang w:val="en-US"/>
          <w14:ligatures w14:val="none"/>
        </w:rPr>
        <w:t>clusters</w:t>
      </w:r>
      <w:r w:rsidRPr="00AC4248">
        <w:rPr>
          <w:rFonts w:eastAsia="Times New Roman" w:cs="Times New Roman"/>
          <w:kern w:val="0"/>
          <w14:ligatures w14:val="none"/>
        </w:rPr>
        <w:t>).</w:t>
      </w:r>
    </w:p>
    <w:p w14:paraId="3C2DB809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Алгоритм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DBSCAN</w:t>
      </w:r>
      <w:r w:rsidRPr="00AC4248">
        <w:rPr>
          <w:rFonts w:eastAsia="Times New Roman" w:cs="Times New Roman"/>
          <w:kern w:val="0"/>
          <w14:ligatures w14:val="none"/>
        </w:rPr>
        <w:t xml:space="preserve">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Density</w:t>
      </w:r>
      <w:r w:rsidRPr="00AC4248">
        <w:rPr>
          <w:rFonts w:eastAsia="Times New Roman" w:cs="Times New Roman"/>
          <w:kern w:val="0"/>
          <w14:ligatures w14:val="none"/>
        </w:rPr>
        <w:t>-</w:t>
      </w:r>
      <w:r w:rsidRPr="00AC4248">
        <w:rPr>
          <w:rFonts w:eastAsia="Times New Roman" w:cs="Times New Roman"/>
          <w:kern w:val="0"/>
          <w:lang w:val="en-US"/>
          <w14:ligatures w14:val="none"/>
        </w:rPr>
        <w:t>Based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Spatial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Clustering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of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Applications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with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Noise</w:t>
      </w:r>
      <w:r w:rsidRPr="00AC4248">
        <w:rPr>
          <w:rFonts w:eastAsia="Times New Roman" w:cs="Times New Roman"/>
          <w:kern w:val="0"/>
          <w14:ligatures w14:val="none"/>
        </w:rPr>
        <w:t xml:space="preserve">) выделяет кластеры как области повышенной плотности. Он не требует заранее задавать число кластеров и способен отмечать шумовые точки (выбросы). Два ключевых параметра: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eps</w:t>
      </w:r>
      <w:r w:rsidRPr="00AC4248">
        <w:rPr>
          <w:rFonts w:eastAsia="Times New Roman" w:cs="Times New Roman"/>
          <w:kern w:val="0"/>
          <w14:ligatures w14:val="none"/>
        </w:rPr>
        <w:t xml:space="preserve"> (радиус окрестности) и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min</w:t>
      </w:r>
      <w:r w:rsidRPr="00AC4248">
        <w:rPr>
          <w:rFonts w:eastAsia="Times New Roman" w:cs="Times New Roman"/>
          <w:kern w:val="0"/>
          <w14:ligatures w14:val="none"/>
        </w:rPr>
        <w:t>_</w:t>
      </w:r>
      <w:r w:rsidRPr="00AC4248">
        <w:rPr>
          <w:rFonts w:eastAsia="Times New Roman" w:cs="Times New Roman"/>
          <w:kern w:val="0"/>
          <w:lang w:val="en-US"/>
          <w14:ligatures w14:val="none"/>
        </w:rPr>
        <w:t>samples</w:t>
      </w:r>
      <w:r w:rsidRPr="00AC4248">
        <w:rPr>
          <w:rFonts w:eastAsia="Times New Roman" w:cs="Times New Roman"/>
          <w:kern w:val="0"/>
          <w14:ligatures w14:val="none"/>
        </w:rPr>
        <w:t xml:space="preserve"> (минимальное число соседей для формирования плотной области).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DBSCAN</w:t>
      </w:r>
      <w:r w:rsidRPr="00AC4248">
        <w:rPr>
          <w:rFonts w:eastAsia="Times New Roman" w:cs="Times New Roman"/>
          <w:kern w:val="0"/>
          <w14:ligatures w14:val="none"/>
        </w:rPr>
        <w:t xml:space="preserve"> хорошо работает на кластерах произвольной формы, но чувствителен к выбору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eps</w:t>
      </w:r>
      <w:r w:rsidRPr="00AC4248">
        <w:rPr>
          <w:rFonts w:eastAsia="Times New Roman" w:cs="Times New Roman"/>
          <w:kern w:val="0"/>
          <w14:ligatures w14:val="none"/>
        </w:rPr>
        <w:t xml:space="preserve"> и плохо работает при заметно разной плотности кластеров.</w:t>
      </w:r>
    </w:p>
    <w:p w14:paraId="0A309695" w14:textId="40FA0C75" w:rsidR="00865492" w:rsidRDefault="00AC4248" w:rsidP="00AC4248">
      <w:pPr>
        <w:spacing w:after="200" w:line="276" w:lineRule="auto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Для сравнения результатов кластеризации между разными алгоритмами (или с эталонной разметкой, если она есть) применяются внешние метрики, например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Adjusted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Rand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Index</w:t>
      </w:r>
      <w:r w:rsidRPr="00AC4248">
        <w:rPr>
          <w:rFonts w:eastAsia="Times New Roman" w:cs="Times New Roman"/>
          <w:kern w:val="0"/>
          <w14:ligatures w14:val="none"/>
        </w:rPr>
        <w:t xml:space="preserve">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ARI</w:t>
      </w:r>
      <w:r w:rsidRPr="00AC4248">
        <w:rPr>
          <w:rFonts w:eastAsia="Times New Roman" w:cs="Times New Roman"/>
          <w:kern w:val="0"/>
          <w14:ligatures w14:val="none"/>
        </w:rPr>
        <w:t xml:space="preserve">) и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Normalized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Mutual</w:t>
      </w:r>
      <w:r w:rsidRPr="00AC4248">
        <w:rPr>
          <w:rFonts w:eastAsia="Times New Roman" w:cs="Times New Roman"/>
          <w:kern w:val="0"/>
          <w14:ligatures w14:val="none"/>
        </w:rPr>
        <w:t xml:space="preserve">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Information</w:t>
      </w:r>
      <w:r w:rsidRPr="00AC4248">
        <w:rPr>
          <w:rFonts w:eastAsia="Times New Roman" w:cs="Times New Roman"/>
          <w:kern w:val="0"/>
          <w14:ligatures w14:val="none"/>
        </w:rPr>
        <w:t xml:space="preserve"> (</w:t>
      </w:r>
      <w:r w:rsidRPr="00AC4248">
        <w:rPr>
          <w:rFonts w:eastAsia="Times New Roman" w:cs="Times New Roman"/>
          <w:kern w:val="0"/>
          <w:lang w:val="en-US"/>
          <w14:ligatures w14:val="none"/>
        </w:rPr>
        <w:t>NMI</w:t>
      </w:r>
      <w:r w:rsidRPr="00AC4248">
        <w:rPr>
          <w:rFonts w:eastAsia="Times New Roman" w:cs="Times New Roman"/>
          <w:kern w:val="0"/>
          <w14:ligatures w14:val="none"/>
        </w:rPr>
        <w:t xml:space="preserve">).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ARI</w:t>
      </w:r>
      <w:r w:rsidRPr="00AC4248">
        <w:rPr>
          <w:rFonts w:eastAsia="Times New Roman" w:cs="Times New Roman"/>
          <w:kern w:val="0"/>
          <w14:ligatures w14:val="none"/>
        </w:rPr>
        <w:t xml:space="preserve"> измеряет согласованность разбиений с поправкой на случайность, а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NMI</w:t>
      </w:r>
      <w:r w:rsidRPr="00AC4248">
        <w:rPr>
          <w:rFonts w:eastAsia="Times New Roman" w:cs="Times New Roman"/>
          <w:kern w:val="0"/>
          <w14:ligatures w14:val="none"/>
        </w:rPr>
        <w:t xml:space="preserve"> оценивает взаимную информацию между двумя разбиениями и нормирует её в диапазон [0; 1].</w:t>
      </w:r>
    </w:p>
    <w:p w14:paraId="6D4B352C" w14:textId="77777777" w:rsidR="00AC4248" w:rsidRPr="00AC4248" w:rsidRDefault="00AC4248" w:rsidP="00AC4248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1. Подготовка данных.</w:t>
      </w:r>
    </w:p>
    <w:p w14:paraId="7943DB95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b/>
          <w:kern w:val="0"/>
          <w14:ligatures w14:val="none"/>
        </w:rPr>
        <w:t>Листинг 1. Фрагмент программного кода</w:t>
      </w:r>
    </w:p>
    <w:p w14:paraId="3B4BD40C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sklearn.preprocessing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import pandas as pd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numpy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np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pd.read_csv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('Relation Network (Directed).data',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         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sep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=None, engine='python', header=None)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df.iloc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[:, 1:]          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убираем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столбец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id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X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df.select_dtypes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(include=[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np.number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])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X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X.sample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(n=5000,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=42)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scaler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StandardScaler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()    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масштабируем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данные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scaler.fit_transform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(X)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Исходная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форма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данных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X.head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(1))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print("\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nПосле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масштабирования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[:1])</w:t>
      </w:r>
    </w:p>
    <w:p w14:paraId="6712A002" w14:textId="77777777" w:rsidR="00AC4248" w:rsidRPr="00AC4248" w:rsidRDefault="00AC4248" w:rsidP="00AC4248">
      <w:pPr>
        <w:spacing w:after="0"/>
        <w:ind w:firstLine="709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Пропуски данных отсутствуют.</w:t>
      </w:r>
    </w:p>
    <w:p w14:paraId="509149C9" w14:textId="77777777" w:rsidR="00AC4248" w:rsidRPr="00AC4248" w:rsidRDefault="00AC4248" w:rsidP="00AC4248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2. Кластеризация методом </w:t>
      </w:r>
      <w:proofErr w:type="spellStart"/>
      <w:r w:rsidRPr="00AC4248">
        <w:rPr>
          <w:rFonts w:eastAsia="Times New Roman" w:cs="Times New Roman"/>
          <w:kern w:val="0"/>
          <w:lang w:val="en-US"/>
          <w14:ligatures w14:val="none"/>
        </w:rPr>
        <w:t>KMeans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>.</w:t>
      </w:r>
    </w:p>
    <w:p w14:paraId="70C894C9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2.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5A00CB05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sklearn.cluster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, DBSCAN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sklearn.metrics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=3,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=42)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количество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кластеров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len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(set(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print("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метрика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силуэта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# Agglomerative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=3, linkage='ward')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print("Agglomerative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количество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кластеров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len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(set(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print("Agglomerative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метрика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силуэта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# DBSCAN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DBSCAN(eps=3.0,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min_samples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=5)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print("DBSCAN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количество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кластеров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len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(set(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print("DBSCAN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метрика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силуэта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:",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dbscan_labels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</w:t>
      </w:r>
    </w:p>
    <w:p w14:paraId="6B795D26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3.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29F76EF2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br/>
        <w:t xml:space="preserve">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sklearn.cluster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range(2, 11)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inertias = []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for k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in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=k,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=42)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kmeans.fit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inertias.append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kmeans.inertia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_)   # J(Ck)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сумма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квадратов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расстояний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=(7,4))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, inertias, marker='o')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("k")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("J(Ck)")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plt.grid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(True)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</w:p>
    <w:p w14:paraId="1468025F" w14:textId="77777777" w:rsidR="00AC4248" w:rsidRPr="00AC4248" w:rsidRDefault="00AC4248" w:rsidP="00AC4248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3. </w:t>
      </w:r>
      <w:proofErr w:type="spellStart"/>
      <w:r w:rsidRPr="00AC4248">
        <w:rPr>
          <w:rFonts w:eastAsia="Times New Roman" w:cs="Times New Roman"/>
          <w:kern w:val="0"/>
          <w14:ligatures w14:val="none"/>
        </w:rPr>
        <w:t>Агломеративная</w:t>
      </w:r>
      <w:proofErr w:type="spellEnd"/>
      <w:r w:rsidRPr="00AC4248">
        <w:rPr>
          <w:rFonts w:eastAsia="Times New Roman" w:cs="Times New Roman"/>
          <w:kern w:val="0"/>
          <w14:ligatures w14:val="none"/>
        </w:rPr>
        <w:t xml:space="preserve"> кластеризация и выбор связности.</w:t>
      </w:r>
    </w:p>
    <w:p w14:paraId="752FC2C9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4.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445095C6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sklearn.cluster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sklearn.metrics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linkages = ["ward", "complete", "average", "single"]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scores = []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for link in linkages: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model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=3, linkage=link)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labels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score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, labels)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scores.append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(score)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=(7,4))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plt.bar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(linkages, scores)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("linkage")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("silhouette score")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("Agglomerative")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</w:p>
    <w:p w14:paraId="628EB767" w14:textId="77777777" w:rsidR="00AC4248" w:rsidRPr="00AC4248" w:rsidRDefault="00AC4248" w:rsidP="00AC4248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 xml:space="preserve">4. Кластеризация методом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DBSCAN</w:t>
      </w:r>
      <w:r w:rsidRPr="00AC4248">
        <w:rPr>
          <w:rFonts w:eastAsia="Times New Roman" w:cs="Times New Roman"/>
          <w:kern w:val="0"/>
          <w14:ligatures w14:val="none"/>
        </w:rPr>
        <w:t xml:space="preserve"> и подбор параметра </w:t>
      </w:r>
      <w:r w:rsidRPr="00AC4248">
        <w:rPr>
          <w:rFonts w:eastAsia="Times New Roman" w:cs="Times New Roman"/>
          <w:kern w:val="0"/>
          <w:lang w:val="en-US"/>
          <w14:ligatures w14:val="none"/>
        </w:rPr>
        <w:t>eps</w:t>
      </w:r>
      <w:r w:rsidRPr="00AC4248">
        <w:rPr>
          <w:rFonts w:eastAsia="Times New Roman" w:cs="Times New Roman"/>
          <w:kern w:val="0"/>
          <w14:ligatures w14:val="none"/>
        </w:rPr>
        <w:t>.</w:t>
      </w:r>
    </w:p>
    <w:p w14:paraId="181EC888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5.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6FFFC246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sklearn.cluster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DBSCAN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t>eps_values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[0.5, 1.0, 2.0, 3.0, 5.0]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cluster_counts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for eps in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eps_values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: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model = DBSCAN(eps=eps,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min_samples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=5)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labels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model.fit_predict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cluster_counts.append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len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(set(labels)))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=(7,4))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eps_values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cluster_counts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, marker='o')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("eps")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plt.ylabel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число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кластеров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("DBSCAN —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влияние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eps")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plt.grid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(True)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</w:p>
    <w:p w14:paraId="41CCF276" w14:textId="77777777" w:rsidR="00AC4248" w:rsidRPr="00AC4248" w:rsidRDefault="00AC4248" w:rsidP="00AC4248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AC4248">
        <w:rPr>
          <w:rFonts w:eastAsia="Times New Roman" w:cs="Times New Roman"/>
          <w:kern w:val="0"/>
          <w14:ligatures w14:val="none"/>
        </w:rPr>
        <w:t>5. Сравнение результатов кластеризации и визуализация.</w:t>
      </w:r>
    </w:p>
    <w:p w14:paraId="6E7E7C98" w14:textId="77777777" w:rsidR="00AC4248" w:rsidRPr="00AC4248" w:rsidRDefault="00AC4248" w:rsidP="00AC4248">
      <w:pPr>
        <w:spacing w:before="120" w:after="60"/>
        <w:jc w:val="left"/>
        <w:rPr>
          <w:rFonts w:eastAsia="Times New Roman" w:cs="Times New Roman"/>
          <w:kern w:val="0"/>
          <w:lang w:val="en-US"/>
          <w14:ligatures w14:val="none"/>
        </w:rPr>
      </w:pP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Листинг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6.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Фрагмент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программного</w:t>
      </w:r>
      <w:proofErr w:type="spellEnd"/>
      <w:r w:rsidRPr="00AC4248">
        <w:rPr>
          <w:rFonts w:eastAsia="Times New Roman" w:cs="Times New Roman"/>
          <w:b/>
          <w:kern w:val="0"/>
          <w:lang w:val="en-US"/>
          <w14:ligatures w14:val="none"/>
        </w:rPr>
        <w:t xml:space="preserve"> </w:t>
      </w:r>
      <w:proofErr w:type="spellStart"/>
      <w:r w:rsidRPr="00AC4248">
        <w:rPr>
          <w:rFonts w:eastAsia="Times New Roman" w:cs="Times New Roman"/>
          <w:b/>
          <w:kern w:val="0"/>
          <w:lang w:val="en-US"/>
          <w14:ligatures w14:val="none"/>
        </w:rPr>
        <w:t>кода</w:t>
      </w:r>
      <w:proofErr w:type="spellEnd"/>
    </w:p>
    <w:p w14:paraId="057ECA5C" w14:textId="77777777" w:rsidR="00AC4248" w:rsidRPr="00AC4248" w:rsidRDefault="00AC4248" w:rsidP="00AC4248">
      <w:pPr>
        <w:spacing w:after="120" w:line="240" w:lineRule="auto"/>
        <w:jc w:val="left"/>
        <w:rPr>
          <w:rFonts w:eastAsia="Times New Roman" w:cs="Times New Roman"/>
          <w:kern w:val="0"/>
          <w:lang w:val="en-US"/>
          <w14:ligatures w14:val="none"/>
        </w:rPr>
      </w:pP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sklearn.cluster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, DBSCAN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from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sklearn.metrics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adjusted_rand_score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adjusted_mutual_info_score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import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matplotlib.pyplot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as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results = {}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как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эталон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DBSCAN(eps=2.0,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min_samples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=5)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dbscan.fit_predict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results["DBSCAN (eps=2)"] = {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"silhouette":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) if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len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(set(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)) &gt; 1 else -1,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": 1.0,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": 1.0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}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с k=7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=7,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random_state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=42)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results["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(k=7)"] = {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"silhouette":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adjusted_rand_score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adjusted_mutual_info_score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labels_kmeans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}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# agglomerative complete, k=7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AgglomerativeClustering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n_clusters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=7, linkage="single")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agg.fit_predict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lastRenderedPageBreak/>
        <w:br/>
        <w:t>results["Agglomerative (complete, k=7)"] = {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"silhouette":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silhouette_score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X_scaled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adjusted_rand_score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),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    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":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adjusted_mutual_info_score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labels_dbscan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labels_agg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}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 xml:space="preserve">#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визуализация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  <w:t>labels = list(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results.keys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[results[m]["silhouette"]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for m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in labels]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[results[m]["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"]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for m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in labels]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= [results[m]["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"]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for m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in labels]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plt.figure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figsize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=(14, 4))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plt.subplot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(1,3,1)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plt.bar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(labels,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ari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("ARI (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эталон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 DBSCAN)")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plt.xticks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(rotation=20, ha='right')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plt.subplot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(1,3,2)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plt.bar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(labels,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ami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("AMI")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plt.xticks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(rotation=20, ha='right')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plt.subplot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(1,3,3)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plt.bar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 xml:space="preserve">(labels, </w:t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silh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plt.title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("Silhouette")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plt.xticks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(rotation=20, ha='right')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plt.tight_layout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br/>
      </w:r>
      <w:proofErr w:type="spellStart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plt.show</w:t>
      </w:r>
      <w:proofErr w:type="spellEnd"/>
      <w:r w:rsidRPr="00AC4248">
        <w:rPr>
          <w:rFonts w:ascii="Courier New" w:eastAsia="Courier New" w:hAnsi="Courier New" w:cs="Times New Roman"/>
          <w:kern w:val="0"/>
          <w:sz w:val="24"/>
          <w:lang w:val="en-US"/>
          <w14:ligatures w14:val="none"/>
        </w:rPr>
        <w:t>()</w:t>
      </w:r>
    </w:p>
    <w:p w14:paraId="54DB2C4A" w14:textId="77777777" w:rsidR="00AC4248" w:rsidRPr="00AC4248" w:rsidRDefault="00AC4248" w:rsidP="00AC4248">
      <w:pPr>
        <w:spacing w:after="200" w:line="276" w:lineRule="auto"/>
        <w:jc w:val="left"/>
        <w:rPr>
          <w:rFonts w:ascii="Cambria" w:eastAsia="MS Mincho" w:hAnsi="Cambria" w:cs="Times New Roman"/>
          <w:kern w:val="0"/>
          <w:sz w:val="22"/>
          <w:lang w:val="en-US"/>
          <w14:ligatures w14:val="none"/>
        </w:rPr>
      </w:pPr>
    </w:p>
    <w:p w14:paraId="47343419" w14:textId="473A1349" w:rsidR="003A19EC" w:rsidRPr="00AC4248" w:rsidRDefault="00AD318E">
      <w:pPr>
        <w:spacing w:line="259" w:lineRule="auto"/>
        <w:jc w:val="left"/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</w:pPr>
      <w:r w:rsidRPr="00AC4248">
        <w:rPr>
          <w:rFonts w:eastAsia="Noto Serif SC" w:cs="Times New Roman"/>
          <w:kern w:val="3"/>
          <w:szCs w:val="28"/>
          <w:lang w:val="en-US" w:eastAsia="zh-CN" w:bidi="hi-IN"/>
          <w14:ligatures w14:val="none"/>
        </w:rPr>
        <w:br w:type="page"/>
      </w:r>
    </w:p>
    <w:p w14:paraId="00D20767" w14:textId="147EBEB1" w:rsidR="00AD318E" w:rsidRDefault="00AD318E" w:rsidP="00AD318E">
      <w:pPr>
        <w:ind w:left="708"/>
        <w:jc w:val="center"/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</w:pPr>
      <w:r w:rsidRPr="00AD318E"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lastRenderedPageBreak/>
        <w:t>Вывод</w:t>
      </w:r>
    </w:p>
    <w:p w14:paraId="7FC0481B" w14:textId="5195037F" w:rsidR="00EC5B70" w:rsidRPr="00EC5B70" w:rsidRDefault="00AD318E" w:rsidP="00EC5B70">
      <w:pPr>
        <w:rPr>
          <w:rFonts w:eastAsia="Times New Roman" w:cs="Times New Roman"/>
          <w:kern w:val="0"/>
          <w14:ligatures w14:val="none"/>
        </w:rPr>
      </w:pPr>
      <w:r>
        <w:rPr>
          <w:rFonts w:eastAsia="Noto Serif SC" w:cs="Times New Roman"/>
          <w:b/>
          <w:bCs/>
          <w:kern w:val="3"/>
          <w:szCs w:val="28"/>
          <w:lang w:eastAsia="zh-CN" w:bidi="hi-IN"/>
          <w14:ligatures w14:val="none"/>
        </w:rPr>
        <w:tab/>
      </w:r>
      <w:r w:rsidR="00AC4248" w:rsidRPr="00AC4248">
        <w:rPr>
          <w:rFonts w:eastAsia="Cambria" w:cs="Times New Roman"/>
        </w:rPr>
        <w:t xml:space="preserve">В ходе выполнения лабораторной работы были изучены основные подходы к кластеризации данных и практически реализованы алгоритмы </w:t>
      </w:r>
      <w:proofErr w:type="spellStart"/>
      <w:r w:rsidR="00AC4248" w:rsidRPr="00AC4248">
        <w:rPr>
          <w:rFonts w:eastAsia="Cambria" w:cs="Times New Roman"/>
        </w:rPr>
        <w:t>KMeans</w:t>
      </w:r>
      <w:proofErr w:type="spellEnd"/>
      <w:r w:rsidR="00AC4248" w:rsidRPr="00AC4248">
        <w:rPr>
          <w:rFonts w:eastAsia="Cambria" w:cs="Times New Roman"/>
        </w:rPr>
        <w:t xml:space="preserve">, </w:t>
      </w:r>
      <w:proofErr w:type="spellStart"/>
      <w:r w:rsidR="00AC4248" w:rsidRPr="00AC4248">
        <w:rPr>
          <w:rFonts w:eastAsia="Cambria" w:cs="Times New Roman"/>
        </w:rPr>
        <w:t>агломеративной</w:t>
      </w:r>
      <w:proofErr w:type="spellEnd"/>
      <w:r w:rsidR="00AC4248" w:rsidRPr="00AC4248">
        <w:rPr>
          <w:rFonts w:eastAsia="Cambria" w:cs="Times New Roman"/>
        </w:rPr>
        <w:t xml:space="preserve"> кластеризации и DBSCAN. Выполнена предобработка данных с использованием стандартизации признаков, проведён подбор параметров моделей (в частности, числа кластеров и параметра </w:t>
      </w:r>
      <w:proofErr w:type="spellStart"/>
      <w:r w:rsidR="00AC4248" w:rsidRPr="00AC4248">
        <w:rPr>
          <w:rFonts w:eastAsia="Cambria" w:cs="Times New Roman"/>
        </w:rPr>
        <w:t>eps</w:t>
      </w:r>
      <w:proofErr w:type="spellEnd"/>
      <w:r w:rsidR="00AC4248" w:rsidRPr="00AC4248">
        <w:rPr>
          <w:rFonts w:eastAsia="Cambria" w:cs="Times New Roman"/>
        </w:rPr>
        <w:t>), а также выполнено сравнение результатов с использованием метрик качества и графической визуализации.</w:t>
      </w:r>
    </w:p>
    <w:p w14:paraId="6C6B52D5" w14:textId="0E9B41F3" w:rsidR="00D70F31" w:rsidRPr="00D70F31" w:rsidRDefault="00D70F31" w:rsidP="00D70F31">
      <w:pPr>
        <w:rPr>
          <w:rFonts w:ascii="Cambria" w:eastAsia="MS Mincho" w:hAnsi="Cambria" w:cs="Times New Roman"/>
          <w:kern w:val="0"/>
          <w:sz w:val="22"/>
          <w14:ligatures w14:val="none"/>
        </w:rPr>
      </w:pPr>
      <w:r w:rsidRPr="00D70F31">
        <w:rPr>
          <w:rFonts w:eastAsia="MS Mincho" w:cs="Times New Roman"/>
          <w:kern w:val="0"/>
          <w14:ligatures w14:val="none"/>
        </w:rPr>
        <w:t xml:space="preserve"> </w:t>
      </w:r>
    </w:p>
    <w:p w14:paraId="5D66514F" w14:textId="6C55A6BE" w:rsidR="00AD318E" w:rsidRPr="00D70F31" w:rsidRDefault="00AD318E" w:rsidP="00AD318E">
      <w:pPr>
        <w:ind w:left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28DE1F8D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6A9A882" w14:textId="77777777" w:rsidR="00811242" w:rsidRPr="00D068B2" w:rsidRDefault="00811242" w:rsidP="0014474E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585970A9" w14:textId="77777777" w:rsidR="00325069" w:rsidRPr="00D068B2" w:rsidRDefault="00325069" w:rsidP="00A57BA9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3E6B3EB5" w14:textId="77777777" w:rsidR="00A57BA9" w:rsidRPr="00D068B2" w:rsidRDefault="00A57BA9" w:rsidP="009F271D">
      <w:pPr>
        <w:ind w:firstLine="708"/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A90CF39" w14:textId="77777777" w:rsidR="007C705B" w:rsidRPr="00D068B2" w:rsidRDefault="007C705B" w:rsidP="00831C3E">
      <w:pPr>
        <w:rPr>
          <w:rFonts w:eastAsia="Noto Serif SC" w:cs="Times New Roman"/>
          <w:kern w:val="3"/>
          <w:szCs w:val="28"/>
          <w:lang w:eastAsia="zh-CN" w:bidi="hi-IN"/>
          <w14:ligatures w14:val="none"/>
        </w:rPr>
      </w:pPr>
    </w:p>
    <w:p w14:paraId="6B47D9BC" w14:textId="77777777" w:rsidR="00AF048A" w:rsidRPr="00D068B2" w:rsidRDefault="00AF048A" w:rsidP="00831C3E"/>
    <w:p w14:paraId="3A580778" w14:textId="0F90447B" w:rsidR="00AF048A" w:rsidRPr="00D068B2" w:rsidRDefault="00AF048A" w:rsidP="00AF048A">
      <w:pPr>
        <w:ind w:firstLine="708"/>
        <w:rPr>
          <w:rFonts w:eastAsia="Noto Serif SC" w:cs="Times New Roman"/>
          <w:szCs w:val="28"/>
        </w:rPr>
      </w:pPr>
    </w:p>
    <w:p w14:paraId="6D112804" w14:textId="14A385AB" w:rsidR="00093ACE" w:rsidRPr="00D068B2" w:rsidRDefault="000D6E85" w:rsidP="009D67E3">
      <w:pPr>
        <w:rPr>
          <w:rFonts w:eastAsia="Times New Roman" w:cs="Times New Roman"/>
          <w:color w:val="000000"/>
          <w:kern w:val="3"/>
          <w:szCs w:val="28"/>
          <w:lang w:eastAsia="zh-CN" w:bidi="hi-IN"/>
          <w14:ligatures w14:val="none"/>
        </w:rPr>
      </w:pPr>
      <w:r w:rsidRPr="00D068B2">
        <w:rPr>
          <w:rFonts w:eastAsia="Noto Serif SC" w:cs="Times New Roman"/>
          <w:kern w:val="3"/>
          <w:szCs w:val="28"/>
          <w:lang w:eastAsia="zh-CN" w:bidi="hi-IN"/>
          <w14:ligatures w14:val="none"/>
        </w:rPr>
        <w:tab/>
      </w:r>
    </w:p>
    <w:p w14:paraId="1F514965" w14:textId="46390E79" w:rsidR="006973F1" w:rsidRPr="00D068B2" w:rsidRDefault="006973F1" w:rsidP="006973F1">
      <w:pPr>
        <w:rPr>
          <w:rFonts w:eastAsia="Noto Serif SC" w:cs="Times New Roman"/>
          <w:b/>
          <w:bCs/>
          <w:color w:val="000000"/>
          <w:kern w:val="3"/>
          <w:szCs w:val="28"/>
          <w:lang w:eastAsia="zh-CN" w:bidi="hi-IN"/>
          <w14:ligatures w14:val="none"/>
        </w:rPr>
      </w:pPr>
    </w:p>
    <w:sectPr w:rsidR="006973F1" w:rsidRPr="00D068B2" w:rsidSect="000A454A">
      <w:pgSz w:w="11906" w:h="16838"/>
      <w:pgMar w:top="1134" w:right="1701" w:bottom="1134" w:left="85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Calibri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nos">
    <w:altName w:val="Cambria"/>
    <w:charset w:val="00"/>
    <w:family w:val="roman"/>
    <w:pitch w:val="variable"/>
  </w:font>
  <w:font w:name="Ek Mukta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42"/>
    <w:multiLevelType w:val="hybridMultilevel"/>
    <w:tmpl w:val="5F0019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2078B"/>
    <w:multiLevelType w:val="hybridMultilevel"/>
    <w:tmpl w:val="31804C3C"/>
    <w:lvl w:ilvl="0" w:tplc="F218096A">
      <w:start w:val="1"/>
      <w:numFmt w:val="decimal"/>
      <w:lvlText w:val="%1."/>
      <w:lvlJc w:val="left"/>
      <w:pPr>
        <w:ind w:left="1068" w:hanging="360"/>
      </w:pPr>
      <w:rPr>
        <w:rFonts w:ascii="Times New Roman" w:eastAsia="Noto Serif SC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F86560"/>
    <w:multiLevelType w:val="hybridMultilevel"/>
    <w:tmpl w:val="BCCA11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AD20861"/>
    <w:multiLevelType w:val="hybridMultilevel"/>
    <w:tmpl w:val="2CE83D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B566951"/>
    <w:multiLevelType w:val="multilevel"/>
    <w:tmpl w:val="0E9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B0FA1"/>
    <w:multiLevelType w:val="hybridMultilevel"/>
    <w:tmpl w:val="7A34A44E"/>
    <w:lvl w:ilvl="0" w:tplc="747A0C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1E160AB"/>
    <w:multiLevelType w:val="hybridMultilevel"/>
    <w:tmpl w:val="DB98D4B4"/>
    <w:lvl w:ilvl="0" w:tplc="9A7E5A0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6D0718"/>
    <w:multiLevelType w:val="hybridMultilevel"/>
    <w:tmpl w:val="DCA08806"/>
    <w:lvl w:ilvl="0" w:tplc="E7765DC8">
      <w:start w:val="1"/>
      <w:numFmt w:val="decimal"/>
      <w:lvlText w:val="%1."/>
      <w:lvlJc w:val="left"/>
      <w:pPr>
        <w:ind w:left="360" w:hanging="360"/>
      </w:pPr>
      <w:rPr>
        <w:rFonts w:ascii="Tinos" w:eastAsia="Noto Serif SC" w:hAnsi="Tinos" w:cs="Ek Mukta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00743"/>
    <w:multiLevelType w:val="hybridMultilevel"/>
    <w:tmpl w:val="C64CEEB4"/>
    <w:lvl w:ilvl="0" w:tplc="B128BF8A">
      <w:start w:val="1"/>
      <w:numFmt w:val="bullet"/>
      <w:lvlText w:val=""/>
      <w:lvlJc w:val="left"/>
      <w:pPr>
        <w:ind w:left="1428" w:hanging="360"/>
      </w:pPr>
      <w:rPr>
        <w:rFonts w:ascii="Symbol" w:eastAsia="Noto Serif SC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367559728">
    <w:abstractNumId w:val="4"/>
  </w:num>
  <w:num w:numId="2" w16cid:durableId="19680787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8695233">
    <w:abstractNumId w:val="1"/>
  </w:num>
  <w:num w:numId="4" w16cid:durableId="2085032550">
    <w:abstractNumId w:val="5"/>
  </w:num>
  <w:num w:numId="5" w16cid:durableId="959998117">
    <w:abstractNumId w:val="3"/>
  </w:num>
  <w:num w:numId="6" w16cid:durableId="1435856784">
    <w:abstractNumId w:val="2"/>
  </w:num>
  <w:num w:numId="7" w16cid:durableId="2001038584">
    <w:abstractNumId w:val="0"/>
  </w:num>
  <w:num w:numId="8" w16cid:durableId="1925214175">
    <w:abstractNumId w:val="6"/>
  </w:num>
  <w:num w:numId="9" w16cid:durableId="2038578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7B"/>
    <w:rsid w:val="00005952"/>
    <w:rsid w:val="000144E5"/>
    <w:rsid w:val="00015484"/>
    <w:rsid w:val="00017855"/>
    <w:rsid w:val="00041288"/>
    <w:rsid w:val="0007285F"/>
    <w:rsid w:val="0008010F"/>
    <w:rsid w:val="00081BB9"/>
    <w:rsid w:val="00093ACE"/>
    <w:rsid w:val="000A4533"/>
    <w:rsid w:val="000A454A"/>
    <w:rsid w:val="000B1D45"/>
    <w:rsid w:val="000D6E85"/>
    <w:rsid w:val="000E0AA5"/>
    <w:rsid w:val="000E507B"/>
    <w:rsid w:val="0010582F"/>
    <w:rsid w:val="001130DB"/>
    <w:rsid w:val="001134EE"/>
    <w:rsid w:val="00113C6B"/>
    <w:rsid w:val="0011435A"/>
    <w:rsid w:val="001325C4"/>
    <w:rsid w:val="0014474E"/>
    <w:rsid w:val="00150B5C"/>
    <w:rsid w:val="001744CC"/>
    <w:rsid w:val="001778CC"/>
    <w:rsid w:val="001A1D4C"/>
    <w:rsid w:val="001A4DED"/>
    <w:rsid w:val="001A54F9"/>
    <w:rsid w:val="001A6EE4"/>
    <w:rsid w:val="001B1E10"/>
    <w:rsid w:val="001C0BFF"/>
    <w:rsid w:val="001C7AA6"/>
    <w:rsid w:val="001E6826"/>
    <w:rsid w:val="00217EBB"/>
    <w:rsid w:val="002274F0"/>
    <w:rsid w:val="002928EF"/>
    <w:rsid w:val="00295201"/>
    <w:rsid w:val="002A0A9B"/>
    <w:rsid w:val="002B18DE"/>
    <w:rsid w:val="002B2124"/>
    <w:rsid w:val="002C4DC5"/>
    <w:rsid w:val="002D0302"/>
    <w:rsid w:val="002E1D5B"/>
    <w:rsid w:val="002F6907"/>
    <w:rsid w:val="00314FF9"/>
    <w:rsid w:val="00325069"/>
    <w:rsid w:val="00327CC5"/>
    <w:rsid w:val="00331AEC"/>
    <w:rsid w:val="00353D43"/>
    <w:rsid w:val="003676D9"/>
    <w:rsid w:val="00394560"/>
    <w:rsid w:val="003A19EC"/>
    <w:rsid w:val="003B41AF"/>
    <w:rsid w:val="00402A8A"/>
    <w:rsid w:val="00433092"/>
    <w:rsid w:val="00447443"/>
    <w:rsid w:val="00453402"/>
    <w:rsid w:val="0047458C"/>
    <w:rsid w:val="00474A7C"/>
    <w:rsid w:val="00481935"/>
    <w:rsid w:val="00494F6A"/>
    <w:rsid w:val="004A2944"/>
    <w:rsid w:val="005230E0"/>
    <w:rsid w:val="00526998"/>
    <w:rsid w:val="0053681E"/>
    <w:rsid w:val="00552786"/>
    <w:rsid w:val="005903E0"/>
    <w:rsid w:val="005D3E74"/>
    <w:rsid w:val="005D7FD1"/>
    <w:rsid w:val="005F4487"/>
    <w:rsid w:val="00602350"/>
    <w:rsid w:val="00663916"/>
    <w:rsid w:val="00682272"/>
    <w:rsid w:val="00682C19"/>
    <w:rsid w:val="006973F1"/>
    <w:rsid w:val="006A2195"/>
    <w:rsid w:val="006A5301"/>
    <w:rsid w:val="006D0B91"/>
    <w:rsid w:val="006F0481"/>
    <w:rsid w:val="006F2886"/>
    <w:rsid w:val="006F51D7"/>
    <w:rsid w:val="007369BC"/>
    <w:rsid w:val="00750C06"/>
    <w:rsid w:val="007620F9"/>
    <w:rsid w:val="00763384"/>
    <w:rsid w:val="007661D5"/>
    <w:rsid w:val="007775F7"/>
    <w:rsid w:val="00797736"/>
    <w:rsid w:val="007B1658"/>
    <w:rsid w:val="007C705B"/>
    <w:rsid w:val="007E42D2"/>
    <w:rsid w:val="007F1CC3"/>
    <w:rsid w:val="0080653F"/>
    <w:rsid w:val="00811242"/>
    <w:rsid w:val="0081427B"/>
    <w:rsid w:val="00831C3E"/>
    <w:rsid w:val="00832AD3"/>
    <w:rsid w:val="0084536F"/>
    <w:rsid w:val="0085551E"/>
    <w:rsid w:val="00856413"/>
    <w:rsid w:val="0086292E"/>
    <w:rsid w:val="00865492"/>
    <w:rsid w:val="00870E10"/>
    <w:rsid w:val="008714B4"/>
    <w:rsid w:val="00894400"/>
    <w:rsid w:val="008A4B2F"/>
    <w:rsid w:val="008B1CF5"/>
    <w:rsid w:val="008B26C1"/>
    <w:rsid w:val="008D6242"/>
    <w:rsid w:val="00900EEA"/>
    <w:rsid w:val="00902E14"/>
    <w:rsid w:val="0092092A"/>
    <w:rsid w:val="009233D3"/>
    <w:rsid w:val="009442C8"/>
    <w:rsid w:val="00950819"/>
    <w:rsid w:val="00956D07"/>
    <w:rsid w:val="009813C5"/>
    <w:rsid w:val="00985FD3"/>
    <w:rsid w:val="009D67E3"/>
    <w:rsid w:val="009F271D"/>
    <w:rsid w:val="00A15422"/>
    <w:rsid w:val="00A21232"/>
    <w:rsid w:val="00A4118B"/>
    <w:rsid w:val="00A42486"/>
    <w:rsid w:val="00A4568D"/>
    <w:rsid w:val="00A57BA9"/>
    <w:rsid w:val="00A61648"/>
    <w:rsid w:val="00A74016"/>
    <w:rsid w:val="00A82AA6"/>
    <w:rsid w:val="00A915DE"/>
    <w:rsid w:val="00AC4248"/>
    <w:rsid w:val="00AD0897"/>
    <w:rsid w:val="00AD318E"/>
    <w:rsid w:val="00AF048A"/>
    <w:rsid w:val="00AF0567"/>
    <w:rsid w:val="00AF3F98"/>
    <w:rsid w:val="00B000C3"/>
    <w:rsid w:val="00B60E23"/>
    <w:rsid w:val="00B65357"/>
    <w:rsid w:val="00B668C4"/>
    <w:rsid w:val="00B71454"/>
    <w:rsid w:val="00B7576A"/>
    <w:rsid w:val="00B84175"/>
    <w:rsid w:val="00B9473D"/>
    <w:rsid w:val="00B97BB2"/>
    <w:rsid w:val="00BC7378"/>
    <w:rsid w:val="00C000BF"/>
    <w:rsid w:val="00C052FA"/>
    <w:rsid w:val="00C14F35"/>
    <w:rsid w:val="00C36437"/>
    <w:rsid w:val="00C6137B"/>
    <w:rsid w:val="00C65ADA"/>
    <w:rsid w:val="00C72892"/>
    <w:rsid w:val="00C92374"/>
    <w:rsid w:val="00C9663E"/>
    <w:rsid w:val="00CA6DAC"/>
    <w:rsid w:val="00CE195E"/>
    <w:rsid w:val="00CE5690"/>
    <w:rsid w:val="00CF109A"/>
    <w:rsid w:val="00D068B2"/>
    <w:rsid w:val="00D21017"/>
    <w:rsid w:val="00D3082F"/>
    <w:rsid w:val="00D3456F"/>
    <w:rsid w:val="00D44146"/>
    <w:rsid w:val="00D46C95"/>
    <w:rsid w:val="00D526BF"/>
    <w:rsid w:val="00D70F31"/>
    <w:rsid w:val="00DA2608"/>
    <w:rsid w:val="00DB2BD4"/>
    <w:rsid w:val="00DC4052"/>
    <w:rsid w:val="00DC4CEB"/>
    <w:rsid w:val="00E00A6E"/>
    <w:rsid w:val="00E03BBA"/>
    <w:rsid w:val="00E11C68"/>
    <w:rsid w:val="00E17CDF"/>
    <w:rsid w:val="00E31FD1"/>
    <w:rsid w:val="00E50A1E"/>
    <w:rsid w:val="00E57F72"/>
    <w:rsid w:val="00E703F2"/>
    <w:rsid w:val="00E903B8"/>
    <w:rsid w:val="00E961AE"/>
    <w:rsid w:val="00E97707"/>
    <w:rsid w:val="00EC5B70"/>
    <w:rsid w:val="00ED653D"/>
    <w:rsid w:val="00EF6A04"/>
    <w:rsid w:val="00F0360A"/>
    <w:rsid w:val="00F119AD"/>
    <w:rsid w:val="00F256DA"/>
    <w:rsid w:val="00F3197D"/>
    <w:rsid w:val="00F46894"/>
    <w:rsid w:val="00F56868"/>
    <w:rsid w:val="00F630F2"/>
    <w:rsid w:val="00F77DB3"/>
    <w:rsid w:val="00F8423C"/>
    <w:rsid w:val="00F95B5E"/>
    <w:rsid w:val="00F97B2F"/>
    <w:rsid w:val="00FB1C53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486C"/>
  <w15:chartTrackingRefBased/>
  <w15:docId w15:val="{A0B80E2F-D697-443F-85B0-8C4C0E1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68D"/>
    <w:pPr>
      <w:spacing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620F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ext-sm">
    <w:name w:val="text-sm"/>
    <w:basedOn w:val="a0"/>
    <w:rsid w:val="007620F9"/>
  </w:style>
  <w:style w:type="paragraph" w:customStyle="1" w:styleId="Standard">
    <w:name w:val="Standard"/>
    <w:rsid w:val="00E57F72"/>
    <w:pPr>
      <w:suppressAutoHyphens/>
      <w:autoSpaceDN w:val="0"/>
      <w:spacing w:after="0" w:line="240" w:lineRule="auto"/>
    </w:pPr>
    <w:rPr>
      <w:rFonts w:ascii="Tinos" w:eastAsia="Noto Serif SC" w:hAnsi="Tinos" w:cs="Ek Mukta"/>
      <w:kern w:val="3"/>
      <w:sz w:val="24"/>
      <w:szCs w:val="24"/>
      <w:lang w:eastAsia="zh-CN" w:bidi="hi-IN"/>
      <w14:ligatures w14:val="none"/>
    </w:rPr>
  </w:style>
  <w:style w:type="paragraph" w:styleId="a3">
    <w:name w:val="No Spacing"/>
    <w:basedOn w:val="Standard"/>
    <w:uiPriority w:val="1"/>
    <w:qFormat/>
    <w:rsid w:val="00E57F72"/>
    <w:pPr>
      <w:spacing w:line="360" w:lineRule="auto"/>
      <w:jc w:val="right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327CC5"/>
    <w:pPr>
      <w:suppressAutoHyphens/>
      <w:autoSpaceDN w:val="0"/>
      <w:spacing w:after="0"/>
      <w:ind w:left="720"/>
      <w:contextualSpacing/>
    </w:pPr>
    <w:rPr>
      <w:rFonts w:eastAsia="Times New Roman" w:cs="Mangal"/>
      <w:color w:val="000000"/>
      <w:kern w:val="3"/>
      <w:szCs w:val="25"/>
      <w:lang w:eastAsia="zh-CN" w:bidi="hi-IN"/>
      <w14:ligatures w14:val="none"/>
    </w:rPr>
  </w:style>
  <w:style w:type="table" w:styleId="a5">
    <w:name w:val="Table Grid"/>
    <w:basedOn w:val="a1"/>
    <w:uiPriority w:val="39"/>
    <w:rsid w:val="0090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526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24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1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58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0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457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03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1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5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9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2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3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7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43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2052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85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7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16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2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01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3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9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395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1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957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65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8F04-DA78-45C0-AF27-40410064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8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Зюзин</dc:creator>
  <cp:keywords/>
  <dc:description/>
  <cp:lastModifiedBy>Данила Бугров</cp:lastModifiedBy>
  <cp:revision>183</cp:revision>
  <dcterms:created xsi:type="dcterms:W3CDTF">2024-05-12T19:37:00Z</dcterms:created>
  <dcterms:modified xsi:type="dcterms:W3CDTF">2025-12-19T16:04:00Z</dcterms:modified>
</cp:coreProperties>
</file>