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B5A91" w14:textId="77777777" w:rsidR="005740E4" w:rsidRDefault="005740E4" w:rsidP="005740E4">
      <w:r>
        <w:t>We thank the referees for their thorough and very helpful reviews. We have responded to each of the referee comments below. The original comment is preceded by “COMMENT:”, and our response by “RESPONSE:”.</w:t>
      </w:r>
    </w:p>
    <w:p w14:paraId="372E48C3" w14:textId="77777777" w:rsidR="005740E4" w:rsidRDefault="005740E4" w:rsidP="005740E4"/>
    <w:p w14:paraId="05AA43C0" w14:textId="77777777" w:rsidR="005740E4" w:rsidRDefault="005740E4" w:rsidP="005740E4">
      <w:r>
        <w:t>Most significantly, we added a new section (</w:t>
      </w:r>
      <w:proofErr w:type="spellStart"/>
      <w:r>
        <w:t>Section</w:t>
      </w:r>
      <w:proofErr w:type="spellEnd"/>
      <w:r>
        <w:t xml:space="preserve"> 4.3 – Why Didn’t </w:t>
      </w:r>
      <w:proofErr w:type="spellStart"/>
      <w:r>
        <w:t>InSight</w:t>
      </w:r>
      <w:proofErr w:type="spellEnd"/>
      <w:r>
        <w:t xml:space="preserve"> Image Any Dust Devils?) to address concerns raised by Reviewer #2. In short, the </w:t>
      </w:r>
      <w:proofErr w:type="spellStart"/>
      <w:r>
        <w:t>InSight</w:t>
      </w:r>
      <w:proofErr w:type="spellEnd"/>
      <w:r>
        <w:t xml:space="preserve"> landing site appears to be windier than sites explored by previous landed missions, which may have suppressed the formation of dust devils. </w:t>
      </w:r>
    </w:p>
    <w:p w14:paraId="6FF5C73B" w14:textId="77777777" w:rsidR="005740E4" w:rsidRDefault="005740E4" w:rsidP="005740E4"/>
    <w:p w14:paraId="42E92243" w14:textId="6D47228C" w:rsidR="005740E4" w:rsidRDefault="005740E4" w:rsidP="00FC7AEF">
      <w:r>
        <w:t xml:space="preserve">We also discovered that </w:t>
      </w:r>
      <w:r w:rsidR="00AC2CCF">
        <w:t xml:space="preserve">the original </w:t>
      </w:r>
      <w:r>
        <w:t xml:space="preserve">Figure 13 (b) </w:t>
      </w:r>
      <w:r w:rsidR="00AC2CCF">
        <w:t xml:space="preserve">(now Figure 14 b) </w:t>
      </w:r>
      <w:r>
        <w:t>was calculated using a different time-series filter than we meant to use. We have corrected that figure. The correction has no consequences for our results since we only used the results quantitatively.</w:t>
      </w:r>
    </w:p>
    <w:p w14:paraId="04D439B0" w14:textId="77777777" w:rsidR="005740E4" w:rsidRDefault="005740E4" w:rsidP="005740E4"/>
    <w:p w14:paraId="0554EFF4" w14:textId="5CB5C424" w:rsidR="000925C6" w:rsidRDefault="005740E4" w:rsidP="005740E4">
      <w:r>
        <w:t>In addition to these changes an</w:t>
      </w:r>
      <w:bookmarkStart w:id="0" w:name="_GoBack"/>
      <w:bookmarkEnd w:id="0"/>
      <w:r>
        <w:t>d those described below, we made several minor changes to the manuscript, as documented throughout.</w:t>
      </w:r>
    </w:p>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w:t>
      </w:r>
      <w:proofErr w:type="spellStart"/>
      <w:r w:rsidRPr="00555C9D">
        <w:t>InSight</w:t>
      </w:r>
      <w:proofErr w:type="spellEnd"/>
      <w:r w:rsidRPr="00555C9D">
        <w:t xml:space="preserve">. </w:t>
      </w:r>
    </w:p>
    <w:p w14:paraId="4CCA82F5" w14:textId="77777777" w:rsidR="004735F5" w:rsidRDefault="004735F5" w:rsidP="00B24AE3"/>
    <w:p w14:paraId="6CCA2A46" w14:textId="099E3009" w:rsidR="00D77181" w:rsidRDefault="004735F5" w:rsidP="00692021">
      <w:r>
        <w:t xml:space="preserve">RESPONSE: </w:t>
      </w:r>
      <w:r w:rsidR="00D77181">
        <w:t xml:space="preserve">The referee’s point is well-taken, but the wind direction data have important limitations that </w:t>
      </w:r>
      <w:r w:rsidR="00692021">
        <w:t>restrict</w:t>
      </w:r>
      <w:r w:rsidR="00D77181">
        <w:t xml:space="preserve">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12EAAD05" w:rsidR="004735F5" w:rsidRDefault="00D77181" w:rsidP="00DF5216">
      <w:r>
        <w:t>“</w:t>
      </w:r>
      <w:r w:rsidRPr="00D77181">
        <w:t xml:space="preserve">In fitting the vortex wind profiles, we do not consider the TWINS wind direction data. </w:t>
      </w:r>
      <w:r w:rsidR="00DF5216" w:rsidRPr="00DF5216">
        <w:t xml:space="preserve">Although these data could help us to reconstruct the encounter geometries and determine </w:t>
      </w:r>
      <w:proofErr w:type="spellStart"/>
      <w:r w:rsidR="00DF5216" w:rsidRPr="00DF5216">
        <w:t>cyclonicity</w:t>
      </w:r>
      <w:proofErr w:type="spellEnd"/>
      <w:r w:rsidR="00DF5216" w:rsidRPr="00DF5216">
        <w:t xml:space="preserve"> (clockwise or counter-clockwise rotation), the precision of $22.5^\</w:t>
      </w:r>
      <w:proofErr w:type="spellStart"/>
      <w:r w:rsidR="00DF5216" w:rsidRPr="00DF5216">
        <w:t>circ</w:t>
      </w:r>
      <w:proofErr w:type="spellEnd"/>
      <w:r w:rsidR="00DF5216" w:rsidRPr="00DF5216">
        <w:t>$ is insufficient to provide robust constraints (though the directional data is useful for studying other boundary layer processes).</w:t>
      </w:r>
      <w:r w:rsidRPr="00D77181">
        <w:t xml:space="preserve">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lastRenderedPageBreak/>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w:t>
      </w:r>
      <w:proofErr w:type="gramStart"/>
      <w:r w:rsidRPr="008E648D">
        <w:t>replaced{</w:t>
      </w:r>
      <w:proofErr w:type="gramEnd"/>
      <w:r w:rsidRPr="008E648D">
        <w:t>,}{and is} given by</w:t>
      </w:r>
      <w:r>
        <w:t>”</w:t>
      </w:r>
    </w:p>
    <w:p w14:paraId="78420091" w14:textId="77777777" w:rsidR="008E648D" w:rsidRDefault="008E648D" w:rsidP="00B24AE3"/>
    <w:p w14:paraId="0AF6D8FB" w14:textId="095EADEA" w:rsidR="00555C9D" w:rsidRDefault="00E61088" w:rsidP="00B24AE3">
      <w:r>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w:t>
      </w:r>
      <w:proofErr w:type="gramStart"/>
      <w:r w:rsidRPr="00C47A80">
        <w:t>replaced{</w:t>
      </w:r>
      <w:proofErr w:type="gramEnd"/>
      <w:r w:rsidRPr="00C47A80">
        <w:t>$\Gamma_{\</w:t>
      </w:r>
      <w:proofErr w:type="spellStart"/>
      <w:r w:rsidRPr="00C47A80">
        <w:t>rm</w:t>
      </w:r>
      <w:proofErr w:type="spellEnd"/>
      <w:r w:rsidRPr="00C47A80">
        <w:t xml:space="preserve"> </w:t>
      </w:r>
      <w:proofErr w:type="spellStart"/>
      <w:r w:rsidRPr="00C47A80">
        <w:t>obs</w:t>
      </w:r>
      <w:proofErr w:type="spellEnd"/>
      <w:r w:rsidRPr="00C47A80">
        <w:t>}$-value}{$\Gamma_{\</w:t>
      </w:r>
      <w:proofErr w:type="spellStart"/>
      <w:r w:rsidRPr="00C47A80">
        <w:t>rm</w:t>
      </w:r>
      <w:proofErr w:type="spellEnd"/>
      <w:r w:rsidRPr="00C47A80">
        <w:t xml:space="preserve"> </w:t>
      </w:r>
      <w:proofErr w:type="spellStart"/>
      <w:r w:rsidRPr="00C47A80">
        <w:t>obs</w:t>
      </w:r>
      <w:proofErr w:type="spellEnd"/>
      <w:r w:rsidRPr="00C47A80">
        <w:t>}$- and $t_0$-values} fixed from the pressure profile fit. \</w:t>
      </w:r>
      <w:proofErr w:type="gramStart"/>
      <w:r w:rsidRPr="00C47A80">
        <w:t>added{</w:t>
      </w:r>
      <w:proofErr w:type="gramEnd"/>
      <w:r w:rsidRPr="00C47A80">
        <w:t>To fit the wind profiles, we estimate $U_1$ and $U_2$ by finding the median wind speed $W(t)$ between $3$ and $5\times\Gamma_{\</w:t>
      </w:r>
      <w:proofErr w:type="spellStart"/>
      <w:r w:rsidRPr="00C47A80">
        <w:t>rm</w:t>
      </w:r>
      <w:proofErr w:type="spellEnd"/>
      <w:r w:rsidRPr="00C47A80">
        <w:t xml:space="preserve"> </w:t>
      </w:r>
      <w:proofErr w:type="spellStart"/>
      <w:r w:rsidRPr="00C47A80">
        <w:t>obs</w:t>
      </w:r>
      <w:proofErr w:type="spellEnd"/>
      <w:r w:rsidRPr="00C47A80">
        <w:t>}$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2. I have some concerns regarding formula (7). First, there is a misprint in it. The areal density of vortices $ n $ must be in (7) but not $ f $. This can be confirmed by dimensional analysis, since $ n $ has the dimension of km</w:t>
      </w:r>
      <w:proofErr w:type="gramStart"/>
      <w:r w:rsidRPr="00B24AE3">
        <w:t>^(</w:t>
      </w:r>
      <w:proofErr w:type="gramEnd"/>
      <w:r w:rsidRPr="00B24AE3">
        <w:t xml:space="preserve">-2).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w:t>
      </w:r>
      <w:proofErr w:type="spellStart"/>
      <w:r w:rsidR="004C4F94">
        <w:t>Equation</w:t>
      </w:r>
      <w:proofErr w:type="spellEnd"/>
      <w:r w:rsidR="004C4F94">
        <w:t xml:space="preserve">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w:t>
      </w:r>
      <w:proofErr w:type="spellStart"/>
      <w:r w:rsidR="00B24AE3" w:rsidRPr="00B24AE3">
        <w:t>b_max</w:t>
      </w:r>
      <w:proofErr w:type="spellEnd"/>
      <w:r w:rsidR="00B24AE3" w:rsidRPr="00B24AE3">
        <w:t xml:space="preserve"> $ on a line below Eq. (7) I noticed the quantity $ \Delta </w:t>
      </w:r>
      <w:proofErr w:type="spellStart"/>
      <w:r w:rsidR="00B24AE3" w:rsidRPr="00B24AE3">
        <w:t>P_min</w:t>
      </w:r>
      <w:proofErr w:type="spellEnd"/>
      <w:r w:rsidR="00B24AE3" w:rsidRPr="00B24AE3">
        <w:t xml:space="preserve">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 xml:space="preserve">RESPONSE: We have defined $\Delta </w:t>
      </w:r>
      <w:proofErr w:type="spellStart"/>
      <w:r>
        <w:t>P_min</w:t>
      </w:r>
      <w:proofErr w:type="spellEnd"/>
      <w:r>
        <w:t>$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w:t>
      </w:r>
      <w:proofErr w:type="spellStart"/>
      <w:r w:rsidR="00B24AE3" w:rsidRPr="00B24AE3">
        <w:t>P_min</w:t>
      </w:r>
      <w:proofErr w:type="spellEnd"/>
      <w:r w:rsidR="00B24AE3" w:rsidRPr="00B24AE3">
        <w:t xml:space="preserve"> $ in it appears in Eq. (6) of the recent article (</w:t>
      </w:r>
      <w:proofErr w:type="spellStart"/>
      <w:r w:rsidR="00B24AE3" w:rsidRPr="00B24AE3">
        <w:t>Kurgansky</w:t>
      </w:r>
      <w:proofErr w:type="spellEnd"/>
      <w:r w:rsidR="00B24AE3" w:rsidRPr="00B24AE3">
        <w:t xml:space="preserve"> MV </w:t>
      </w:r>
      <w:proofErr w:type="gramStart"/>
      <w:r w:rsidR="00B24AE3" w:rsidRPr="00B24AE3">
        <w:t>An</w:t>
      </w:r>
      <w:proofErr w:type="gramEnd"/>
      <w:r w:rsidR="00B24AE3" w:rsidRPr="00B24AE3">
        <w:t xml:space="preserve"> estimate of convective vortex activity at the </w:t>
      </w:r>
      <w:proofErr w:type="spellStart"/>
      <w:r w:rsidR="00B24AE3" w:rsidRPr="00B24AE3">
        <w:t>InSight</w:t>
      </w:r>
      <w:proofErr w:type="spellEnd"/>
      <w:r w:rsidR="00B24AE3" w:rsidRPr="00B24AE3">
        <w:t xml:space="preserve"> landing site on Mars. Icarus 358 (2021)), where an equation analogous to (7) was used to estimate the areal density of </w:t>
      </w:r>
      <w:proofErr w:type="spellStart"/>
      <w:r w:rsidR="00B24AE3" w:rsidRPr="00B24AE3">
        <w:t>InSight</w:t>
      </w:r>
      <w:proofErr w:type="spellEnd"/>
      <w:r w:rsidR="00B24AE3" w:rsidRPr="00B24AE3">
        <w:t xml:space="preserve"> vortices based on data presented in Spiga et al. (2020), in </w:t>
      </w:r>
      <w:proofErr w:type="spellStart"/>
      <w:r w:rsidR="00B24AE3" w:rsidRPr="00B24AE3">
        <w:t>eprint</w:t>
      </w:r>
      <w:proofErr w:type="spellEnd"/>
      <w:r w:rsidR="00B24AE3" w:rsidRPr="00B24AE3">
        <w:t xml:space="preserve"> arXiv:2005.01134 publication before journal publication in Spiga et al. (2021). [This </w:t>
      </w:r>
      <w:proofErr w:type="spellStart"/>
      <w:r w:rsidR="00B24AE3" w:rsidRPr="00B24AE3">
        <w:t>eprint</w:t>
      </w:r>
      <w:proofErr w:type="spellEnd"/>
      <w:r w:rsidR="00B24AE3" w:rsidRPr="00B24AE3">
        <w:t xml:space="preserve"> publication was cited in Jackson et al. (2020); see, AAS Division of Planetary Science meeting #52, id. 308.03. Bulletin of the American Astronomical Society, Vol. 52, No. 6 e-id 2020n6i308p03.] I suppose this could be recognized in this manuscript, and a reference could be made to </w:t>
      </w:r>
      <w:proofErr w:type="spellStart"/>
      <w:r w:rsidR="00B24AE3" w:rsidRPr="00B24AE3">
        <w:t>Kurgansky</w:t>
      </w:r>
      <w:proofErr w:type="spellEnd"/>
      <w:r w:rsidR="00B24AE3" w:rsidRPr="00B24AE3">
        <w:t xml:space="preserve">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 xml:space="preserve">added a reference to it both where we define </w:t>
      </w:r>
      <w:proofErr w:type="spellStart"/>
      <w:r w:rsidR="005A11B4">
        <w:t>P_min</w:t>
      </w:r>
      <w:proofErr w:type="spellEnd"/>
      <w:r w:rsidR="005A11B4">
        <w:t xml:space="preserve">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 xml:space="preserve">3. It is better not to name the vortex model (4) as the Rankine vortex because this designation sticks to the Rankine combined vortex with the discontinuity of the radial gradient of the tangential velocity on the vortex core wall, but to name it the </w:t>
      </w:r>
      <w:proofErr w:type="spellStart"/>
      <w:r w:rsidRPr="00E575F8">
        <w:t>Vatistas</w:t>
      </w:r>
      <w:proofErr w:type="spellEnd"/>
      <w:r w:rsidRPr="00E575F8">
        <w:t xml:space="preserve">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590E40E0" w:rsidR="00CF4DA9" w:rsidRDefault="00CF4DA9" w:rsidP="00F81E84">
      <w:r>
        <w:t xml:space="preserve">RESPONSE: </w:t>
      </w:r>
      <w:r w:rsidR="0027285D">
        <w:t>W</w:t>
      </w:r>
      <w:r>
        <w:t xml:space="preserve">e explored several approaches to filtering out vortex encounters that gave spurious or questionable values for </w:t>
      </w:r>
      <w:proofErr w:type="spellStart"/>
      <w:r>
        <w:t>P_act</w:t>
      </w:r>
      <w:proofErr w:type="spellEnd"/>
      <w:r>
        <w:t xml:space="preserve"> and </w:t>
      </w:r>
      <w:proofErr w:type="spellStart"/>
      <w:r>
        <w:t>D_act</w:t>
      </w:r>
      <w:proofErr w:type="spellEnd"/>
      <w:r>
        <w:t xml:space="preserve">. As described in </w:t>
      </w:r>
      <w:r w:rsidR="00F31703">
        <w:t>Section 2.3, experimentation with synthetic datasets meant to replicate the observational d</w:t>
      </w:r>
      <w:r w:rsidR="00F81E84">
        <w:t>ata corroborated our choic</w:t>
      </w:r>
      <w:r w:rsidR="00F31703">
        <w:t xml:space="preserve">es. More lax constraints resulted in </w:t>
      </w:r>
      <w:r w:rsidR="002B0F67">
        <w:t xml:space="preserve">unphysical inferred </w:t>
      </w:r>
      <w:r w:rsidR="00F31703">
        <w:t xml:space="preserve">parameters </w:t>
      </w:r>
      <w:r w:rsidR="002B0F67">
        <w:t xml:space="preserve">for some vortices </w:t>
      </w:r>
      <w:r w:rsidR="00F31703">
        <w:t xml:space="preserve">(unphysical negative </w:t>
      </w:r>
      <w:proofErr w:type="spellStart"/>
      <w:r w:rsidR="00F31703">
        <w:t>P_act</w:t>
      </w:r>
      <w:proofErr w:type="spellEnd"/>
      <w:r w:rsidR="00F31703">
        <w:t xml:space="preserve">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(-1/3) $ dependency, although the authors state that the results are also statistically consistent with no correlation as well. This dependency does not seem to be very physically justified, but if in fact there exists a </w:t>
      </w:r>
      <w:r w:rsidR="004A4F58">
        <w:lastRenderedPageBreak/>
        <w:t xml:space="preserve">dependency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(-x) $, with $ x&gt;0 $, then it follows from the theory by </w:t>
      </w:r>
      <w:proofErr w:type="spellStart"/>
      <w:r w:rsidR="004A4F58">
        <w:t>Kurgansky</w:t>
      </w:r>
      <w:proofErr w:type="spellEnd"/>
      <w:r w:rsidR="004A4F58">
        <w:t xml:space="preserve">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w:t>
      </w:r>
      <w:proofErr w:type="spellStart"/>
      <w:r w:rsidR="004A4F58">
        <w:t>D_act</w:t>
      </w:r>
      <w:proofErr w:type="spellEnd"/>
      <w:r w:rsidR="004A4F58">
        <w:t xml:space="preserve"> $ and $ \</w:t>
      </w:r>
      <w:proofErr w:type="spellStart"/>
      <w:r w:rsidR="004A4F58">
        <w:t>DeltaP_act</w:t>
      </w:r>
      <w:proofErr w:type="spellEnd"/>
      <w:r w:rsidR="004A4F58">
        <w:t xml:space="preserve"> $ based essentially on equation (B6), which I have not seen before and which is brilliant per se, but its practical application may suffer from some intrinsic flaws, possibly related to difficulties in determining the values of $ </w:t>
      </w:r>
      <w:proofErr w:type="spellStart"/>
      <w:r w:rsidR="004A4F58">
        <w:t>V_obs</w:t>
      </w:r>
      <w:proofErr w:type="spellEnd"/>
      <w:r w:rsidR="004A4F58">
        <w:t xml:space="preserve"> $.</w:t>
      </w:r>
    </w:p>
    <w:p w14:paraId="564EBCF9" w14:textId="77777777" w:rsidR="00AF7D33" w:rsidRDefault="00AF7D33" w:rsidP="004A4F58"/>
    <w:p w14:paraId="173692C4" w14:textId="55DFBB3F" w:rsidR="00AF7D33" w:rsidRDefault="0044218E" w:rsidP="004A4F58">
      <w:r>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w:t>
      </w:r>
      <w:proofErr w:type="gramStart"/>
      <w:r w:rsidRPr="0043169E">
        <w:t>_{</w:t>
      </w:r>
      <w:proofErr w:type="gramEnd"/>
      <w:r w:rsidRPr="0043169E">
        <w:t>\</w:t>
      </w:r>
      <w:proofErr w:type="spellStart"/>
      <w:r w:rsidRPr="0043169E">
        <w:t>rm</w:t>
      </w:r>
      <w:proofErr w:type="spellEnd"/>
      <w:r w:rsidRPr="0043169E">
        <w:t xml:space="preserve"> act}$ vs.~$\Delta P_{\</w:t>
      </w:r>
      <w:proofErr w:type="spellStart"/>
      <w:r w:rsidRPr="0043169E">
        <w:t>rm</w:t>
      </w:r>
      <w:proofErr w:type="spellEnd"/>
      <w:r w:rsidRPr="0043169E">
        <w:t xml:space="preserve"> act}$ gives $D_{\</w:t>
      </w:r>
      <w:proofErr w:type="spellStart"/>
      <w:r w:rsidRPr="0043169E">
        <w:t>rm</w:t>
      </w:r>
      <w:proofErr w:type="spellEnd"/>
      <w:r w:rsidRPr="0043169E">
        <w:t xml:space="preserve"> act} \</w:t>
      </w:r>
      <w:proofErr w:type="spellStart"/>
      <w:r w:rsidRPr="0043169E">
        <w:t>propto</w:t>
      </w:r>
      <w:proofErr w:type="spellEnd"/>
      <w:r w:rsidRPr="0043169E">
        <w:t xml:space="preserve"> \Delta P_{\</w:t>
      </w:r>
      <w:proofErr w:type="spellStart"/>
      <w:r w:rsidRPr="0043169E">
        <w:t>rm</w:t>
      </w:r>
      <w:proofErr w:type="spellEnd"/>
      <w:r w:rsidRPr="0043169E">
        <w:t xml:space="preserve">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4429120C" w:rsidR="0043169E" w:rsidRDefault="0043169E" w:rsidP="00A74E55">
      <w:r>
        <w:t>“</w:t>
      </w:r>
      <w:r w:rsidRPr="0043169E">
        <w:t>The distribution of $D</w:t>
      </w:r>
      <w:proofErr w:type="gramStart"/>
      <w:r w:rsidRPr="0043169E">
        <w:t>_{</w:t>
      </w:r>
      <w:proofErr w:type="gramEnd"/>
      <w:r w:rsidRPr="0043169E">
        <w:t>\</w:t>
      </w:r>
      <w:proofErr w:type="spellStart"/>
      <w:r w:rsidRPr="0043169E">
        <w:t>rm</w:t>
      </w:r>
      <w:proofErr w:type="spellEnd"/>
      <w:r w:rsidRPr="0043169E">
        <w:t xml:space="preserve"> act}$ vs.~$\Delta P_{\</w:t>
      </w:r>
      <w:proofErr w:type="spellStart"/>
      <w:r w:rsidRPr="0043169E">
        <w:t>rm</w:t>
      </w:r>
      <w:proofErr w:type="spellEnd"/>
      <w:r w:rsidRPr="0043169E">
        <w:t xml:space="preserve"> act}$ is statistically consistent with no correlation; however, a strict power-law fit gives $D_{\</w:t>
      </w:r>
      <w:proofErr w:type="spellStart"/>
      <w:r w:rsidRPr="0043169E">
        <w:t>rm</w:t>
      </w:r>
      <w:proofErr w:type="spellEnd"/>
      <w:r w:rsidRPr="0043169E">
        <w:t xml:space="preserve"> act} \</w:t>
      </w:r>
      <w:proofErr w:type="spellStart"/>
      <w:r w:rsidRPr="0043169E">
        <w:t>propto</w:t>
      </w:r>
      <w:proofErr w:type="spellEnd"/>
      <w:r w:rsidRPr="0043169E">
        <w:t xml:space="preserve"> \Delta P_{\</w:t>
      </w:r>
      <w:proofErr w:type="spellStart"/>
      <w:r w:rsidRPr="0043169E">
        <w:t>rm</w:t>
      </w:r>
      <w:proofErr w:type="spellEnd"/>
      <w:r w:rsidRPr="0043169E">
        <w:t xml:space="preserve"> act}^{-0.34}$. This unexpected (and possibly unrealistic) power-law index may arise from small-number statistics or our admittedly conservative choice to filter out distant and low </w:t>
      </w:r>
      <w:proofErr w:type="spellStart"/>
      <w:r w:rsidRPr="0043169E">
        <w:t>windspeed</w:t>
      </w:r>
      <w:proofErr w:type="spellEnd"/>
      <w:r w:rsidRPr="0043169E">
        <w:t xml:space="preserve"> encounters, rather than a true anti-correlation between t</w:t>
      </w:r>
      <w:r>
        <w:t>he two parameters.</w:t>
      </w:r>
      <w:r w:rsidR="00166CD8">
        <w:t xml:space="preserve"> </w:t>
      </w:r>
      <w:r w:rsidR="00A74E55">
        <w:t>(</w:t>
      </w:r>
      <w:proofErr w:type="spellStart"/>
      <w:r w:rsidR="00166CD8">
        <w:t>Kurgansky</w:t>
      </w:r>
      <w:proofErr w:type="spellEnd"/>
      <w:r w:rsidR="00166CD8">
        <w:t xml:space="preserve"> (2019)</w:t>
      </w:r>
      <w:r w:rsidR="00166CD8" w:rsidRPr="00166CD8">
        <w:t xml:space="preserve"> </w:t>
      </w:r>
      <w:r w:rsidR="00A74E55" w:rsidRPr="00A74E55">
        <w:t>discusses the expected relationship between $D</w:t>
      </w:r>
      <w:proofErr w:type="gramStart"/>
      <w:r w:rsidR="00A74E55" w:rsidRPr="00A74E55">
        <w:t>_{</w:t>
      </w:r>
      <w:proofErr w:type="gramEnd"/>
      <w:r w:rsidR="00A74E55" w:rsidRPr="00A74E55">
        <w:t>\</w:t>
      </w:r>
      <w:proofErr w:type="spellStart"/>
      <w:r w:rsidR="00A74E55" w:rsidRPr="00A74E55">
        <w:t>rm</w:t>
      </w:r>
      <w:proofErr w:type="spellEnd"/>
      <w:r w:rsidR="00A74E55" w:rsidRPr="00A74E55">
        <w:t xml:space="preserve"> act}$ and $\Delta P_{\</w:t>
      </w:r>
      <w:proofErr w:type="spellStart"/>
      <w:r w:rsidR="00A74E55" w:rsidRPr="00A74E55">
        <w:t>rm</w:t>
      </w:r>
      <w:proofErr w:type="spellEnd"/>
      <w:r w:rsidR="00A74E55" w:rsidRPr="00A74E55">
        <w:t xml:space="preserve"> act}.$</w:t>
      </w:r>
      <w:r w:rsidR="00A74E55">
        <w:t>)</w:t>
      </w:r>
      <w:r>
        <w:t>”</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39A3A9EB" w14:textId="4992ECE9" w:rsidR="00A131C8" w:rsidRDefault="00985B7F" w:rsidP="004A4F58">
      <w:r>
        <w:t>COMMENT</w:t>
      </w:r>
      <w:r w:rsidR="00B11C44">
        <w:t xml:space="preserve">: </w:t>
      </w:r>
      <w:r w:rsidR="00B11C44" w:rsidRPr="00B11C44">
        <w:t xml:space="preserve">Section 3 omits more than it contains despite seeming to be material to the conclusions. No dust devils were seen, like </w:t>
      </w:r>
      <w:proofErr w:type="spellStart"/>
      <w:r w:rsidR="00B11C44" w:rsidRPr="00B11C44">
        <w:t>Banfield</w:t>
      </w:r>
      <w:proofErr w:type="spellEnd"/>
      <w:r w:rsidR="00B11C44" w:rsidRPr="00B11C44">
        <w:t xml:space="preserve"> et al. [2020]. This is quite plausible, but to use the information one would need more information: Seen based on casual inspection? Seen based on some detection threshold? If so, what? </w:t>
      </w:r>
    </w:p>
    <w:p w14:paraId="4AA643AB" w14:textId="77777777" w:rsidR="00A131C8" w:rsidRDefault="00A131C8" w:rsidP="004A4F58"/>
    <w:p w14:paraId="677ED035" w14:textId="3CF30B90" w:rsidR="00A131C8" w:rsidRDefault="00A131C8" w:rsidP="00985B7F">
      <w:r>
        <w:t xml:space="preserve">RESPONSE: </w:t>
      </w:r>
      <w:r w:rsidR="000303DE">
        <w:t>We agree that the discussion of the image survey was not sufficiently detailed. We have substantially revised that section to include more details</w:t>
      </w:r>
      <w:r w:rsidR="00985B7F">
        <w:t>.</w:t>
      </w:r>
      <w:r w:rsidR="000303DE">
        <w:t xml:space="preserve"> </w:t>
      </w:r>
    </w:p>
    <w:p w14:paraId="07068056" w14:textId="77777777" w:rsidR="00A131C8" w:rsidRDefault="00A131C8" w:rsidP="004A4F58"/>
    <w:p w14:paraId="24977ED6" w14:textId="77777777" w:rsidR="00985B7F" w:rsidRDefault="00985B7F" w:rsidP="004A4F58">
      <w:r>
        <w:t xml:space="preserve">COMMENT: </w:t>
      </w:r>
      <w:r w:rsidR="00B11C44" w:rsidRPr="00B11C44">
        <w:t xml:space="preserve">How much dust, how much contrast can be ruled out? </w:t>
      </w:r>
    </w:p>
    <w:p w14:paraId="391AE0A4" w14:textId="77777777" w:rsidR="00985B7F" w:rsidRDefault="00985B7F" w:rsidP="004A4F58"/>
    <w:p w14:paraId="506395D0" w14:textId="0B8C20A0" w:rsidR="00985B7F" w:rsidRDefault="00985B7F" w:rsidP="00DD7486">
      <w:r>
        <w:lastRenderedPageBreak/>
        <w:t xml:space="preserve">RESPONSE: We have included a new assessment of the upper limit on the allowed optical depth for any dust devils not detected in the images ($\tau &lt; 0.1$) based on the distribution </w:t>
      </w:r>
      <w:r w:rsidR="00810690">
        <w:t>of pixel values.</w:t>
      </w:r>
    </w:p>
    <w:p w14:paraId="5728B98F" w14:textId="77777777" w:rsidR="00985B7F" w:rsidRDefault="00985B7F" w:rsidP="004A4F58"/>
    <w:p w14:paraId="67A853C6" w14:textId="60F2BA68" w:rsidR="0072769D" w:rsidRDefault="00DD7486" w:rsidP="0072769D">
      <w:r>
        <w:t xml:space="preserve">COMMENT: </w:t>
      </w:r>
      <w:r w:rsidR="00B11C44" w:rsidRPr="00B11C44">
        <w:t xml:space="preserve">This level of detail is given for vortices, and no information is presented for images. For example: At 3.9 km, one pixel is 7.8 m using the pixel size given. One cannot simply estimate a diameter of one pixel in size, or claim that the diameter is resolved at one pixel. The pixels have vertical extent, not just horizontal-how far away is 2 pixels below the horizon? </w:t>
      </w:r>
      <w:r w:rsidR="007875FC" w:rsidRPr="00B11C44">
        <w:t>The images have compression artifacts-how much does this limit the resolution? How much does it limit he detectable contrast? In short: when no dust devil is seen, what is ruled out?</w:t>
      </w:r>
      <w:r w:rsidR="0072769D">
        <w:t xml:space="preserve"> </w:t>
      </w:r>
      <w:r w:rsidR="0072769D" w:rsidRPr="00B11C44">
        <w:t xml:space="preserve">The observational and analysis detail seems to be the only reason for the section, and the section does not even approach an answer. Perhaps (as a null hypothesis) all vortices could have been dusty; because they appeared against a dusty surface/atmosphere at a distance, then maybe nothing could still have been seen in the </w:t>
      </w:r>
      <w:proofErr w:type="spellStart"/>
      <w:r w:rsidR="0072769D" w:rsidRPr="00B11C44">
        <w:t>lossy</w:t>
      </w:r>
      <w:proofErr w:type="spellEnd"/>
      <w:r w:rsidR="0072769D" w:rsidRPr="00B11C44">
        <w:t>-compressed images. Without the detail that allows a reader to understand how much of that can be ruled out, what does the conclusion about dust-free vortices mean?</w:t>
      </w:r>
    </w:p>
    <w:p w14:paraId="50081D58" w14:textId="77777777" w:rsidR="008607BD" w:rsidRDefault="008607BD" w:rsidP="004A4F58"/>
    <w:p w14:paraId="14C20AF9" w14:textId="77777777" w:rsidR="007875FC" w:rsidRDefault="008607BD" w:rsidP="007875FC">
      <w:r>
        <w:t>RESPONSE: We have clarified the dust devils ruled out by our survey in the added discussion: “</w:t>
      </w:r>
      <w:r w:rsidR="00274570" w:rsidRPr="00274570">
        <w:t>To be clear, our null detection rules out dust devils with $\tau &gt; 0.1$ and subtending angles smaller than $2\times10</w:t>
      </w:r>
      <w:proofErr w:type="gramStart"/>
      <w:r w:rsidR="00274570" w:rsidRPr="00274570">
        <w:t>^{</w:t>
      </w:r>
      <w:proofErr w:type="gramEnd"/>
      <w:r w:rsidR="00274570" w:rsidRPr="00274570">
        <w:t>-3}\,{\</w:t>
      </w:r>
      <w:proofErr w:type="spellStart"/>
      <w:r w:rsidR="00274570" w:rsidRPr="00274570">
        <w:t>rm</w:t>
      </w:r>
      <w:proofErr w:type="spellEnd"/>
      <w:r w:rsidR="00274570" w:rsidRPr="00274570">
        <w:t xml:space="preserve"> rad}$ as seen by ICC. Dust devils occurring within the available images with both a greater $\tau$ and a significantly larger angular diameter likely would have been spotted.</w:t>
      </w:r>
      <w:r w:rsidR="00274570">
        <w:t>”</w:t>
      </w:r>
    </w:p>
    <w:p w14:paraId="1EBD52E0" w14:textId="77777777" w:rsidR="00B720FC" w:rsidRDefault="00B720FC" w:rsidP="007875FC"/>
    <w:p w14:paraId="65A236E4" w14:textId="42D8B127" w:rsidR="00B11C44" w:rsidRDefault="00B720FC" w:rsidP="00FE00E0">
      <w:r>
        <w:t xml:space="preserve">With regard to image compression effects, our newly described approach </w:t>
      </w:r>
      <w:r w:rsidR="0072769D">
        <w:t>accounts for</w:t>
      </w:r>
      <w:r>
        <w:t xml:space="preserve"> them since we used the distribution of observed pixel values in the ICC images. This point is included in the newly added discussion. </w:t>
      </w:r>
    </w:p>
    <w:p w14:paraId="0E110E72" w14:textId="77777777" w:rsidR="00FE00E0" w:rsidRDefault="00FE00E0" w:rsidP="00FE00E0"/>
    <w:p w14:paraId="6FA977AC" w14:textId="18635945" w:rsidR="00F739C5" w:rsidRDefault="00F739C5" w:rsidP="004A4F58">
      <w:r>
        <w:t xml:space="preserve">COMMENT: </w:t>
      </w:r>
      <w:r w:rsidRPr="00F739C5">
        <w:t xml:space="preserve">If it is true for that most vortices are dust free at </w:t>
      </w:r>
      <w:proofErr w:type="spellStart"/>
      <w:r w:rsidRPr="00F739C5">
        <w:t>InSight</w:t>
      </w:r>
      <w:proofErr w:type="spellEnd"/>
      <w:r w:rsidRPr="00F739C5">
        <w:t xml:space="preserve">, what does it mean for other locations? There is comparative discussion at the end, but it was not obvious there was closure-is there less dust to lift around </w:t>
      </w:r>
      <w:proofErr w:type="spellStart"/>
      <w:r w:rsidRPr="00F739C5">
        <w:t>InSight</w:t>
      </w:r>
      <w:proofErr w:type="spellEnd"/>
      <w:r w:rsidRPr="00F739C5">
        <w: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w:t>
      </w:r>
      <w:proofErr w:type="spellStart"/>
      <w:r w:rsidRPr="00E52CBE">
        <w:t>martian</w:t>
      </w:r>
      <w:proofErr w:type="spellEnd"/>
      <w:r w:rsidRPr="00E52CBE">
        <w:t xml:space="preserve"> vortices or reflects a dearth (or even a glut) of dust in the region surrounding </w:t>
      </w:r>
      <w:proofErr w:type="spellStart"/>
      <w:r w:rsidRPr="00E52CBE">
        <w:t>InSight</w:t>
      </w:r>
      <w:proofErr w:type="spellEnd"/>
      <w:r w:rsidRPr="00E52CBE">
        <w:t xml:space="preserve">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xml:space="preserve">% of events caused dimming greater than about 2%. Studies on Mars have suggested </w:t>
      </w:r>
      <w:proofErr w:type="spellStart"/>
      <w:r w:rsidRPr="00E52CBE">
        <w:t>martian</w:t>
      </w:r>
      <w:proofErr w:type="spellEnd"/>
      <w:r w:rsidRPr="00E52CBE">
        <w:t xml:space="preserve"> </w:t>
      </w:r>
      <w:r w:rsidRPr="00E52CBE">
        <w:lastRenderedPageBreak/>
        <w:t>vortices are very often dustless, especially when the boundary layer is shallow, which correlates with less vigorous vortices</w:t>
      </w:r>
      <w:r>
        <w:t xml:space="preserve"> (</w:t>
      </w:r>
      <w:proofErr w:type="spellStart"/>
      <w:r>
        <w:t>Moores</w:t>
      </w:r>
      <w:proofErr w:type="spellEnd"/>
      <w:r>
        <w:t xml:space="preserve"> et al. 2015; </w:t>
      </w:r>
      <w:proofErr w:type="spellStart"/>
      <w:r>
        <w:t>Steakley</w:t>
      </w:r>
      <w:proofErr w:type="spellEnd"/>
      <w:r>
        <w:t xml:space="preserve">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 xml:space="preserve">meteorological studies of </w:t>
      </w:r>
      <w:proofErr w:type="spellStart"/>
      <w:r w:rsidR="00972CD3">
        <w:t>martian</w:t>
      </w:r>
      <w:proofErr w:type="spellEnd"/>
      <w:r w:rsidR="00972CD3">
        <w:t xml:space="preserve">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 xml:space="preserve">99-109: what is the distinction between </w:t>
      </w:r>
      <w:proofErr w:type="spellStart"/>
      <w:r w:rsidRPr="00F86C75">
        <w:t>data_calibrated</w:t>
      </w:r>
      <w:proofErr w:type="spellEnd"/>
      <w:r w:rsidRPr="00F86C75">
        <w:t xml:space="preserve">, </w:t>
      </w:r>
      <w:proofErr w:type="spellStart"/>
      <w:r w:rsidRPr="00F86C75">
        <w:t>modelevent</w:t>
      </w:r>
      <w:proofErr w:type="spellEnd"/>
      <w:r w:rsidRPr="00F86C75">
        <w: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44B7D409" w:rsidR="00972CD3" w:rsidRDefault="00E33EEE" w:rsidP="004A4F58">
      <w:r>
        <w:t>“</w:t>
      </w:r>
      <w:r w:rsidR="00972CD3" w:rsidRPr="00972CD3">
        <w:t>These data files are different from the raw data files because they include a temperature-dependent calibration -- see \</w:t>
      </w:r>
      <w:proofErr w:type="spellStart"/>
      <w:r w:rsidR="00972CD3" w:rsidRPr="00972CD3">
        <w:t>href</w:t>
      </w:r>
      <w:proofErr w:type="spellEnd"/>
      <w:r w:rsidR="00972CD3" w:rsidRPr="00972CD3">
        <w:t>{https://atmos.nmsu.edu/PDS/data/PDS4/InSight/ps_bundle/document/pressure_processing.pdf} for details.</w:t>
      </w:r>
      <w:r>
        <w:t>”</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67BD4F19" w:rsidR="00F86C75" w:rsidRDefault="00E33EEE" w:rsidP="008A0E2C">
      <w:r>
        <w:t>‘</w:t>
      </w:r>
      <w:r w:rsidR="008A0E2C">
        <w:t>A higher resolution dataset (</w:t>
      </w:r>
      <w:r w:rsidR="00F86C75" w:rsidRPr="00F86C75">
        <w:t>20 Hz) is labeled as ``</w:t>
      </w:r>
      <w:proofErr w:type="spellStart"/>
      <w:r w:rsidR="00F86C75" w:rsidRPr="00F86C75">
        <w:t>modelevent</w:t>
      </w:r>
      <w:proofErr w:type="spellEnd"/>
      <w:r w:rsidR="00F86C75" w:rsidRPr="00F86C75">
        <w:t xml:space="preserve">'' on PDS, but it is more limited in extent. </w:t>
      </w:r>
      <w:proofErr w:type="gramStart"/>
      <w:r w:rsidR="00F86C75" w:rsidRPr="00F86C75">
        <w:t>So</w:t>
      </w:r>
      <w:proofErr w:type="gramEnd"/>
      <w:r w:rsidR="00F86C75" w:rsidRPr="00F86C75">
        <w:t xml:space="preserve"> we opted to use the lower-resolution data. ``Derived'' data involve modeling out instrumental effects to achieve a (presumably) more accurate representation of the wind field; ``Calibrated'' data involve converting the raw instrument measurements to physical quantities. See \</w:t>
      </w:r>
      <w:proofErr w:type="spellStart"/>
      <w:r w:rsidR="00F86C75" w:rsidRPr="00F86C75">
        <w:t>href</w:t>
      </w:r>
      <w:proofErr w:type="spellEnd"/>
      <w:r w:rsidR="00F86C75" w:rsidRPr="00F86C75">
        <w:t>{https://atmos.nmsu.edu/PDS/data/PDS4/InSight/twins_bundle/document/twinsps_dp_sis_issue10.pdf} for more details.</w:t>
      </w:r>
      <w:r>
        <w:t>’</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5D6FDBBA" w:rsidR="00DD611B" w:rsidRDefault="000150BA" w:rsidP="00380415">
      <w:r>
        <w:lastRenderedPageBreak/>
        <w:t>“</w:t>
      </w:r>
      <w:r w:rsidR="00DD611B" w:rsidRPr="00DD611B">
        <w:t xml:space="preserve">By design, our detection scheme will filter out some vortex signals. In particular, vortices with pressure signals very different from a Lorentzian will be missed. As an example, a </w:t>
      </w:r>
      <w:proofErr w:type="spellStart"/>
      <w:r w:rsidR="00DD611B" w:rsidRPr="00DD611B">
        <w:t>Vatistas</w:t>
      </w:r>
      <w:proofErr w:type="spellEnd"/>
      <w:r w:rsidR="00DD611B" w:rsidRPr="00DD611B">
        <w:t xml:space="preserve"> vortex that passes over the sensor in a non-linear trajectory would not generate a Lorentzian; however, such encounters seem to be unusual </w:t>
      </w:r>
      <w:r w:rsidR="0018422F">
        <w:t>(Lorenz &amp; Jackson 2015)</w:t>
      </w:r>
      <w:r w:rsidR="00DD611B" w:rsidRPr="00DD611B">
        <w:t xml:space="preserve">, so we do not consider them. </w:t>
      </w:r>
      <w:proofErr w:type="gramStart"/>
      <w:r w:rsidR="00DD611B" w:rsidRPr="00DD611B">
        <w:t>So</w:t>
      </w:r>
      <w:proofErr w:type="gramEnd"/>
      <w:r w:rsidR="00DD611B" w:rsidRPr="00DD611B">
        <w:t xml:space="preserve"> what about simple </w:t>
      </w:r>
      <w:proofErr w:type="spellStart"/>
      <w:r w:rsidR="00DD611B" w:rsidRPr="00DD611B">
        <w:t>Lorentzians</w:t>
      </w:r>
      <w:proofErr w:type="spellEnd"/>
      <w:r w:rsidR="00DD611B" w:rsidRPr="00DD611B">
        <w:t xml:space="preserve"> -- how many vortices of a given pressure drop is our approach likely to have missed? A simple way to address this question is to consider how often the pressure time-series were too noisy to have detected a vortex of a given $\Delta P</w:t>
      </w:r>
      <w:proofErr w:type="gramStart"/>
      <w:r w:rsidR="00DD611B" w:rsidRPr="00DD611B">
        <w:t>_{</w:t>
      </w:r>
      <w:proofErr w:type="gramEnd"/>
      <w:r w:rsidR="00DD611B" w:rsidRPr="00DD611B">
        <w:t>\</w:t>
      </w:r>
      <w:proofErr w:type="spellStart"/>
      <w:r w:rsidR="00DD611B" w:rsidRPr="00DD611B">
        <w:t>rm</w:t>
      </w:r>
      <w:proofErr w:type="spellEnd"/>
      <w:r w:rsidR="00DD611B" w:rsidRPr="00DD611B">
        <w:t xml:space="preserve"> </w:t>
      </w:r>
      <w:proofErr w:type="spellStart"/>
      <w:r w:rsidR="00DD611B" w:rsidRPr="00DD611B">
        <w:t>obs</w:t>
      </w:r>
      <w:proofErr w:type="spellEnd"/>
      <w:r w:rsidR="00DD611B" w:rsidRPr="00DD611B">
        <w:t xml:space="preserve">}$. Figure </w:t>
      </w:r>
      <w:r w:rsidR="00026853">
        <w:t>13</w:t>
      </w:r>
      <w:r w:rsidR="00DD611B" w:rsidRPr="00DD611B">
        <w:t xml:space="preserve"> suggests that, for most of the vortices we consider, a threshold $F </w:t>
      </w:r>
      <w:r w:rsidR="000D0DED">
        <w:t>*</w:t>
      </w:r>
      <w:r w:rsidR="00DD611B" w:rsidRPr="00DD611B">
        <w:t xml:space="preserve"> P </w:t>
      </w:r>
      <w:r w:rsidR="000D0DED">
        <w:t>&gt;=</w:t>
      </w:r>
      <w:r w:rsidR="00DD611B" w:rsidRPr="00DD611B">
        <w:t xml:space="preserve"> 5$ requires $\log_10 </w:t>
      </w:r>
      <w:r w:rsidR="009644E7">
        <w:t>(</w:t>
      </w:r>
      <w:r w:rsidR="00DD611B" w:rsidRPr="00DD611B">
        <w:t xml:space="preserve">\Delta </w:t>
      </w:r>
      <w:proofErr w:type="spellStart"/>
      <w:r w:rsidR="00DD611B" w:rsidRPr="00DD611B">
        <w:t>P_obs</w:t>
      </w:r>
      <w:proofErr w:type="spellEnd"/>
      <w:r w:rsidR="00DD611B" w:rsidRPr="00DD611B">
        <w:t>/\</w:t>
      </w:r>
      <w:proofErr w:type="spellStart"/>
      <w:r w:rsidR="00DD611B" w:rsidRPr="00DD611B">
        <w:t>sigma_P</w:t>
      </w:r>
      <w:proofErr w:type="spellEnd"/>
      <w:r w:rsidR="009644E7">
        <w:t>)</w:t>
      </w:r>
      <w:r w:rsidR="00DD611B" w:rsidRPr="00DD611B">
        <w:t xml:space="preserve"> </w:t>
      </w:r>
      <w:r w:rsidR="00341B8F">
        <w:t>&gt;=</w:t>
      </w:r>
      <w:r w:rsidR="00DD611B" w:rsidRPr="00DD611B">
        <w:t xml:space="preserve"> -0.5$. For the vortex with the smallest $\Delta P_ </w:t>
      </w:r>
      <w:proofErr w:type="spellStart"/>
      <w:r w:rsidR="00DD611B" w:rsidRPr="00DD611B">
        <w:t>obs</w:t>
      </w:r>
      <w:proofErr w:type="spellEnd"/>
      <w:r w:rsidR="00DD611B" w:rsidRPr="00DD611B">
        <w:t xml:space="preserve"> = 0.1 Pa$, this requirement translates to $\</w:t>
      </w:r>
      <w:proofErr w:type="spellStart"/>
      <w:r w:rsidR="00DD611B" w:rsidRPr="00DD611B">
        <w:t>sigma_P</w:t>
      </w:r>
      <w:proofErr w:type="spellEnd"/>
      <w:r w:rsidR="00DD611B" w:rsidRPr="00DD611B">
        <w:t xml:space="preserve"> </w:t>
      </w:r>
      <w:r w:rsidR="003E6C60">
        <w:t>&lt;=</w:t>
      </w:r>
      <w:r w:rsidR="00DD611B" w:rsidRPr="00DD611B">
        <w:t xml:space="preserve"> 0.3 Pa$. </w:t>
      </w:r>
      <w:r w:rsidR="00380415" w:rsidRPr="00380415">
        <w:t>On sols with scatter larger than that threshold, we could not (in principle) have detected such vortices.</w:t>
      </w:r>
      <w:r w:rsidR="00DD611B" w:rsidRPr="00DD611B">
        <w:t xml:space="preserve"> Of the sols we analyzed, only about 18\% had such large scatter, meaning our approach likely missed few such vortices. For more typical vortic</w:t>
      </w:r>
      <w:r w:rsidR="005235D2">
        <w:t xml:space="preserve">es (the median $\Delta </w:t>
      </w:r>
      <w:proofErr w:type="spellStart"/>
      <w:r w:rsidR="005235D2">
        <w:t>P_</w:t>
      </w:r>
      <w:r w:rsidR="00DD611B" w:rsidRPr="00DD611B">
        <w:t>obs</w:t>
      </w:r>
      <w:proofErr w:type="spellEnd"/>
      <w:r w:rsidR="00DD611B" w:rsidRPr="00DD611B">
        <w:t xml:space="preserve"> = 1.1 Pa$), none of our roughly 400 sols had sufficiently high scatter that we would ha</w:t>
      </w:r>
      <w:r w:rsidR="000A4258">
        <w:t>ve failed to detect the vortex,</w:t>
      </w:r>
      <w:r w:rsidR="003D22FA" w:rsidRPr="003D22FA">
        <w:t xml:space="preserve"> suggesting a miss rate of </w:t>
      </w:r>
      <w:r w:rsidR="00650044">
        <w:t xml:space="preserve">much </w:t>
      </w:r>
      <w:r w:rsidR="003D22FA" w:rsidRPr="003D22FA">
        <w:t xml:space="preserve">less than 1 in 400 for vortex signals </w:t>
      </w:r>
      <w:r w:rsidR="003D22FA">
        <w:t>matching our detection criteria</w:t>
      </w:r>
      <w:r w:rsidR="00D17814">
        <w:t>.</w:t>
      </w:r>
      <w:r>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proofErr w:type="spellStart"/>
      <w:r w:rsidR="00BF4DA3">
        <w:t>Gamma_obs</w:t>
      </w:r>
      <w:proofErr w:type="spellEnd"/>
      <w:r w:rsidR="002E11D0">
        <w:t>$</w:t>
      </w:r>
      <w:r w:rsidR="00BF4DA3">
        <w:t>)</w:t>
      </w:r>
      <w:r w:rsidR="008726C2">
        <w:t xml:space="preserve"> and which shows </w:t>
      </w:r>
      <w:r w:rsidR="00A8676A">
        <w:t xml:space="preserve">a statistically significant (though weak) anti-correlation </w:t>
      </w:r>
      <w:r w:rsidR="00A8676A">
        <w:lastRenderedPageBreak/>
        <w:t xml:space="preserve">between duration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0C96952" w14:textId="4CFFA237" w:rsidR="008A63B0" w:rsidRDefault="008A63B0" w:rsidP="008A63B0">
      <w:r>
        <w:t>RESPONSE: We hope that the updated discussion in Section 3 about our image survey helps to address this concern.</w:t>
      </w:r>
    </w:p>
    <w:p w14:paraId="19DA27E3" w14:textId="77777777" w:rsidR="008A63B0" w:rsidRDefault="008A63B0" w:rsidP="004A4F58"/>
    <w:p w14:paraId="14D812A5" w14:textId="6BF6DCFC" w:rsidR="002D6A61" w:rsidRDefault="00526DE5" w:rsidP="008B6820">
      <w:r>
        <w:t xml:space="preserve">COMMENT: </w:t>
      </w:r>
      <w:r w:rsidR="002D6A61" w:rsidRPr="002D6A61">
        <w:t>280-281: Seeing no dust devils in 1000 images leads to an upper limit of 35% of vortices containing dust at the most vortex rich site. How are dust devils ever seen? This is a surprising conclusion that should be discussed more, that</w:t>
      </w:r>
      <w:r w:rsidR="002D6A61">
        <w:t xml:space="preserve"> </w:t>
      </w:r>
      <w:r w:rsidR="002D6A61" w:rsidRPr="002D6A61">
        <w:t xml:space="preserve">1/3 of vortices might be dusty even given the proposed results. </w:t>
      </w:r>
    </w:p>
    <w:p w14:paraId="32D4D396" w14:textId="77777777" w:rsidR="00B00B43" w:rsidRDefault="00B00B43" w:rsidP="004A4F58"/>
    <w:p w14:paraId="29C5E860" w14:textId="706CEB65" w:rsidR="00B00B43" w:rsidRDefault="00FB3298" w:rsidP="00FB3298">
      <w:r>
        <w:t xml:space="preserve">RESPONSE: As we now note in Section 4.1, the result that no more than 35% of vortices are actually dusty seems consistent with the terrestrial field study reported in Lorenz &amp; Jackson (2015), which found only about 40% of vortices detected via pressure excursion seemed to carry significant dust. So, although 35% might appear to be surprisingly large, it’s consistent with previous work and suggests that the region surrounding </w:t>
      </w:r>
      <w:proofErr w:type="spellStart"/>
      <w:r>
        <w:t>InSight</w:t>
      </w:r>
      <w:proofErr w:type="spellEnd"/>
      <w:r>
        <w:t xml:space="preserve"> is not particularly unusual with regard to dust devils.</w:t>
      </w:r>
    </w:p>
    <w:p w14:paraId="1D8F6858" w14:textId="21A2CC1E" w:rsidR="00E87F43" w:rsidRDefault="00E87F43" w:rsidP="00FB3298"/>
    <w:p w14:paraId="7D7D4DB2" w14:textId="3B8C1F7E" w:rsidR="00E87F43" w:rsidRDefault="00E87F43" w:rsidP="00FB3298">
      <w:r>
        <w:t xml:space="preserve">This comment also prompted us to conduct a more detailed analysis and to suggest that the lack of dust devils imaged by </w:t>
      </w:r>
      <w:proofErr w:type="spellStart"/>
      <w:r>
        <w:t>InSight</w:t>
      </w:r>
      <w:proofErr w:type="spellEnd"/>
      <w:r>
        <w:t xml:space="preserve"> arises from wind speeds at </w:t>
      </w:r>
      <w:proofErr w:type="spellStart"/>
      <w:r>
        <w:t>InSight</w:t>
      </w:r>
      <w:proofErr w:type="spellEnd"/>
      <w:r>
        <w:t xml:space="preserve"> higher than seen at other landing sites during vortex formation. We added a new section (</w:t>
      </w:r>
      <w:proofErr w:type="spellStart"/>
      <w:r>
        <w:t>Section</w:t>
      </w:r>
      <w:proofErr w:type="spellEnd"/>
      <w:r>
        <w:t xml:space="preserve"> </w:t>
      </w:r>
      <w:r w:rsidR="00B459AD">
        <w:t>4.3)</w:t>
      </w:r>
      <w:r w:rsidR="00C623CB">
        <w:t xml:space="preserve"> to discuss these results</w:t>
      </w:r>
      <w:r w:rsidR="00B459AD">
        <w:t xml:space="preserve">. </w:t>
      </w:r>
    </w:p>
    <w:p w14:paraId="78888DF4" w14:textId="77777777" w:rsidR="008B6820" w:rsidRDefault="008B6820" w:rsidP="00FB3298"/>
    <w:p w14:paraId="05F83EC7" w14:textId="77777777" w:rsidR="008B6820" w:rsidRDefault="008B6820" w:rsidP="008B6820">
      <w:r>
        <w:t xml:space="preserve">COMMENT: </w:t>
      </w:r>
      <w:r w:rsidRPr="002D6A61">
        <w:t xml:space="preserve">[Maybe there should just be a note that the paper later disputes </w:t>
      </w:r>
      <w:proofErr w:type="spellStart"/>
      <w:r w:rsidRPr="002D6A61">
        <w:t>InSight</w:t>
      </w:r>
      <w:proofErr w:type="spellEnd"/>
      <w:r w:rsidRPr="002D6A61">
        <w:t xml:space="preserve"> as being more vortex rich than other sites; I believed its PR.]</w:t>
      </w:r>
    </w:p>
    <w:p w14:paraId="29BAC4C0" w14:textId="7D1ABE02" w:rsidR="008B6820" w:rsidRDefault="008B6820" w:rsidP="00FB3298"/>
    <w:p w14:paraId="1F8D0913" w14:textId="7BE3BF54" w:rsidR="008B6820" w:rsidRDefault="008B6820" w:rsidP="00FB3298">
      <w:r>
        <w:t xml:space="preserve">RESPONSE: </w:t>
      </w:r>
      <w:r w:rsidR="00B87FCF">
        <w:t xml:space="preserve">In the second to last paragraph before Section 5, we note explicitly that our results suggest vortex occurrence at </w:t>
      </w:r>
      <w:proofErr w:type="spellStart"/>
      <w:r w:rsidR="00B87FCF">
        <w:t>InSight</w:t>
      </w:r>
      <w:proofErr w:type="spellEnd"/>
      <w:r w:rsidR="00B87FCF">
        <w:t xml:space="preserve"> is similar to occurrence at other mission sites. </w:t>
      </w:r>
    </w:p>
    <w:p w14:paraId="4F44E0D2" w14:textId="77777777" w:rsidR="00AA25BC" w:rsidRDefault="00AA25BC" w:rsidP="004A4F58"/>
    <w:p w14:paraId="24658583" w14:textId="00F80B5D" w:rsidR="004A6DD0" w:rsidRDefault="004A6DD0" w:rsidP="004A4F58">
      <w:r>
        <w:t xml:space="preserve">-- </w:t>
      </w:r>
      <w:r w:rsidRPr="004A6DD0">
        <w:t>Statistical Review by AAS</w:t>
      </w:r>
      <w:r>
        <w:t xml:space="preserve"> </w:t>
      </w:r>
      <w:r w:rsidR="00495FE2">
        <w:t>–</w:t>
      </w:r>
    </w:p>
    <w:p w14:paraId="22F8C67E" w14:textId="77777777" w:rsidR="00495FE2" w:rsidRDefault="00495FE2" w:rsidP="004A4F58"/>
    <w:p w14:paraId="46D89EBD" w14:textId="724984FD" w:rsidR="00495FE2" w:rsidRDefault="00495FE2" w:rsidP="001A6885">
      <w:r>
        <w:t xml:space="preserve">The suggestions made by the statistics editor are intriguing and worth exploring. However, given the rather large amount of effort required </w:t>
      </w:r>
      <w:r w:rsidR="001A6885">
        <w:t>to</w:t>
      </w:r>
      <w:r>
        <w:t xml:space="preserve"> us</w:t>
      </w:r>
      <w:r w:rsidR="001A6885">
        <w:t>e</w:t>
      </w:r>
      <w:r>
        <w:t xml:space="preserve"> the suggested approaches and the uncertain return on that effort, we leave exploring those approaches for future work.</w:t>
      </w:r>
    </w:p>
    <w:p w14:paraId="1D73BDB5" w14:textId="77777777" w:rsidR="00A81C0C" w:rsidRDefault="00A81C0C" w:rsidP="00495FE2"/>
    <w:p w14:paraId="7C4186A4" w14:textId="78D74320" w:rsidR="00A81C0C" w:rsidRDefault="00A81C0C" w:rsidP="00495FE2">
      <w:r>
        <w:t>---</w:t>
      </w:r>
    </w:p>
    <w:p w14:paraId="65BFBA25" w14:textId="77777777" w:rsidR="004A6DD0" w:rsidRDefault="004A6DD0" w:rsidP="004A4F58"/>
    <w:p w14:paraId="5586EB19" w14:textId="61C852FA" w:rsidR="00F76E77" w:rsidRDefault="00F76E77" w:rsidP="00F76E77">
      <w:r>
        <w:t xml:space="preserve">We </w:t>
      </w:r>
      <w:r w:rsidR="005571DB">
        <w:t xml:space="preserve">also </w:t>
      </w:r>
      <w:r>
        <w:t xml:space="preserve">discovered that Figure 13 (b) was calculated using a different time-series filter than we meant to use. We have corrected that figure. The correction has no consequences for our </w:t>
      </w:r>
      <w:r>
        <w:lastRenderedPageBreak/>
        <w:t>results since</w:t>
      </w:r>
      <w:r w:rsidR="00A51D4B">
        <w:t xml:space="preserve"> we</w:t>
      </w:r>
      <w:r>
        <w:t xml:space="preserv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150BA"/>
    <w:rsid w:val="00026853"/>
    <w:rsid w:val="000303DE"/>
    <w:rsid w:val="000604E5"/>
    <w:rsid w:val="00061BA8"/>
    <w:rsid w:val="000925C6"/>
    <w:rsid w:val="000A4258"/>
    <w:rsid w:val="000D0DED"/>
    <w:rsid w:val="000F146B"/>
    <w:rsid w:val="001500C0"/>
    <w:rsid w:val="00166CD8"/>
    <w:rsid w:val="00183FAD"/>
    <w:rsid w:val="0018422F"/>
    <w:rsid w:val="00197194"/>
    <w:rsid w:val="001A6885"/>
    <w:rsid w:val="0021285A"/>
    <w:rsid w:val="00215F54"/>
    <w:rsid w:val="0027285D"/>
    <w:rsid w:val="00274570"/>
    <w:rsid w:val="002B0F67"/>
    <w:rsid w:val="002D6A61"/>
    <w:rsid w:val="002E07D4"/>
    <w:rsid w:val="002E11D0"/>
    <w:rsid w:val="00315F72"/>
    <w:rsid w:val="00341B8F"/>
    <w:rsid w:val="00380415"/>
    <w:rsid w:val="003D22FA"/>
    <w:rsid w:val="003E6C60"/>
    <w:rsid w:val="003E7141"/>
    <w:rsid w:val="004049F0"/>
    <w:rsid w:val="004053AE"/>
    <w:rsid w:val="0043169E"/>
    <w:rsid w:val="0044218E"/>
    <w:rsid w:val="0044296C"/>
    <w:rsid w:val="00453F53"/>
    <w:rsid w:val="004735F5"/>
    <w:rsid w:val="00495FE2"/>
    <w:rsid w:val="004A4F58"/>
    <w:rsid w:val="004A6DD0"/>
    <w:rsid w:val="004C4F94"/>
    <w:rsid w:val="005235D2"/>
    <w:rsid w:val="00526DE5"/>
    <w:rsid w:val="00531D30"/>
    <w:rsid w:val="00555C9D"/>
    <w:rsid w:val="005571DB"/>
    <w:rsid w:val="00561A71"/>
    <w:rsid w:val="005740E4"/>
    <w:rsid w:val="005A11B4"/>
    <w:rsid w:val="00644F52"/>
    <w:rsid w:val="00650044"/>
    <w:rsid w:val="00692021"/>
    <w:rsid w:val="006C5E41"/>
    <w:rsid w:val="0072769D"/>
    <w:rsid w:val="007472F9"/>
    <w:rsid w:val="007875FC"/>
    <w:rsid w:val="007D32A7"/>
    <w:rsid w:val="00810690"/>
    <w:rsid w:val="0081118D"/>
    <w:rsid w:val="008607BD"/>
    <w:rsid w:val="008726C2"/>
    <w:rsid w:val="008A0E2C"/>
    <w:rsid w:val="008A63B0"/>
    <w:rsid w:val="008B08CF"/>
    <w:rsid w:val="008B6820"/>
    <w:rsid w:val="008E648D"/>
    <w:rsid w:val="009644E7"/>
    <w:rsid w:val="00972CD3"/>
    <w:rsid w:val="00985B7F"/>
    <w:rsid w:val="00A0640E"/>
    <w:rsid w:val="00A131C8"/>
    <w:rsid w:val="00A51D4B"/>
    <w:rsid w:val="00A64424"/>
    <w:rsid w:val="00A74E55"/>
    <w:rsid w:val="00A809A1"/>
    <w:rsid w:val="00A81C0C"/>
    <w:rsid w:val="00A8676A"/>
    <w:rsid w:val="00A96781"/>
    <w:rsid w:val="00AA25BC"/>
    <w:rsid w:val="00AC2CCF"/>
    <w:rsid w:val="00AD64D6"/>
    <w:rsid w:val="00AF112A"/>
    <w:rsid w:val="00AF7D33"/>
    <w:rsid w:val="00B00B43"/>
    <w:rsid w:val="00B11C44"/>
    <w:rsid w:val="00B24AE3"/>
    <w:rsid w:val="00B447F4"/>
    <w:rsid w:val="00B459AD"/>
    <w:rsid w:val="00B720FC"/>
    <w:rsid w:val="00B848E0"/>
    <w:rsid w:val="00B87FCF"/>
    <w:rsid w:val="00BC13B7"/>
    <w:rsid w:val="00BE693A"/>
    <w:rsid w:val="00BF4DA3"/>
    <w:rsid w:val="00BF7F78"/>
    <w:rsid w:val="00C47A80"/>
    <w:rsid w:val="00C623CB"/>
    <w:rsid w:val="00C64C7C"/>
    <w:rsid w:val="00C93EA0"/>
    <w:rsid w:val="00CF4DA9"/>
    <w:rsid w:val="00D07940"/>
    <w:rsid w:val="00D17770"/>
    <w:rsid w:val="00D17814"/>
    <w:rsid w:val="00D30160"/>
    <w:rsid w:val="00D632FB"/>
    <w:rsid w:val="00D77181"/>
    <w:rsid w:val="00DD611B"/>
    <w:rsid w:val="00DD7486"/>
    <w:rsid w:val="00DF5216"/>
    <w:rsid w:val="00E04898"/>
    <w:rsid w:val="00E141BB"/>
    <w:rsid w:val="00E33EEE"/>
    <w:rsid w:val="00E52CBE"/>
    <w:rsid w:val="00E575F8"/>
    <w:rsid w:val="00E61088"/>
    <w:rsid w:val="00E7696B"/>
    <w:rsid w:val="00E87F43"/>
    <w:rsid w:val="00E96ED7"/>
    <w:rsid w:val="00EE31EF"/>
    <w:rsid w:val="00EF36D7"/>
    <w:rsid w:val="00F31703"/>
    <w:rsid w:val="00F4618A"/>
    <w:rsid w:val="00F57D62"/>
    <w:rsid w:val="00F739C5"/>
    <w:rsid w:val="00F76E77"/>
    <w:rsid w:val="00F81E84"/>
    <w:rsid w:val="00F86C75"/>
    <w:rsid w:val="00FB3298"/>
    <w:rsid w:val="00FC7AEF"/>
    <w:rsid w:val="00FE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3301</Words>
  <Characters>18819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132</cp:revision>
  <dcterms:created xsi:type="dcterms:W3CDTF">2021-06-15T21:21:00Z</dcterms:created>
  <dcterms:modified xsi:type="dcterms:W3CDTF">2021-07-26T19:04:00Z</dcterms:modified>
</cp:coreProperties>
</file>