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Datamak E-Commerce Testing Test Cases</w:t>
      </w:r>
    </w:p>
    <w:p>
      <w:r>
        <w:rPr>
          <w:b/>
          <w:color w:val="0E7A78"/>
        </w:rPr>
        <w:t xml:space="preserve">Postman, Selenium, Dataflow Testing, and Integration Testing</w:t>
      </w:r>
    </w:p>
    <w:p>
      <w:r>
        <w:t xml:space="preserve">This document lists the test cases for the assigned testing tasks: Postman, Selenium, Dataflow testing, and Integration testing. Screenshot evidence should be captured manually while performing each test.</w:t>
      </w:r>
    </w:p>
    <w:p>
      <w:pPr>
        <w:pStyle w:val="Heading1"/>
      </w:pPr>
      <w:r>
        <w:t xml:space="preserve">1. Postman API Testing</w:t>
      </w:r>
    </w:p>
    <w:tbl>
      <w:tblPr>
        <w:tblW w:w="0" w:type="auto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r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Case ID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Case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Preconditions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Steps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Expected Result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Evidence To Capture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POSTMAN-001</w:t>
            </w:r>
          </w:p>
        </w:tc>
        <w:tc>
          <w:tcPr>
            <w:tcW w:w="2416" w:type="dxa"/>
            <w:shd w:fill="FFFFFF"/>
          </w:tcPr>
          <w:p>
            <w:r>
              <w:t xml:space="preserve">Backend health check</w:t>
            </w:r>
          </w:p>
        </w:tc>
        <w:tc>
          <w:tcPr>
            <w:tcW w:w="2416" w:type="dxa"/>
            <w:shd w:fill="FFFFFF"/>
          </w:tcPr>
          <w:p>
            <w:r>
              <w:t xml:space="preserve">Backend is running on http://localhost:4000</w:t>
            </w:r>
          </w:p>
        </w:tc>
        <w:tc>
          <w:tcPr>
            <w:tcW w:w="2416" w:type="dxa"/>
            <w:shd w:fill="FFFFFF"/>
          </w:tcPr>
          <w:p>
            <w:r>
              <w:t xml:space="preserve">Send GET /api/health in Postman</w:t>
            </w:r>
          </w:p>
        </w:tc>
        <w:tc>
          <w:tcPr>
            <w:tcW w:w="2416" w:type="dxa"/>
            <w:shd w:fill="FFFFFF"/>
          </w:tcPr>
          <w:p>
            <w:r>
              <w:t xml:space="preserve">API returns HTTP 200 and service status is ok</w:t>
            </w:r>
          </w:p>
        </w:tc>
        <w:tc>
          <w:tcPr>
            <w:tcW w:w="2416" w:type="dxa"/>
            <w:shd w:fill="FFFFFF"/>
          </w:tcPr>
          <w:p>
            <w:r>
              <w:t xml:space="preserve">Postman response showing status 200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POSTMAN-002</w:t>
            </w:r>
          </w:p>
        </w:tc>
        <w:tc>
          <w:tcPr>
            <w:tcW w:w="2416" w:type="dxa"/>
            <w:shd w:fill="FFFFFF"/>
          </w:tcPr>
          <w:p>
            <w:r>
              <w:t xml:space="preserve">Customer login</w:t>
            </w:r>
          </w:p>
        </w:tc>
        <w:tc>
          <w:tcPr>
            <w:tcW w:w="2416" w:type="dxa"/>
            <w:shd w:fill="FFFFFF"/>
          </w:tcPr>
          <w:p>
            <w:r>
              <w:t xml:space="preserve">Customer account exists</w:t>
            </w:r>
          </w:p>
        </w:tc>
        <w:tc>
          <w:tcPr>
            <w:tcW w:w="2416" w:type="dxa"/>
            <w:shd w:fill="FFFFFF"/>
          </w:tcPr>
          <w:p>
            <w:r>
              <w:t xml:space="preserve">Send POST /api/auth/login with customer email/password</w:t>
            </w:r>
          </w:p>
        </w:tc>
        <w:tc>
          <w:tcPr>
            <w:tcW w:w="2416" w:type="dxa"/>
            <w:shd w:fill="FFFFFF"/>
          </w:tcPr>
          <w:p>
            <w:r>
              <w:t xml:space="preserve">API returns token and user role customer</w:t>
            </w:r>
          </w:p>
        </w:tc>
        <w:tc>
          <w:tcPr>
            <w:tcW w:w="2416" w:type="dxa"/>
            <w:shd w:fill="FFFFFF"/>
          </w:tcPr>
          <w:p>
            <w:r>
              <w:t xml:space="preserve">Postman Tests tab showing passed login assertions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POSTMAN-003</w:t>
            </w:r>
          </w:p>
        </w:tc>
        <w:tc>
          <w:tcPr>
            <w:tcW w:w="2416" w:type="dxa"/>
            <w:shd w:fill="FFFFFF"/>
          </w:tcPr>
          <w:p>
            <w:r>
              <w:t xml:space="preserve">Admin login</w:t>
            </w:r>
          </w:p>
        </w:tc>
        <w:tc>
          <w:tcPr>
            <w:tcW w:w="2416" w:type="dxa"/>
            <w:shd w:fill="FFFFFF"/>
          </w:tcPr>
          <w:p>
            <w:r>
              <w:t xml:space="preserve">Admin account exists</w:t>
            </w:r>
          </w:p>
        </w:tc>
        <w:tc>
          <w:tcPr>
            <w:tcW w:w="2416" w:type="dxa"/>
            <w:shd w:fill="FFFFFF"/>
          </w:tcPr>
          <w:p>
            <w:r>
              <w:t xml:space="preserve">Send POST /api/auth/login with admin email/password</w:t>
            </w:r>
          </w:p>
        </w:tc>
        <w:tc>
          <w:tcPr>
            <w:tcW w:w="2416" w:type="dxa"/>
            <w:shd w:fill="FFFFFF"/>
          </w:tcPr>
          <w:p>
            <w:r>
              <w:t xml:space="preserve">API returns token and user role admin</w:t>
            </w:r>
          </w:p>
        </w:tc>
        <w:tc>
          <w:tcPr>
            <w:tcW w:w="2416" w:type="dxa"/>
            <w:shd w:fill="FFFFFF"/>
          </w:tcPr>
          <w:p>
            <w:r>
              <w:t xml:space="preserve">Postman Tests tab showing admin token returned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POSTMAN-004</w:t>
            </w:r>
          </w:p>
        </w:tc>
        <w:tc>
          <w:tcPr>
            <w:tcW w:w="2416" w:type="dxa"/>
            <w:shd w:fill="FFFFFF"/>
          </w:tcPr>
          <w:p>
            <w:r>
              <w:t xml:space="preserve">Product catalog loads</w:t>
            </w:r>
          </w:p>
        </w:tc>
        <w:tc>
          <w:tcPr>
            <w:tcW w:w="2416" w:type="dxa"/>
            <w:shd w:fill="FFFFFF"/>
          </w:tcPr>
          <w:p>
            <w:r>
              <w:t xml:space="preserve">Backend has products</w:t>
            </w:r>
          </w:p>
        </w:tc>
        <w:tc>
          <w:tcPr>
            <w:tcW w:w="2416" w:type="dxa"/>
            <w:shd w:fill="FFFFFF"/>
          </w:tcPr>
          <w:p>
            <w:r>
              <w:t xml:space="preserve">Send GET /api/products</w:t>
            </w:r>
          </w:p>
        </w:tc>
        <w:tc>
          <w:tcPr>
            <w:tcW w:w="2416" w:type="dxa"/>
            <w:shd w:fill="FFFFFF"/>
          </w:tcPr>
          <w:p>
            <w:r>
              <w:t xml:space="preserve">API returns product list</w:t>
            </w:r>
          </w:p>
        </w:tc>
        <w:tc>
          <w:tcPr>
            <w:tcW w:w="2416" w:type="dxa"/>
            <w:shd w:fill="FFFFFF"/>
          </w:tcPr>
          <w:p>
            <w:r>
              <w:t xml:space="preserve">Response body showing products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POSTMAN-005</w:t>
            </w:r>
          </w:p>
        </w:tc>
        <w:tc>
          <w:tcPr>
            <w:tcW w:w="2416" w:type="dxa"/>
            <w:shd w:fill="FFFFFF"/>
          </w:tcPr>
          <w:p>
            <w:r>
              <w:t xml:space="preserve">Product category filter</w:t>
            </w:r>
          </w:p>
        </w:tc>
        <w:tc>
          <w:tcPr>
            <w:tcW w:w="2416" w:type="dxa"/>
            <w:shd w:fill="FFFFFF"/>
          </w:tcPr>
          <w:p>
            <w:r>
              <w:t xml:space="preserve">Backend has category data</w:t>
            </w:r>
          </w:p>
        </w:tc>
        <w:tc>
          <w:tcPr>
            <w:tcW w:w="2416" w:type="dxa"/>
            <w:shd w:fill="FFFFFF"/>
          </w:tcPr>
          <w:p>
            <w:r>
              <w:t xml:space="preserve">Send product request with category filter</w:t>
            </w:r>
          </w:p>
        </w:tc>
        <w:tc>
          <w:tcPr>
            <w:tcW w:w="2416" w:type="dxa"/>
            <w:shd w:fill="FFFFFF"/>
          </w:tcPr>
          <w:p>
            <w:r>
              <w:t xml:space="preserve">API returns products matching selected category</w:t>
            </w:r>
          </w:p>
        </w:tc>
        <w:tc>
          <w:tcPr>
            <w:tcW w:w="2416" w:type="dxa"/>
            <w:shd w:fill="FFFFFF"/>
          </w:tcPr>
          <w:p>
            <w:r>
              <w:t xml:space="preserve">Response showing filtered products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POSTMAN-006</w:t>
            </w:r>
          </w:p>
        </w:tc>
        <w:tc>
          <w:tcPr>
            <w:tcW w:w="2416" w:type="dxa"/>
            <w:shd w:fill="FFFFFF"/>
          </w:tcPr>
          <w:p>
            <w:r>
              <w:t xml:space="preserve">Add product to cart</w:t>
            </w:r>
          </w:p>
        </w:tc>
        <w:tc>
          <w:tcPr>
            <w:tcW w:w="2416" w:type="dxa"/>
            <w:shd w:fill="FFFFFF"/>
          </w:tcPr>
          <w:p>
            <w:r>
              <w:t xml:space="preserve">Customer token is saved</w:t>
            </w:r>
          </w:p>
        </w:tc>
        <w:tc>
          <w:tcPr>
            <w:tcW w:w="2416" w:type="dxa"/>
            <w:shd w:fill="FFFFFF"/>
          </w:tcPr>
          <w:p>
            <w:r>
              <w:t xml:space="preserve">Send POST /api/cart/items with product ID and quantity</w:t>
            </w:r>
          </w:p>
        </w:tc>
        <w:tc>
          <w:tcPr>
            <w:tcW w:w="2416" w:type="dxa"/>
            <w:shd w:fill="FFFFFF"/>
          </w:tcPr>
          <w:p>
            <w:r>
              <w:t xml:space="preserve">Product is added to authenticated customer's cart</w:t>
            </w:r>
          </w:p>
        </w:tc>
        <w:tc>
          <w:tcPr>
            <w:tcW w:w="2416" w:type="dxa"/>
            <w:shd w:fill="FFFFFF"/>
          </w:tcPr>
          <w:p>
            <w:r>
              <w:t xml:space="preserve">Postman response showing cart item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POSTMAN-007</w:t>
            </w:r>
          </w:p>
        </w:tc>
        <w:tc>
          <w:tcPr>
            <w:tcW w:w="2416" w:type="dxa"/>
            <w:shd w:fill="FFFFFF"/>
          </w:tcPr>
          <w:p>
            <w:r>
              <w:t xml:space="preserve">Update cart quantity</w:t>
            </w:r>
          </w:p>
        </w:tc>
        <w:tc>
          <w:tcPr>
            <w:tcW w:w="2416" w:type="dxa"/>
            <w:shd w:fill="FFFFFF"/>
          </w:tcPr>
          <w:p>
            <w:r>
              <w:t xml:space="preserve">Cart has at least one item</w:t>
            </w:r>
          </w:p>
        </w:tc>
        <w:tc>
          <w:tcPr>
            <w:tcW w:w="2416" w:type="dxa"/>
            <w:shd w:fill="FFFFFF"/>
          </w:tcPr>
          <w:p>
            <w:r>
              <w:t xml:space="preserve">Send quantity update request</w:t>
            </w:r>
          </w:p>
        </w:tc>
        <w:tc>
          <w:tcPr>
            <w:tcW w:w="2416" w:type="dxa"/>
            <w:shd w:fill="FFFFFF"/>
          </w:tcPr>
          <w:p>
            <w:r>
              <w:t xml:space="preserve">Cart item quantity changes successfully</w:t>
            </w:r>
          </w:p>
        </w:tc>
        <w:tc>
          <w:tcPr>
            <w:tcW w:w="2416" w:type="dxa"/>
            <w:shd w:fill="FFFFFF"/>
          </w:tcPr>
          <w:p>
            <w:r>
              <w:t xml:space="preserve">Response showing updated quantity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POSTMAN-008</w:t>
            </w:r>
          </w:p>
        </w:tc>
        <w:tc>
          <w:tcPr>
            <w:tcW w:w="2416" w:type="dxa"/>
            <w:shd w:fill="FFFFFF"/>
          </w:tcPr>
          <w:p>
            <w:r>
              <w:t xml:space="preserve">Checkout with simulated payment</w:t>
            </w:r>
          </w:p>
        </w:tc>
        <w:tc>
          <w:tcPr>
            <w:tcW w:w="2416" w:type="dxa"/>
            <w:shd w:fill="FFFFFF"/>
          </w:tcPr>
          <w:p>
            <w:r>
              <w:t xml:space="preserve">Customer cart has item</w:t>
            </w:r>
          </w:p>
        </w:tc>
        <w:tc>
          <w:tcPr>
            <w:tcW w:w="2416" w:type="dxa"/>
            <w:shd w:fill="FFFFFF"/>
          </w:tcPr>
          <w:p>
            <w:r>
              <w:t xml:space="preserve">Send POST /api/checkout with payment details</w:t>
            </w:r>
          </w:p>
        </w:tc>
        <w:tc>
          <w:tcPr>
            <w:tcW w:w="2416" w:type="dxa"/>
            <w:shd w:fill="FFFFFF"/>
          </w:tcPr>
          <w:p>
            <w:r>
              <w:t xml:space="preserve">Order is created and payment is marked simulated/paid</w:t>
            </w:r>
          </w:p>
        </w:tc>
        <w:tc>
          <w:tcPr>
            <w:tcW w:w="2416" w:type="dxa"/>
            <w:shd w:fill="FFFFFF"/>
          </w:tcPr>
          <w:p>
            <w:r>
              <w:t xml:space="preserve">Response showing order ID and payment status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POSTMAN-009</w:t>
            </w:r>
          </w:p>
        </w:tc>
        <w:tc>
          <w:tcPr>
            <w:tcW w:w="2416" w:type="dxa"/>
            <w:shd w:fill="FFFFFF"/>
          </w:tcPr>
          <w:p>
            <w:r>
              <w:t xml:space="preserve">Customer order details</w:t>
            </w:r>
          </w:p>
        </w:tc>
        <w:tc>
          <w:tcPr>
            <w:tcW w:w="2416" w:type="dxa"/>
            <w:shd w:fill="FFFFFF"/>
          </w:tcPr>
          <w:p>
            <w:r>
              <w:t xml:space="preserve">Order was created</w:t>
            </w:r>
          </w:p>
        </w:tc>
        <w:tc>
          <w:tcPr>
            <w:tcW w:w="2416" w:type="dxa"/>
            <w:shd w:fill="FFFFFF"/>
          </w:tcPr>
          <w:p>
            <w:r>
              <w:t xml:space="preserve">Send GET /api/orders/{orderId}</w:t>
            </w:r>
          </w:p>
        </w:tc>
        <w:tc>
          <w:tcPr>
            <w:tcW w:w="2416" w:type="dxa"/>
            <w:shd w:fill="FFFFFF"/>
          </w:tcPr>
          <w:p>
            <w:r>
              <w:t xml:space="preserve">API returns matching order details</w:t>
            </w:r>
          </w:p>
        </w:tc>
        <w:tc>
          <w:tcPr>
            <w:tcW w:w="2416" w:type="dxa"/>
            <w:shd w:fill="FFFFFF"/>
          </w:tcPr>
          <w:p>
            <w:r>
              <w:t xml:space="preserve">Response showing order details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POSTMAN-010</w:t>
            </w:r>
          </w:p>
        </w:tc>
        <w:tc>
          <w:tcPr>
            <w:tcW w:w="2416" w:type="dxa"/>
            <w:shd w:fill="FFFFFF"/>
          </w:tcPr>
          <w:p>
            <w:r>
              <w:t xml:space="preserve">Admin dashboard summary</w:t>
            </w:r>
          </w:p>
        </w:tc>
        <w:tc>
          <w:tcPr>
            <w:tcW w:w="2416" w:type="dxa"/>
            <w:shd w:fill="FFFFFF"/>
          </w:tcPr>
          <w:p>
            <w:r>
              <w:t xml:space="preserve">Admin token is saved</w:t>
            </w:r>
          </w:p>
        </w:tc>
        <w:tc>
          <w:tcPr>
            <w:tcW w:w="2416" w:type="dxa"/>
            <w:shd w:fill="FFFFFF"/>
          </w:tcPr>
          <w:p>
            <w:r>
              <w:t xml:space="preserve">Send GET /api/admin/summary</w:t>
            </w:r>
          </w:p>
        </w:tc>
        <w:tc>
          <w:tcPr>
            <w:tcW w:w="2416" w:type="dxa"/>
            <w:shd w:fill="FFFFFF"/>
          </w:tcPr>
          <w:p>
            <w:r>
              <w:t xml:space="preserve">Admin summary data is returned</w:t>
            </w:r>
          </w:p>
        </w:tc>
        <w:tc>
          <w:tcPr>
            <w:tcW w:w="2416" w:type="dxa"/>
            <w:shd w:fill="FFFFFF"/>
          </w:tcPr>
          <w:p>
            <w:r>
              <w:t xml:space="preserve">Response showing users/products/orders/revenue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POSTMAN-011</w:t>
            </w:r>
          </w:p>
        </w:tc>
        <w:tc>
          <w:tcPr>
            <w:tcW w:w="2416" w:type="dxa"/>
            <w:shd w:fill="FFFFFF"/>
          </w:tcPr>
          <w:p>
            <w:r>
              <w:t xml:space="preserve">Unauthorized cart access rejected</w:t>
            </w:r>
          </w:p>
        </w:tc>
        <w:tc>
          <w:tcPr>
            <w:tcW w:w="2416" w:type="dxa"/>
            <w:shd w:fill="FFFFFF"/>
          </w:tcPr>
          <w:p>
            <w:r>
              <w:t xml:space="preserve">No token is provided</w:t>
            </w:r>
          </w:p>
        </w:tc>
        <w:tc>
          <w:tcPr>
            <w:tcW w:w="2416" w:type="dxa"/>
            <w:shd w:fill="FFFFFF"/>
          </w:tcPr>
          <w:p>
            <w:r>
              <w:t xml:space="preserve">Send cart request without bearer token</w:t>
            </w:r>
          </w:p>
        </w:tc>
        <w:tc>
          <w:tcPr>
            <w:tcW w:w="2416" w:type="dxa"/>
            <w:shd w:fill="FFFFFF"/>
          </w:tcPr>
          <w:p>
            <w:r>
              <w:t xml:space="preserve">API rejects request with authorization error</w:t>
            </w:r>
          </w:p>
        </w:tc>
        <w:tc>
          <w:tcPr>
            <w:tcW w:w="2416" w:type="dxa"/>
            <w:shd w:fill="FFFFFF"/>
          </w:tcPr>
          <w:p>
            <w:r>
              <w:t xml:space="preserve">Response showing unauthorized message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POSTMAN-012</w:t>
            </w:r>
          </w:p>
        </w:tc>
        <w:tc>
          <w:tcPr>
            <w:tcW w:w="2416" w:type="dxa"/>
            <w:shd w:fill="FFFFFF"/>
          </w:tcPr>
          <w:p>
            <w:r>
              <w:t xml:space="preserve">Customer cannot access admin summary</w:t>
            </w:r>
          </w:p>
        </w:tc>
        <w:tc>
          <w:tcPr>
            <w:tcW w:w="2416" w:type="dxa"/>
            <w:shd w:fill="FFFFFF"/>
          </w:tcPr>
          <w:p>
            <w:r>
              <w:t xml:space="preserve">Customer token is saved</w:t>
            </w:r>
          </w:p>
        </w:tc>
        <w:tc>
          <w:tcPr>
            <w:tcW w:w="2416" w:type="dxa"/>
            <w:shd w:fill="FFFFFF"/>
          </w:tcPr>
          <w:p>
            <w:r>
              <w:t xml:space="preserve">Send GET /api/admin/summary using customer token</w:t>
            </w:r>
          </w:p>
        </w:tc>
        <w:tc>
          <w:tcPr>
            <w:tcW w:w="2416" w:type="dxa"/>
            <w:shd w:fill="FFFFFF"/>
          </w:tcPr>
          <w:p>
            <w:r>
              <w:t xml:space="preserve">API blocks access</w:t>
            </w:r>
          </w:p>
        </w:tc>
        <w:tc>
          <w:tcPr>
            <w:tcW w:w="2416" w:type="dxa"/>
            <w:shd w:fill="FFFFFF"/>
          </w:tcPr>
          <w:p>
            <w:r>
              <w:t xml:space="preserve">Response showing forbidden/unauthorized result</w:t>
            </w:r>
          </w:p>
        </w:tc>
      </w:tr>
    </w:tbl>
    <w:p>
      <w:pPr>
        <w:pStyle w:val="Heading1"/>
      </w:pPr>
      <w:r>
        <w:t xml:space="preserve">2. Selenium Web UI Testing</w:t>
      </w:r>
    </w:p>
    <w:tbl>
      <w:tblPr>
        <w:tblW w:w="0" w:type="auto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r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Case ID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Case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Preconditions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Steps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Expected Result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Evidence To Capture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SEL-001</w:t>
            </w:r>
          </w:p>
        </w:tc>
        <w:tc>
          <w:tcPr>
            <w:tcW w:w="2416" w:type="dxa"/>
            <w:shd w:fill="FFFFFF"/>
          </w:tcPr>
          <w:p>
            <w:r>
              <w:t xml:space="preserve">Customer login and add to cart</w:t>
            </w:r>
          </w:p>
        </w:tc>
        <w:tc>
          <w:tcPr>
            <w:tcW w:w="2416" w:type="dxa"/>
            <w:shd w:fill="FFFFFF"/>
          </w:tcPr>
          <w:p>
            <w:r>
              <w:t xml:space="preserve">Backend and web app are running</w:t>
            </w:r>
          </w:p>
        </w:tc>
        <w:tc>
          <w:tcPr>
            <w:tcW w:w="2416" w:type="dxa"/>
            <w:shd w:fill="FFFFFF"/>
          </w:tcPr>
          <w:p>
            <w:r>
              <w:t xml:space="preserve">Login as customer, open catalog, add product, open cart</w:t>
            </w:r>
          </w:p>
        </w:tc>
        <w:tc>
          <w:tcPr>
            <w:tcW w:w="2416" w:type="dxa"/>
            <w:shd w:fill="FFFFFF"/>
          </w:tcPr>
          <w:p>
            <w:r>
              <w:t xml:space="preserve">Cart page shows product and order summary</w:t>
            </w:r>
          </w:p>
        </w:tc>
        <w:tc>
          <w:tcPr>
            <w:tcW w:w="2416" w:type="dxa"/>
            <w:shd w:fill="FFFFFF"/>
          </w:tcPr>
          <w:p>
            <w:r>
              <w:t xml:space="preserve">Browser cart screen and terminal PASS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SEL-002</w:t>
            </w:r>
          </w:p>
        </w:tc>
        <w:tc>
          <w:tcPr>
            <w:tcW w:w="2416" w:type="dxa"/>
            <w:shd w:fill="FFFFFF"/>
          </w:tcPr>
          <w:p>
            <w:r>
              <w:t xml:space="preserve">Invalid login rejected</w:t>
            </w:r>
          </w:p>
        </w:tc>
        <w:tc>
          <w:tcPr>
            <w:tcW w:w="2416" w:type="dxa"/>
            <w:shd w:fill="FFFFFF"/>
          </w:tcPr>
          <w:p>
            <w:r>
              <w:t xml:space="preserve">Web app is running</w:t>
            </w:r>
          </w:p>
        </w:tc>
        <w:tc>
          <w:tcPr>
            <w:tcW w:w="2416" w:type="dxa"/>
            <w:shd w:fill="FFFFFF"/>
          </w:tcPr>
          <w:p>
            <w:r>
              <w:t xml:space="preserve">Enter wrong email/password and submit login form</w:t>
            </w:r>
          </w:p>
        </w:tc>
        <w:tc>
          <w:tcPr>
            <w:tcW w:w="2416" w:type="dxa"/>
            <w:shd w:fill="FFFFFF"/>
          </w:tcPr>
          <w:p>
            <w:r>
              <w:t xml:space="preserve">Login fails and no token is created</w:t>
            </w:r>
          </w:p>
        </w:tc>
        <w:tc>
          <w:tcPr>
            <w:tcW w:w="2416" w:type="dxa"/>
            <w:shd w:fill="FFFFFF"/>
          </w:tcPr>
          <w:p>
            <w:r>
              <w:t xml:space="preserve">Browser error message and terminal PASS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SEL-003</w:t>
            </w:r>
          </w:p>
        </w:tc>
        <w:tc>
          <w:tcPr>
            <w:tcW w:w="2416" w:type="dxa"/>
            <w:shd w:fill="FFFFFF"/>
          </w:tcPr>
          <w:p>
            <w:r>
              <w:t xml:space="preserve">Category filter works</w:t>
            </w:r>
          </w:p>
        </w:tc>
        <w:tc>
          <w:tcPr>
            <w:tcW w:w="2416" w:type="dxa"/>
            <w:shd w:fill="FFFFFF"/>
          </w:tcPr>
          <w:p>
            <w:r>
              <w:t xml:space="preserve">Products exist</w:t>
            </w:r>
          </w:p>
        </w:tc>
        <w:tc>
          <w:tcPr>
            <w:tcW w:w="2416" w:type="dxa"/>
            <w:shd w:fill="FFFFFF"/>
          </w:tcPr>
          <w:p>
            <w:r>
              <w:t xml:space="preserve">Open product catalog and select Computers category</w:t>
            </w:r>
          </w:p>
        </w:tc>
        <w:tc>
          <w:tcPr>
            <w:tcW w:w="2416" w:type="dxa"/>
            <w:shd w:fill="FFFFFF"/>
          </w:tcPr>
          <w:p>
            <w:r>
              <w:t xml:space="preserve">URL/filter state changes and category is selected</w:t>
            </w:r>
          </w:p>
        </w:tc>
        <w:tc>
          <w:tcPr>
            <w:tcW w:w="2416" w:type="dxa"/>
            <w:shd w:fill="FFFFFF"/>
          </w:tcPr>
          <w:p>
            <w:r>
              <w:t xml:space="preserve">Product catalog after filter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SEL-004</w:t>
            </w:r>
          </w:p>
        </w:tc>
        <w:tc>
          <w:tcPr>
            <w:tcW w:w="2416" w:type="dxa"/>
            <w:shd w:fill="FFFFFF"/>
          </w:tcPr>
          <w:p>
            <w:r>
              <w:t xml:space="preserve">Checkout creates order</w:t>
            </w:r>
          </w:p>
        </w:tc>
        <w:tc>
          <w:tcPr>
            <w:tcW w:w="2416" w:type="dxa"/>
            <w:shd w:fill="FFFFFF"/>
          </w:tcPr>
          <w:p>
            <w:r>
              <w:t xml:space="preserve">Customer is logged in and cart has item</w:t>
            </w:r>
          </w:p>
        </w:tc>
        <w:tc>
          <w:tcPr>
            <w:tcW w:w="2416" w:type="dxa"/>
            <w:shd w:fill="FFFFFF"/>
          </w:tcPr>
          <w:p>
            <w:r>
              <w:t xml:space="preserve">Proceed to checkout, continue, place order</w:t>
            </w:r>
          </w:p>
        </w:tc>
        <w:tc>
          <w:tcPr>
            <w:tcW w:w="2416" w:type="dxa"/>
            <w:shd w:fill="FFFFFF"/>
          </w:tcPr>
          <w:p>
            <w:r>
              <w:t xml:space="preserve">Payment successful page appears with order ID</w:t>
            </w:r>
          </w:p>
        </w:tc>
        <w:tc>
          <w:tcPr>
            <w:tcW w:w="2416" w:type="dxa"/>
            <w:shd w:fill="FFFFFF"/>
          </w:tcPr>
          <w:p>
            <w:r>
              <w:t xml:space="preserve">Checkout success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SEL-005</w:t>
            </w:r>
          </w:p>
        </w:tc>
        <w:tc>
          <w:tcPr>
            <w:tcW w:w="2416" w:type="dxa"/>
            <w:shd w:fill="FFFFFF"/>
          </w:tcPr>
          <w:p>
            <w:r>
              <w:t xml:space="preserve">Admin dashboard opens</w:t>
            </w:r>
          </w:p>
        </w:tc>
        <w:tc>
          <w:tcPr>
            <w:tcW w:w="2416" w:type="dxa"/>
            <w:shd w:fill="FFFFFF"/>
          </w:tcPr>
          <w:p>
            <w:r>
              <w:t xml:space="preserve">Admin account exists</w:t>
            </w:r>
          </w:p>
        </w:tc>
        <w:tc>
          <w:tcPr>
            <w:tcW w:w="2416" w:type="dxa"/>
            <w:shd w:fill="FFFFFF"/>
          </w:tcPr>
          <w:p>
            <w:r>
              <w:t xml:space="preserve">Login as admin</w:t>
            </w:r>
          </w:p>
        </w:tc>
        <w:tc>
          <w:tcPr>
            <w:tcW w:w="2416" w:type="dxa"/>
            <w:shd w:fill="FFFFFF"/>
          </w:tcPr>
          <w:p>
            <w:r>
              <w:t xml:space="preserve">Admin Control Center opens</w:t>
            </w:r>
          </w:p>
        </w:tc>
        <w:tc>
          <w:tcPr>
            <w:tcW w:w="2416" w:type="dxa"/>
            <w:shd w:fill="FFFFFF"/>
          </w:tcPr>
          <w:p>
            <w:r>
              <w:t xml:space="preserve">Admin dashboard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SEL-006</w:t>
            </w:r>
          </w:p>
        </w:tc>
        <w:tc>
          <w:tcPr>
            <w:tcW w:w="2416" w:type="dxa"/>
            <w:shd w:fill="FFFFFF"/>
          </w:tcPr>
          <w:p>
            <w:r>
              <w:t xml:space="preserve">Customer blocked from admin dashboard</w:t>
            </w:r>
          </w:p>
        </w:tc>
        <w:tc>
          <w:tcPr>
            <w:tcW w:w="2416" w:type="dxa"/>
            <w:shd w:fill="FFFFFF"/>
          </w:tcPr>
          <w:p>
            <w:r>
              <w:t xml:space="preserve">Customer account exists</w:t>
            </w:r>
          </w:p>
        </w:tc>
        <w:tc>
          <w:tcPr>
            <w:tcW w:w="2416" w:type="dxa"/>
            <w:shd w:fill="FFFFFF"/>
          </w:tcPr>
          <w:p>
            <w:r>
              <w:t xml:space="preserve">Login as customer and navigate to /admin</w:t>
            </w:r>
          </w:p>
        </w:tc>
        <w:tc>
          <w:tcPr>
            <w:tcW w:w="2416" w:type="dxa"/>
            <w:shd w:fill="FFFFFF"/>
          </w:tcPr>
          <w:p>
            <w:r>
              <w:t xml:space="preserve">Customer is redirected/blocked from admin page</w:t>
            </w:r>
          </w:p>
        </w:tc>
        <w:tc>
          <w:tcPr>
            <w:tcW w:w="2416" w:type="dxa"/>
            <w:shd w:fill="FFFFFF"/>
          </w:tcPr>
          <w:p>
            <w:r>
              <w:t xml:space="preserve">Redirected customer page or blocked state</w:t>
            </w:r>
          </w:p>
        </w:tc>
      </w:tr>
    </w:tbl>
    <w:p>
      <w:pPr>
        <w:pStyle w:val="Heading1"/>
      </w:pPr>
      <w:r>
        <w:t xml:space="preserve">3. Dataflow Testing</w:t>
      </w:r>
    </w:p>
    <w:p>
      <w:r>
        <w:t xml:space="preserve">Dataflow testing checks that data moves correctly from input to processing, storage/state, and final screen output.</w:t>
      </w:r>
    </w:p>
    <w:p>
      <w:pPr>
        <w:pStyle w:val="Heading2"/>
      </w:pPr>
      <w:r>
        <w:t xml:space="preserve">Web Dataflow</w:t>
      </w:r>
    </w:p>
    <w:tbl>
      <w:tblPr>
        <w:tblW w:w="0" w:type="auto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r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Case ID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Dataflow Tested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Preconditions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Steps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Expected Result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Evidence To Capture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DF-001</w:t>
            </w:r>
          </w:p>
        </w:tc>
        <w:tc>
          <w:tcPr>
            <w:tcW w:w="2416" w:type="dxa"/>
            <w:shd w:fill="FFFFFF"/>
          </w:tcPr>
          <w:p>
            <w:r>
              <w:t xml:space="preserve">Login dataflow</w:t>
            </w:r>
          </w:p>
        </w:tc>
        <w:tc>
          <w:tcPr>
            <w:tcW w:w="2416" w:type="dxa"/>
            <w:shd w:fill="FFFFFF"/>
          </w:tcPr>
          <w:p>
            <w:r>
              <w:t xml:space="preserve">Customer account exists</w:t>
            </w:r>
          </w:p>
        </w:tc>
        <w:tc>
          <w:tcPr>
            <w:tcW w:w="2416" w:type="dxa"/>
            <w:shd w:fill="FFFFFF"/>
          </w:tcPr>
          <w:p>
            <w:r>
              <w:t xml:space="preserve">Enter email/password and login</w:t>
            </w:r>
          </w:p>
        </w:tc>
        <w:tc>
          <w:tcPr>
            <w:tcW w:w="2416" w:type="dxa"/>
            <w:shd w:fill="FFFFFF"/>
          </w:tcPr>
          <w:p>
            <w:r>
              <w:t xml:space="preserve">Credentials go to auth API, token/session is created, logged-in UI appears</w:t>
            </w:r>
          </w:p>
        </w:tc>
        <w:tc>
          <w:tcPr>
            <w:tcW w:w="2416" w:type="dxa"/>
            <w:shd w:fill="FFFFFF"/>
          </w:tcPr>
          <w:p>
            <w:r>
              <w:t xml:space="preserve">Web home screen after login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DF-002</w:t>
            </w:r>
          </w:p>
        </w:tc>
        <w:tc>
          <w:tcPr>
            <w:tcW w:w="2416" w:type="dxa"/>
            <w:shd w:fill="FFFFFF"/>
          </w:tcPr>
          <w:p>
            <w:r>
              <w:t xml:space="preserve">Cart dataflow</w:t>
            </w:r>
          </w:p>
        </w:tc>
        <w:tc>
          <w:tcPr>
            <w:tcW w:w="2416" w:type="dxa"/>
            <w:shd w:fill="FFFFFF"/>
          </w:tcPr>
          <w:p>
            <w:r>
              <w:t xml:space="preserve">Customer is logged in</w:t>
            </w:r>
          </w:p>
        </w:tc>
        <w:tc>
          <w:tcPr>
            <w:tcW w:w="2416" w:type="dxa"/>
            <w:shd w:fill="FFFFFF"/>
          </w:tcPr>
          <w:p>
            <w:r>
              <w:t xml:space="preserve">Select a product and add to cart</w:t>
            </w:r>
          </w:p>
        </w:tc>
        <w:tc>
          <w:tcPr>
            <w:tcW w:w="2416" w:type="dxa"/>
            <w:shd w:fill="FFFFFF"/>
          </w:tcPr>
          <w:p>
            <w:r>
              <w:t xml:space="preserve">Product ID/quantity go to cart API and cart screen shows item</w:t>
            </w:r>
          </w:p>
        </w:tc>
        <w:tc>
          <w:tcPr>
            <w:tcW w:w="2416" w:type="dxa"/>
            <w:shd w:fill="FFFFFF"/>
          </w:tcPr>
          <w:p>
            <w:r>
              <w:t xml:space="preserve">Web cart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DF-003</w:t>
            </w:r>
          </w:p>
        </w:tc>
        <w:tc>
          <w:tcPr>
            <w:tcW w:w="2416" w:type="dxa"/>
            <w:shd w:fill="FFFFFF"/>
          </w:tcPr>
          <w:p>
            <w:r>
              <w:t xml:space="preserve">Checkout dataflow</w:t>
            </w:r>
          </w:p>
        </w:tc>
        <w:tc>
          <w:tcPr>
            <w:tcW w:w="2416" w:type="dxa"/>
            <w:shd w:fill="FFFFFF"/>
          </w:tcPr>
          <w:p>
            <w:r>
              <w:t xml:space="preserve">Cart has item</w:t>
            </w:r>
          </w:p>
        </w:tc>
        <w:tc>
          <w:tcPr>
            <w:tcW w:w="2416" w:type="dxa"/>
            <w:shd w:fill="FFFFFF"/>
          </w:tcPr>
          <w:p>
            <w:r>
              <w:t xml:space="preserve">Proceed to checkout and place order</w:t>
            </w:r>
          </w:p>
        </w:tc>
        <w:tc>
          <w:tcPr>
            <w:tcW w:w="2416" w:type="dxa"/>
            <w:shd w:fill="FFFFFF"/>
          </w:tcPr>
          <w:p>
            <w:r>
              <w:t xml:space="preserve">Cart data goes to checkout API and creates an order</w:t>
            </w:r>
          </w:p>
        </w:tc>
        <w:tc>
          <w:tcPr>
            <w:tcW w:w="2416" w:type="dxa"/>
            <w:shd w:fill="FFFFFF"/>
          </w:tcPr>
          <w:p>
            <w:r>
              <w:t xml:space="preserve">Web checkout success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DF-004</w:t>
            </w:r>
          </w:p>
        </w:tc>
        <w:tc>
          <w:tcPr>
            <w:tcW w:w="2416" w:type="dxa"/>
            <w:shd w:fill="FFFFFF"/>
          </w:tcPr>
          <w:p>
            <w:r>
              <w:t xml:space="preserve">Order tracking dataflow</w:t>
            </w:r>
          </w:p>
        </w:tc>
        <w:tc>
          <w:tcPr>
            <w:tcW w:w="2416" w:type="dxa"/>
            <w:shd w:fill="FFFFFF"/>
          </w:tcPr>
          <w:p>
            <w:r>
              <w:t xml:space="preserve">Order exists</w:t>
            </w:r>
          </w:p>
        </w:tc>
        <w:tc>
          <w:tcPr>
            <w:tcW w:w="2416" w:type="dxa"/>
            <w:shd w:fill="FFFFFF"/>
          </w:tcPr>
          <w:p>
            <w:r>
              <w:t xml:space="preserve">Open order details</w:t>
            </w:r>
          </w:p>
        </w:tc>
        <w:tc>
          <w:tcPr>
            <w:tcW w:w="2416" w:type="dxa"/>
            <w:shd w:fill="FFFFFF"/>
          </w:tcPr>
          <w:p>
            <w:r>
              <w:t xml:space="preserve">Order ID retrieves order details and status timeline</w:t>
            </w:r>
          </w:p>
        </w:tc>
        <w:tc>
          <w:tcPr>
            <w:tcW w:w="2416" w:type="dxa"/>
            <w:shd w:fill="FFFFFF"/>
          </w:tcPr>
          <w:p>
            <w:r>
              <w:t xml:space="preserve">Web order details screen</w:t>
            </w:r>
          </w:p>
        </w:tc>
      </w:tr>
    </w:tbl>
    <w:p>
      <w:pPr>
        <w:pStyle w:val="Heading2"/>
      </w:pPr>
      <w:r>
        <w:t xml:space="preserve">Mobile Dataflow</w:t>
      </w:r>
    </w:p>
    <w:tbl>
      <w:tblPr>
        <w:tblW w:w="0" w:type="auto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r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Case ID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Dataflow Tested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Preconditions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Steps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Expected Result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Evidence To Capture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MDF-001</w:t>
            </w:r>
          </w:p>
        </w:tc>
        <w:tc>
          <w:tcPr>
            <w:tcW w:w="2416" w:type="dxa"/>
            <w:shd w:fill="FFFFFF"/>
          </w:tcPr>
          <w:p>
            <w:r>
              <w:t xml:space="preserve">Mobile login dataflow</w:t>
            </w:r>
          </w:p>
        </w:tc>
        <w:tc>
          <w:tcPr>
            <w:tcW w:w="2416" w:type="dxa"/>
            <w:shd w:fill="FFFFFF"/>
          </w:tcPr>
          <w:p>
            <w:r>
              <w:t xml:space="preserve">Mobile app and backend are running</w:t>
            </w:r>
          </w:p>
        </w:tc>
        <w:tc>
          <w:tcPr>
            <w:tcW w:w="2416" w:type="dxa"/>
            <w:shd w:fill="FFFFFF"/>
          </w:tcPr>
          <w:p>
            <w:r>
              <w:t xml:space="preserve">Login on mobile app</w:t>
            </w:r>
          </w:p>
        </w:tc>
        <w:tc>
          <w:tcPr>
            <w:tcW w:w="2416" w:type="dxa"/>
            <w:shd w:fill="FFFFFF"/>
          </w:tcPr>
          <w:p>
            <w:r>
              <w:t xml:space="preserve">Auth API creates mobile session and home screen appears</w:t>
            </w:r>
          </w:p>
        </w:tc>
        <w:tc>
          <w:tcPr>
            <w:tcW w:w="2416" w:type="dxa"/>
            <w:shd w:fill="FFFFFF"/>
          </w:tcPr>
          <w:p>
            <w:r>
              <w:t xml:space="preserve">Mobile home screen after login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MDF-002</w:t>
            </w:r>
          </w:p>
        </w:tc>
        <w:tc>
          <w:tcPr>
            <w:tcW w:w="2416" w:type="dxa"/>
            <w:shd w:fill="FFFFFF"/>
          </w:tcPr>
          <w:p>
            <w:r>
              <w:t xml:space="preserve">Mobile cart dataflow</w:t>
            </w:r>
          </w:p>
        </w:tc>
        <w:tc>
          <w:tcPr>
            <w:tcW w:w="2416" w:type="dxa"/>
            <w:shd w:fill="FFFFFF"/>
          </w:tcPr>
          <w:p>
            <w:r>
              <w:t xml:space="preserve">Customer is logged in on mobile</w:t>
            </w:r>
          </w:p>
        </w:tc>
        <w:tc>
          <w:tcPr>
            <w:tcW w:w="2416" w:type="dxa"/>
            <w:shd w:fill="FFFFFF"/>
          </w:tcPr>
          <w:p>
            <w:r>
              <w:t xml:space="preserve">Add product to cart and open cart tab</w:t>
            </w:r>
          </w:p>
        </w:tc>
        <w:tc>
          <w:tcPr>
            <w:tcW w:w="2416" w:type="dxa"/>
            <w:shd w:fill="FFFFFF"/>
          </w:tcPr>
          <w:p>
            <w:r>
              <w:t xml:space="preserve">Cart data appears on mobile cart screen</w:t>
            </w:r>
          </w:p>
        </w:tc>
        <w:tc>
          <w:tcPr>
            <w:tcW w:w="2416" w:type="dxa"/>
            <w:shd w:fill="FFFFFF"/>
          </w:tcPr>
          <w:p>
            <w:r>
              <w:t xml:space="preserve">Mobile cart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MDF-003</w:t>
            </w:r>
          </w:p>
        </w:tc>
        <w:tc>
          <w:tcPr>
            <w:tcW w:w="2416" w:type="dxa"/>
            <w:shd w:fill="FFFFFF"/>
          </w:tcPr>
          <w:p>
            <w:r>
              <w:t xml:space="preserve">Mobile checkout dataflow</w:t>
            </w:r>
          </w:p>
        </w:tc>
        <w:tc>
          <w:tcPr>
            <w:tcW w:w="2416" w:type="dxa"/>
            <w:shd w:fill="FFFFFF"/>
          </w:tcPr>
          <w:p>
            <w:r>
              <w:t xml:space="preserve">Mobile cart has item</w:t>
            </w:r>
          </w:p>
        </w:tc>
        <w:tc>
          <w:tcPr>
            <w:tcW w:w="2416" w:type="dxa"/>
            <w:shd w:fill="FFFFFF"/>
          </w:tcPr>
          <w:p>
            <w:r>
              <w:t xml:space="preserve">Place order from mobile cart</w:t>
            </w:r>
          </w:p>
        </w:tc>
        <w:tc>
          <w:tcPr>
            <w:tcW w:w="2416" w:type="dxa"/>
            <w:shd w:fill="FFFFFF"/>
          </w:tcPr>
          <w:p>
            <w:r>
              <w:t xml:space="preserve">Order is created and payment successful screen appears</w:t>
            </w:r>
          </w:p>
        </w:tc>
        <w:tc>
          <w:tcPr>
            <w:tcW w:w="2416" w:type="dxa"/>
            <w:shd w:fill="FFFFFF"/>
          </w:tcPr>
          <w:p>
            <w:r>
              <w:t xml:space="preserve">Mobile checkout success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MDF-004</w:t>
            </w:r>
          </w:p>
        </w:tc>
        <w:tc>
          <w:tcPr>
            <w:tcW w:w="2416" w:type="dxa"/>
            <w:shd w:fill="FFFFFF"/>
          </w:tcPr>
          <w:p>
            <w:r>
              <w:t xml:space="preserve">Mobile order tracking dataflow</w:t>
            </w:r>
          </w:p>
        </w:tc>
        <w:tc>
          <w:tcPr>
            <w:tcW w:w="2416" w:type="dxa"/>
            <w:shd w:fill="FFFFFF"/>
          </w:tcPr>
          <w:p>
            <w:r>
              <w:t xml:space="preserve">Mobile order exists</w:t>
            </w:r>
          </w:p>
        </w:tc>
        <w:tc>
          <w:tcPr>
            <w:tcW w:w="2416" w:type="dxa"/>
            <w:shd w:fill="FFFFFF"/>
          </w:tcPr>
          <w:p>
            <w:r>
              <w:t xml:space="preserve">Open order details</w:t>
            </w:r>
          </w:p>
        </w:tc>
        <w:tc>
          <w:tcPr>
            <w:tcW w:w="2416" w:type="dxa"/>
            <w:shd w:fill="FFFFFF"/>
          </w:tcPr>
          <w:p>
            <w:r>
              <w:t xml:space="preserve">Mobile app displays invoice/status timeline</w:t>
            </w:r>
          </w:p>
        </w:tc>
        <w:tc>
          <w:tcPr>
            <w:tcW w:w="2416" w:type="dxa"/>
            <w:shd w:fill="FFFFFF"/>
          </w:tcPr>
          <w:p>
            <w:r>
              <w:t xml:space="preserve">Mobile order details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MDF-005</w:t>
            </w:r>
          </w:p>
        </w:tc>
        <w:tc>
          <w:tcPr>
            <w:tcW w:w="2416" w:type="dxa"/>
            <w:shd w:fill="FFFFFF"/>
          </w:tcPr>
          <w:p>
            <w:r>
              <w:t xml:space="preserve">Mobile admin dashboard dataflow</w:t>
            </w:r>
          </w:p>
        </w:tc>
        <w:tc>
          <w:tcPr>
            <w:tcW w:w="2416" w:type="dxa"/>
            <w:shd w:fill="FFFFFF"/>
          </w:tcPr>
          <w:p>
            <w:r>
              <w:t xml:space="preserve">Admin account exists</w:t>
            </w:r>
          </w:p>
        </w:tc>
        <w:tc>
          <w:tcPr>
            <w:tcW w:w="2416" w:type="dxa"/>
            <w:shd w:fill="FFFFFF"/>
          </w:tcPr>
          <w:p>
            <w:r>
              <w:t xml:space="preserve">Login as admin on mobile</w:t>
            </w:r>
          </w:p>
        </w:tc>
        <w:tc>
          <w:tcPr>
            <w:tcW w:w="2416" w:type="dxa"/>
            <w:shd w:fill="FFFFFF"/>
          </w:tcPr>
          <w:p>
            <w:r>
              <w:t xml:space="preserve">Admin APIs load dashboard totals</w:t>
            </w:r>
          </w:p>
        </w:tc>
        <w:tc>
          <w:tcPr>
            <w:tcW w:w="2416" w:type="dxa"/>
            <w:shd w:fill="FFFFFF"/>
          </w:tcPr>
          <w:p>
            <w:r>
              <w:t xml:space="preserve">Mobile admin dashboard</w:t>
            </w:r>
          </w:p>
        </w:tc>
      </w:tr>
    </w:tbl>
    <w:p>
      <w:pPr>
        <w:pStyle w:val="Heading1"/>
      </w:pPr>
      <w:r>
        <w:t xml:space="preserve">4. Integration Testing</w:t>
      </w:r>
    </w:p>
    <w:p>
      <w:r>
        <w:t xml:space="preserve">Integration testing checks that different modules communicate correctly as one system.</w:t>
      </w:r>
    </w:p>
    <w:p>
      <w:pPr>
        <w:pStyle w:val="Heading2"/>
      </w:pPr>
      <w:r>
        <w:t xml:space="preserve">Web Integration</w:t>
      </w:r>
    </w:p>
    <w:tbl>
      <w:tblPr>
        <w:tblW w:w="0" w:type="auto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r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Case ID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Integration Tested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Modules Involved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Steps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Expected Result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Evidence To Capture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INT-001</w:t>
            </w:r>
          </w:p>
        </w:tc>
        <w:tc>
          <w:tcPr>
            <w:tcW w:w="2416" w:type="dxa"/>
            <w:shd w:fill="FFFFFF"/>
          </w:tcPr>
          <w:p>
            <w:r>
              <w:t xml:space="preserve">Product catalog integration</w:t>
            </w:r>
          </w:p>
        </w:tc>
        <w:tc>
          <w:tcPr>
            <w:tcW w:w="2416" w:type="dxa"/>
            <w:shd w:fill="FFFFFF"/>
          </w:tcPr>
          <w:p>
            <w:r>
              <w:t xml:space="preserve">Web UI + products API + backend</w:t>
            </w:r>
          </w:p>
        </w:tc>
        <w:tc>
          <w:tcPr>
            <w:tcW w:w="2416" w:type="dxa"/>
            <w:shd w:fill="FFFFFF"/>
          </w:tcPr>
          <w:p>
            <w:r>
              <w:t xml:space="preserve">Open product catalog</w:t>
            </w:r>
          </w:p>
        </w:tc>
        <w:tc>
          <w:tcPr>
            <w:tcW w:w="2416" w:type="dxa"/>
            <w:shd w:fill="FFFFFF"/>
          </w:tcPr>
          <w:p>
            <w:r>
              <w:t xml:space="preserve">Product data loads from backend into web UI</w:t>
            </w:r>
          </w:p>
        </w:tc>
        <w:tc>
          <w:tcPr>
            <w:tcW w:w="2416" w:type="dxa"/>
            <w:shd w:fill="FFFFFF"/>
          </w:tcPr>
          <w:p>
            <w:r>
              <w:t xml:space="preserve">Web product catalog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INT-002</w:t>
            </w:r>
          </w:p>
        </w:tc>
        <w:tc>
          <w:tcPr>
            <w:tcW w:w="2416" w:type="dxa"/>
            <w:shd w:fill="FFFFFF"/>
          </w:tcPr>
          <w:p>
            <w:r>
              <w:t xml:space="preserve">Login integration</w:t>
            </w:r>
          </w:p>
        </w:tc>
        <w:tc>
          <w:tcPr>
            <w:tcW w:w="2416" w:type="dxa"/>
            <w:shd w:fill="FFFFFF"/>
          </w:tcPr>
          <w:p>
            <w:r>
              <w:t xml:space="preserve">Auth form + auth API + session storage</w:t>
            </w:r>
          </w:p>
        </w:tc>
        <w:tc>
          <w:tcPr>
            <w:tcW w:w="2416" w:type="dxa"/>
            <w:shd w:fill="FFFFFF"/>
          </w:tcPr>
          <w:p>
            <w:r>
              <w:t xml:space="preserve">Login as customer</w:t>
            </w:r>
          </w:p>
        </w:tc>
        <w:tc>
          <w:tcPr>
            <w:tcW w:w="2416" w:type="dxa"/>
            <w:shd w:fill="FFFFFF"/>
          </w:tcPr>
          <w:p>
            <w:r>
              <w:t xml:space="preserve">Token/session is stored and logged-in home screen appears</w:t>
            </w:r>
          </w:p>
        </w:tc>
        <w:tc>
          <w:tcPr>
            <w:tcW w:w="2416" w:type="dxa"/>
            <w:shd w:fill="FFFFFF"/>
          </w:tcPr>
          <w:p>
            <w:r>
              <w:t xml:space="preserve">Web home screen after login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INT-003</w:t>
            </w:r>
          </w:p>
        </w:tc>
        <w:tc>
          <w:tcPr>
            <w:tcW w:w="2416" w:type="dxa"/>
            <w:shd w:fill="FFFFFF"/>
          </w:tcPr>
          <w:p>
            <w:r>
              <w:t xml:space="preserve">Product and cart integration</w:t>
            </w:r>
          </w:p>
        </w:tc>
        <w:tc>
          <w:tcPr>
            <w:tcW w:w="2416" w:type="dxa"/>
            <w:shd w:fill="FFFFFF"/>
          </w:tcPr>
          <w:p>
            <w:r>
              <w:t xml:space="preserve">Products API + cart API + cart UI</w:t>
            </w:r>
          </w:p>
        </w:tc>
        <w:tc>
          <w:tcPr>
            <w:tcW w:w="2416" w:type="dxa"/>
            <w:shd w:fill="FFFFFF"/>
          </w:tcPr>
          <w:p>
            <w:r>
              <w:t xml:space="preserve">Add product to cart and open cart page</w:t>
            </w:r>
          </w:p>
        </w:tc>
        <w:tc>
          <w:tcPr>
            <w:tcW w:w="2416" w:type="dxa"/>
            <w:shd w:fill="FFFFFF"/>
          </w:tcPr>
          <w:p>
            <w:r>
              <w:t xml:space="preserve">Selected product appears in cart</w:t>
            </w:r>
          </w:p>
        </w:tc>
        <w:tc>
          <w:tcPr>
            <w:tcW w:w="2416" w:type="dxa"/>
            <w:shd w:fill="FFFFFF"/>
          </w:tcPr>
          <w:p>
            <w:r>
              <w:t xml:space="preserve">Web cart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INT-004</w:t>
            </w:r>
          </w:p>
        </w:tc>
        <w:tc>
          <w:tcPr>
            <w:tcW w:w="2416" w:type="dxa"/>
            <w:shd w:fill="FFFFFF"/>
          </w:tcPr>
          <w:p>
            <w:r>
              <w:t xml:space="preserve">Checkout integration</w:t>
            </w:r>
          </w:p>
        </w:tc>
        <w:tc>
          <w:tcPr>
            <w:tcW w:w="2416" w:type="dxa"/>
            <w:shd w:fill="FFFFFF"/>
          </w:tcPr>
          <w:p>
            <w:r>
              <w:t xml:space="preserve">Cart + checkout API + simulated payment + orders API</w:t>
            </w:r>
          </w:p>
        </w:tc>
        <w:tc>
          <w:tcPr>
            <w:tcW w:w="2416" w:type="dxa"/>
            <w:shd w:fill="FFFFFF"/>
          </w:tcPr>
          <w:p>
            <w:r>
              <w:t xml:space="preserve">Checkout cart item</w:t>
            </w:r>
          </w:p>
        </w:tc>
        <w:tc>
          <w:tcPr>
            <w:tcW w:w="2416" w:type="dxa"/>
            <w:shd w:fill="FFFFFF"/>
          </w:tcPr>
          <w:p>
            <w:r>
              <w:t xml:space="preserve">Paid order is created and success page appears</w:t>
            </w:r>
          </w:p>
        </w:tc>
        <w:tc>
          <w:tcPr>
            <w:tcW w:w="2416" w:type="dxa"/>
            <w:shd w:fill="FFFFFF"/>
          </w:tcPr>
          <w:p>
            <w:r>
              <w:t xml:space="preserve">Web payment success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INT-005</w:t>
            </w:r>
          </w:p>
        </w:tc>
        <w:tc>
          <w:tcPr>
            <w:tcW w:w="2416" w:type="dxa"/>
            <w:shd w:fill="FFFFFF"/>
          </w:tcPr>
          <w:p>
            <w:r>
              <w:t xml:space="preserve">Admin dashboard integration</w:t>
            </w:r>
          </w:p>
        </w:tc>
        <w:tc>
          <w:tcPr>
            <w:tcW w:w="2416" w:type="dxa"/>
            <w:shd w:fill="FFFFFF"/>
          </w:tcPr>
          <w:p>
            <w:r>
              <w:t xml:space="preserve">Admin auth + protected admin APIs + dashboard UI</w:t>
            </w:r>
          </w:p>
        </w:tc>
        <w:tc>
          <w:tcPr>
            <w:tcW w:w="2416" w:type="dxa"/>
            <w:shd w:fill="FFFFFF"/>
          </w:tcPr>
          <w:p>
            <w:r>
              <w:t xml:space="preserve">Login as admin and open dashboard</w:t>
            </w:r>
          </w:p>
        </w:tc>
        <w:tc>
          <w:tcPr>
            <w:tcW w:w="2416" w:type="dxa"/>
            <w:shd w:fill="FFFFFF"/>
          </w:tcPr>
          <w:p>
            <w:r>
              <w:t xml:space="preserve">Summary/users/products/orders data loads</w:t>
            </w:r>
          </w:p>
        </w:tc>
        <w:tc>
          <w:tcPr>
            <w:tcW w:w="2416" w:type="dxa"/>
            <w:shd w:fill="FFFFFF"/>
          </w:tcPr>
          <w:p>
            <w:r>
              <w:t xml:space="preserve">Web admin summary/dashboard</w:t>
            </w:r>
          </w:p>
        </w:tc>
      </w:tr>
    </w:tbl>
    <w:p>
      <w:pPr>
        <w:pStyle w:val="Heading2"/>
      </w:pPr>
      <w:r>
        <w:t xml:space="preserve">Mobile Integration</w:t>
      </w:r>
    </w:p>
    <w:tbl>
      <w:tblPr>
        <w:tblW w:w="0" w:type="auto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r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Case ID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Integration Tested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Modules Involved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Test Steps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Expected Result</w:t>
            </w:r>
          </w:p>
        </w:tc>
        <w:tc>
          <w:tcPr>
            <w:tcW w:w="2416" w:type="dxa"/>
            <w:shd w:fill="D9EAF7"/>
          </w:tcPr>
          <w:p>
            <w:r>
              <w:rPr>
                <w:b/>
                <w:color w:val="07142A"/>
              </w:rPr>
              <w:t xml:space="preserve">Evidence To Capture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MINT-001</w:t>
            </w:r>
          </w:p>
        </w:tc>
        <w:tc>
          <w:tcPr>
            <w:tcW w:w="2416" w:type="dxa"/>
            <w:shd w:fill="FFFFFF"/>
          </w:tcPr>
          <w:p>
            <w:r>
              <w:t xml:space="preserve">Mobile login integration</w:t>
            </w:r>
          </w:p>
        </w:tc>
        <w:tc>
          <w:tcPr>
            <w:tcW w:w="2416" w:type="dxa"/>
            <w:shd w:fill="FFFFFF"/>
          </w:tcPr>
          <w:p>
            <w:r>
              <w:t xml:space="preserve">Mobile auth screen + auth API + mobile session</w:t>
            </w:r>
          </w:p>
        </w:tc>
        <w:tc>
          <w:tcPr>
            <w:tcW w:w="2416" w:type="dxa"/>
            <w:shd w:fill="FFFFFF"/>
          </w:tcPr>
          <w:p>
            <w:r>
              <w:t xml:space="preserve">Login on mobile</w:t>
            </w:r>
          </w:p>
        </w:tc>
        <w:tc>
          <w:tcPr>
            <w:tcW w:w="2416" w:type="dxa"/>
            <w:shd w:fill="FFFFFF"/>
          </w:tcPr>
          <w:p>
            <w:r>
              <w:t xml:space="preserve">Mobile home screen opens with customer session</w:t>
            </w:r>
          </w:p>
        </w:tc>
        <w:tc>
          <w:tcPr>
            <w:tcW w:w="2416" w:type="dxa"/>
            <w:shd w:fill="FFFFFF"/>
          </w:tcPr>
          <w:p>
            <w:r>
              <w:t xml:space="preserve">Mobile home screen after login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MINT-002</w:t>
            </w:r>
          </w:p>
        </w:tc>
        <w:tc>
          <w:tcPr>
            <w:tcW w:w="2416" w:type="dxa"/>
            <w:shd w:fill="FFFFFF"/>
          </w:tcPr>
          <w:p>
            <w:r>
              <w:t xml:space="preserve">Mobile product catalog integration</w:t>
            </w:r>
          </w:p>
        </w:tc>
        <w:tc>
          <w:tcPr>
            <w:tcW w:w="2416" w:type="dxa"/>
            <w:shd w:fill="FFFFFF"/>
          </w:tcPr>
          <w:p>
            <w:r>
              <w:t xml:space="preserve">Mobile UI + products API</w:t>
            </w:r>
          </w:p>
        </w:tc>
        <w:tc>
          <w:tcPr>
            <w:tcW w:w="2416" w:type="dxa"/>
            <w:shd w:fill="FFFFFF"/>
          </w:tcPr>
          <w:p>
            <w:r>
              <w:t xml:space="preserve">Open Products tab</w:t>
            </w:r>
          </w:p>
        </w:tc>
        <w:tc>
          <w:tcPr>
            <w:tcW w:w="2416" w:type="dxa"/>
            <w:shd w:fill="FFFFFF"/>
          </w:tcPr>
          <w:p>
            <w:r>
              <w:t xml:space="preserve">Product catalog loads on mobile</w:t>
            </w:r>
          </w:p>
        </w:tc>
        <w:tc>
          <w:tcPr>
            <w:tcW w:w="2416" w:type="dxa"/>
            <w:shd w:fill="FFFFFF"/>
          </w:tcPr>
          <w:p>
            <w:r>
              <w:t xml:space="preserve">Mobile product catalog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MINT-003</w:t>
            </w:r>
          </w:p>
        </w:tc>
        <w:tc>
          <w:tcPr>
            <w:tcW w:w="2416" w:type="dxa"/>
            <w:shd w:fill="FFFFFF"/>
          </w:tcPr>
          <w:p>
            <w:r>
              <w:t xml:space="preserve">Mobile product and cart integration</w:t>
            </w:r>
          </w:p>
        </w:tc>
        <w:tc>
          <w:tcPr>
            <w:tcW w:w="2416" w:type="dxa"/>
            <w:shd w:fill="FFFFFF"/>
          </w:tcPr>
          <w:p>
            <w:r>
              <w:t xml:space="preserve">Mobile catalog + products API + cart API</w:t>
            </w:r>
          </w:p>
        </w:tc>
        <w:tc>
          <w:tcPr>
            <w:tcW w:w="2416" w:type="dxa"/>
            <w:shd w:fill="FFFFFF"/>
          </w:tcPr>
          <w:p>
            <w:r>
              <w:t xml:space="preserve">Add product to cart</w:t>
            </w:r>
          </w:p>
        </w:tc>
        <w:tc>
          <w:tcPr>
            <w:tcW w:w="2416" w:type="dxa"/>
            <w:shd w:fill="FFFFFF"/>
          </w:tcPr>
          <w:p>
            <w:r>
              <w:t xml:space="preserve">Product appears on mobile cart screen</w:t>
            </w:r>
          </w:p>
        </w:tc>
        <w:tc>
          <w:tcPr>
            <w:tcW w:w="2416" w:type="dxa"/>
            <w:shd w:fill="FFFFFF"/>
          </w:tcPr>
          <w:p>
            <w:r>
              <w:t xml:space="preserve">Mobile cart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MINT-004</w:t>
            </w:r>
          </w:p>
        </w:tc>
        <w:tc>
          <w:tcPr>
            <w:tcW w:w="2416" w:type="dxa"/>
            <w:shd w:fill="FFFFFF"/>
          </w:tcPr>
          <w:p>
            <w:r>
              <w:t xml:space="preserve">Mobile checkout integration</w:t>
            </w:r>
          </w:p>
        </w:tc>
        <w:tc>
          <w:tcPr>
            <w:tcW w:w="2416" w:type="dxa"/>
            <w:shd w:fill="FFFFFF"/>
          </w:tcPr>
          <w:p>
            <w:r>
              <w:t xml:space="preserve">Mobile cart + checkout API + orders API</w:t>
            </w:r>
          </w:p>
        </w:tc>
        <w:tc>
          <w:tcPr>
            <w:tcW w:w="2416" w:type="dxa"/>
            <w:shd w:fill="FFFFFF"/>
          </w:tcPr>
          <w:p>
            <w:r>
              <w:t xml:space="preserve">Place order from mobile cart</w:t>
            </w:r>
          </w:p>
        </w:tc>
        <w:tc>
          <w:tcPr>
            <w:tcW w:w="2416" w:type="dxa"/>
            <w:shd w:fill="FFFFFF"/>
          </w:tcPr>
          <w:p>
            <w:r>
              <w:t xml:space="preserve">Payment successful screen appears</w:t>
            </w:r>
          </w:p>
        </w:tc>
        <w:tc>
          <w:tcPr>
            <w:tcW w:w="2416" w:type="dxa"/>
            <w:shd w:fill="FFFFFF"/>
          </w:tcPr>
          <w:p>
            <w:r>
              <w:t xml:space="preserve">Mobile checkout success screen</w:t>
            </w:r>
          </w:p>
        </w:tc>
      </w:tr>
      <w:tr>
        <w:tc>
          <w:tcPr>
            <w:tcW w:w="2416" w:type="dxa"/>
            <w:shd w:fill="FFFFFF"/>
          </w:tcPr>
          <w:p>
            <w:r>
              <w:t xml:space="preserve">MINT-005</w:t>
            </w:r>
          </w:p>
        </w:tc>
        <w:tc>
          <w:tcPr>
            <w:tcW w:w="2416" w:type="dxa"/>
            <w:shd w:fill="FFFFFF"/>
          </w:tcPr>
          <w:p>
            <w:r>
              <w:t xml:space="preserve">Mobile admin integration</w:t>
            </w:r>
          </w:p>
        </w:tc>
        <w:tc>
          <w:tcPr>
            <w:tcW w:w="2416" w:type="dxa"/>
            <w:shd w:fill="FFFFFF"/>
          </w:tcPr>
          <w:p>
            <w:r>
              <w:t xml:space="preserve">Mobile admin UI + admin auth + protected APIs</w:t>
            </w:r>
          </w:p>
        </w:tc>
        <w:tc>
          <w:tcPr>
            <w:tcW w:w="2416" w:type="dxa"/>
            <w:shd w:fill="FFFFFF"/>
          </w:tcPr>
          <w:p>
            <w:r>
              <w:t xml:space="preserve">Login as admin on mobile</w:t>
            </w:r>
          </w:p>
        </w:tc>
        <w:tc>
          <w:tcPr>
            <w:tcW w:w="2416" w:type="dxa"/>
            <w:shd w:fill="FFFFFF"/>
          </w:tcPr>
          <w:p>
            <w:r>
              <w:t xml:space="preserve">Admin dashboard data loads</w:t>
            </w:r>
          </w:p>
        </w:tc>
        <w:tc>
          <w:tcPr>
            <w:tcW w:w="2416" w:type="dxa"/>
            <w:shd w:fill="FFFFFF"/>
          </w:tcPr>
          <w:p>
            <w:r>
              <w:t xml:space="preserve">Mobile admin dashboard</w:t>
            </w:r>
          </w:p>
        </w:tc>
      </w:tr>
    </w:tbl>
    <w:p>
      <w:pPr>
        <w:pStyle w:val="Heading1"/>
      </w:pPr>
      <w:r>
        <w:t xml:space="preserve">Presentation Order</w:t>
      </w:r>
    </w:p>
    <w:p>
      <w:r>
        <w:t xml:space="preserve">1. Start with Postman because it proves the backend API works directly.</w:t>
      </w:r>
    </w:p>
    <w:p>
      <w:r>
        <w:t xml:space="preserve">2. Move to Selenium because it proves the web UI works through browser automation.</w:t>
      </w:r>
    </w:p>
    <w:p>
      <w:r>
        <w:t xml:space="preserve">3. Explain Dataflow testing by following data from input to final output.</w:t>
      </w:r>
    </w:p>
    <w:p>
      <w:r>
        <w:t xml:space="preserve">4. Explain Integration testing by showing modules working together across web and mobile.</w:t>
      </w:r>
    </w:p>
    <w:sectPr>
      <w:pgSz w:w="16838" w:h="11906" w:orient="landscape"/>
      <w:pgMar w:top="720" w:right="540" w:bottom="720" w:left="5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00"/>
    </w:pPr>
    <w:rPr>
      <w:rFonts w:ascii="Arial" w:hAnsi="Arial"/>
      <w:sz w:val="18"/>
      <w:szCs w:val="18"/>
    </w:rPr>
  </w:style>
  <w:style w:type="paragraph" w:styleId="Title">
    <w:name w:val="Title"/>
    <w:pPr>
      <w:spacing w:after="180"/>
    </w:pPr>
    <w:rPr>
      <w:rFonts w:ascii="Arial" w:hAnsi="Arial"/>
      <w:b/>
      <w:color w:val="07142A"/>
      <w:sz w:val="34"/>
    </w:rPr>
  </w:style>
  <w:style w:type="paragraph" w:styleId="Heading1">
    <w:name w:val="heading 1"/>
    <w:basedOn w:val="Normal"/>
    <w:pPr>
      <w:spacing w:before="260" w:after="120"/>
    </w:pPr>
    <w:rPr>
      <w:rFonts w:ascii="Arial" w:hAnsi="Arial"/>
      <w:b/>
      <w:color w:val="0B376B"/>
      <w:sz w:val="26"/>
    </w:rPr>
  </w:style>
  <w:style w:type="paragraph" w:styleId="Heading2">
    <w:name w:val="heading 2"/>
    <w:basedOn w:val="Normal"/>
    <w:pPr>
      <w:spacing w:before="180" w:after="80"/>
    </w:pPr>
    <w:rPr>
      <w:rFonts w:ascii="Arial" w:hAnsi="Arial"/>
      <w:b/>
      <w:color w:val="0E7A78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