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3F57" w:rsidRPr="00713F57" w:rsidRDefault="008C027E" w:rsidP="00713F57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2"/>
          <w:szCs w:val="42"/>
        </w:rPr>
      </w:pPr>
      <w:r>
        <w:fldChar w:fldCharType="begin"/>
      </w:r>
      <w:r>
        <w:instrText xml:space="preserve"> HYPERLINK "https://confluence.ttweb.net/pages/viewpage.action?pageId=59868406" </w:instrText>
      </w:r>
      <w:r>
        <w:fldChar w:fldCharType="separate"/>
      </w:r>
      <w:r w:rsidR="00713F57" w:rsidRPr="00713F57">
        <w:rPr>
          <w:rFonts w:ascii="Segoe UI" w:eastAsia="Times New Roman" w:hAnsi="Segoe UI" w:cs="Segoe UI"/>
          <w:color w:val="172B4D"/>
          <w:spacing w:val="-2"/>
          <w:kern w:val="36"/>
          <w:sz w:val="42"/>
          <w:szCs w:val="42"/>
          <w:u w:val="single"/>
        </w:rPr>
        <w:t>1. LOGIN PROCEDURE (REACT)</w:t>
      </w:r>
      <w:r>
        <w:rPr>
          <w:rFonts w:ascii="Segoe UI" w:eastAsia="Times New Roman" w:hAnsi="Segoe UI" w:cs="Segoe UI"/>
          <w:color w:val="172B4D"/>
          <w:spacing w:val="-2"/>
          <w:kern w:val="36"/>
          <w:sz w:val="42"/>
          <w:szCs w:val="42"/>
          <w:u w:val="single"/>
        </w:rPr>
        <w:fldChar w:fldCharType="end"/>
      </w:r>
    </w:p>
    <w:p w:rsidR="00D065D5" w:rsidRDefault="00713F57">
      <w:r>
        <w:rPr>
          <w:noProof/>
        </w:rPr>
        <w:drawing>
          <wp:inline distT="0" distB="0" distL="0" distR="0">
            <wp:extent cx="5934075" cy="3390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057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57" w:rsidRDefault="00713F57"/>
    <w:p w:rsidR="00713F57" w:rsidRDefault="008C027E" w:rsidP="00713F5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hyperlink r:id="rId8" w:history="1">
        <w:r w:rsidR="00713F57"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>2. HEADER FUNCTIONALITIES (REACT)</w:t>
        </w:r>
      </w:hyperlink>
    </w:p>
    <w:p w:rsidR="00713F57" w:rsidRDefault="00713F57" w:rsidP="00713F5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4075" cy="3124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4075" cy="3562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57" w:rsidRDefault="00713F57">
      <w:r>
        <w:rPr>
          <w:noProof/>
        </w:rPr>
        <w:lastRenderedPageBreak/>
        <w:drawing>
          <wp:inline distT="0" distB="0" distL="0" distR="0">
            <wp:extent cx="5937250" cy="368173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57" w:rsidRDefault="00713F57"/>
    <w:p w:rsidR="00713F57" w:rsidRDefault="008C027E" w:rsidP="00713F5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hyperlink r:id="rId12" w:history="1">
        <w:r w:rsidR="00713F57"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>3. ACCOUNT SETTINGS (REACT)</w:t>
        </w:r>
      </w:hyperlink>
    </w:p>
    <w:p w:rsidR="00713F57" w:rsidRDefault="00713F57" w:rsidP="00713F5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713F57" w:rsidRDefault="00713F57" w:rsidP="00713F5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7250" cy="31699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57" w:rsidRDefault="00713F57" w:rsidP="00713F5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lastRenderedPageBreak/>
        <w:drawing>
          <wp:inline distT="0" distB="0" distL="0" distR="0">
            <wp:extent cx="5937250" cy="3559810"/>
            <wp:effectExtent l="0" t="0" r="635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7250" cy="3535680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7250" cy="23177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57" w:rsidRDefault="00713F57" w:rsidP="00713F5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713F57" w:rsidRDefault="00713F57" w:rsidP="00713F5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713F57" w:rsidRDefault="008C027E" w:rsidP="00713F5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hyperlink r:id="rId17" w:history="1">
        <w:r w:rsidR="00713F57"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>4. OVERVIEW PAGE/LEFT PANEL (REACT)</w:t>
        </w:r>
      </w:hyperlink>
    </w:p>
    <w:p w:rsidR="00713F57" w:rsidRDefault="00713F57" w:rsidP="00713F5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713F57" w:rsidRDefault="00713F57" w:rsidP="00713F5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7250" cy="3559810"/>
            <wp:effectExtent l="0" t="0" r="635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7250" cy="36455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57" w:rsidRDefault="00713F57" w:rsidP="00713F5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lastRenderedPageBreak/>
        <w:drawing>
          <wp:inline distT="0" distB="0" distL="0" distR="0">
            <wp:extent cx="5937250" cy="3633470"/>
            <wp:effectExtent l="0" t="0" r="635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7250" cy="3974465"/>
            <wp:effectExtent l="0" t="0" r="635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57" w:rsidRDefault="00713F57" w:rsidP="00713F5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713F57" w:rsidRDefault="00713F57" w:rsidP="00713F5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lastRenderedPageBreak/>
        <w:drawing>
          <wp:inline distT="0" distB="0" distL="0" distR="0">
            <wp:extent cx="5937250" cy="36576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7250" cy="3706495"/>
            <wp:effectExtent l="0" t="0" r="635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57" w:rsidRDefault="00713F57" w:rsidP="00713F5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7250" cy="316865"/>
            <wp:effectExtent l="0" t="0" r="635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57" w:rsidRDefault="00713F57"/>
    <w:p w:rsidR="00C4137B" w:rsidRDefault="00C4137B"/>
    <w:p w:rsidR="00C4137B" w:rsidRDefault="00C4137B" w:rsidP="00C4137B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  <w:lastRenderedPageBreak/>
        <w:t xml:space="preserve">           </w:t>
      </w:r>
      <w:hyperlink r:id="rId25" w:history="1">
        <w:r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>6. NAVIGATION PAGES (REACT)</w:t>
        </w:r>
      </w:hyperlink>
    </w:p>
    <w:p w:rsidR="00CF5F20" w:rsidRDefault="00CF5F20" w:rsidP="00C4137B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CF5F20" w:rsidRDefault="00BF4DDF" w:rsidP="00C4137B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  <w:t xml:space="preserve">                 </w:t>
      </w:r>
      <w:hyperlink r:id="rId26" w:history="1">
        <w:r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>6.1 EQUITIES (REACT)</w:t>
        </w:r>
      </w:hyperlink>
    </w:p>
    <w:p w:rsidR="00CF5F20" w:rsidRDefault="00CF5F20" w:rsidP="00CF5F20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  <w:t xml:space="preserve">                  </w:t>
      </w:r>
    </w:p>
    <w:p w:rsidR="00166845" w:rsidRDefault="00BF4DDF" w:rsidP="00CF5F20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 wp14:anchorId="1DEC5E4C" wp14:editId="0FEA39B7">
            <wp:extent cx="5943600" cy="3451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F20" w:rsidRDefault="00BF4DDF" w:rsidP="00C4137B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lastRenderedPageBreak/>
        <w:drawing>
          <wp:inline distT="0" distB="0" distL="0" distR="0">
            <wp:extent cx="5943600" cy="3599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37B" w:rsidRDefault="00BF4DDF">
      <w:r>
        <w:rPr>
          <w:noProof/>
        </w:rPr>
        <w:drawing>
          <wp:inline distT="0" distB="0" distL="0" distR="0">
            <wp:extent cx="5930900" cy="3346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DF" w:rsidRDefault="00BF4DDF"/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  <w:t xml:space="preserve">               </w:t>
      </w:r>
      <w:hyperlink r:id="rId30" w:history="1">
        <w:r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>6.2 CURRENCIES (REACT)</w:t>
        </w:r>
      </w:hyperlink>
    </w:p>
    <w:p w:rsidR="00BF4DDF" w:rsidRDefault="00BF4DDF"/>
    <w:p w:rsidR="00BF4DDF" w:rsidRDefault="00BF4DDF">
      <w:r>
        <w:rPr>
          <w:noProof/>
        </w:rPr>
        <w:drawing>
          <wp:inline distT="0" distB="0" distL="0" distR="0">
            <wp:extent cx="5937250" cy="2717165"/>
            <wp:effectExtent l="0" t="0" r="635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DF" w:rsidRDefault="00BF4DDF"/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  <w:lastRenderedPageBreak/>
        <w:t xml:space="preserve">                 </w:t>
      </w:r>
      <w:hyperlink r:id="rId32" w:history="1">
        <w:r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>6.3 COMMODITIES (REACT)</w:t>
        </w:r>
      </w:hyperlink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0900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  <w:t xml:space="preserve">                      </w:t>
      </w:r>
      <w:hyperlink r:id="rId34" w:history="1">
        <w:r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>6.4 BONDS (REACT)</w:t>
        </w:r>
      </w:hyperlink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/>
    <w:p w:rsidR="00BF4DDF" w:rsidRDefault="00BF4DDF">
      <w:r>
        <w:rPr>
          <w:noProof/>
        </w:rPr>
        <w:drawing>
          <wp:inline distT="0" distB="0" distL="0" distR="0">
            <wp:extent cx="5943600" cy="24472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  <w:t xml:space="preserve">                   </w:t>
      </w:r>
      <w:hyperlink r:id="rId36" w:history="1">
        <w:r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>6.5 FUTURES (REACT)</w:t>
        </w:r>
      </w:hyperlink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7250" cy="721360"/>
            <wp:effectExtent l="0" t="0" r="635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  <w:lastRenderedPageBreak/>
        <w:t xml:space="preserve">                  </w:t>
      </w:r>
      <w:hyperlink r:id="rId38" w:history="1">
        <w:r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 xml:space="preserve">6.6 </w:t>
        </w:r>
        <w:proofErr w:type="spellStart"/>
        <w:r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>baha</w:t>
        </w:r>
        <w:proofErr w:type="spellEnd"/>
        <w:r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 xml:space="preserve"> NEWS (REACT)</w:t>
        </w:r>
      </w:hyperlink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43600" cy="3380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43600" cy="20866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/>
    <w:p w:rsidR="00BF4DDF" w:rsidRDefault="00BF4DDF"/>
    <w:p w:rsidR="00BF4DDF" w:rsidRDefault="00BF4DDF"/>
    <w:p w:rsidR="00BF4DDF" w:rsidRDefault="00BF4DDF"/>
    <w:p w:rsidR="00BF4DDF" w:rsidRDefault="00BF4DDF"/>
    <w:p w:rsidR="00BF4DDF" w:rsidRDefault="00BF4DDF"/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  <w:lastRenderedPageBreak/>
        <w:t xml:space="preserve">                </w:t>
      </w:r>
      <w:hyperlink r:id="rId41" w:history="1">
        <w:r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>6.7 WORKSPACE (REACT)</w:t>
        </w:r>
      </w:hyperlink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0900" cy="30460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7250" cy="341312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lastRenderedPageBreak/>
        <w:drawing>
          <wp:inline distT="0" distB="0" distL="0" distR="0">
            <wp:extent cx="5937250" cy="274955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  <w:t xml:space="preserve">                </w:t>
      </w:r>
      <w:hyperlink r:id="rId45" w:history="1">
        <w:r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>6.8 WATCHLIST (REACT)</w:t>
        </w:r>
      </w:hyperlink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7250" cy="261429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lastRenderedPageBreak/>
        <w:drawing>
          <wp:inline distT="0" distB="0" distL="0" distR="0">
            <wp:extent cx="5937250" cy="309118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7250" cy="2035175"/>
            <wp:effectExtent l="0" t="0" r="635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  <w:t xml:space="preserve">                 </w:t>
      </w: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  <w:lastRenderedPageBreak/>
        <w:t xml:space="preserve">                      </w:t>
      </w:r>
      <w:hyperlink r:id="rId49" w:history="1">
        <w:r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>6.10 FUNDS (REACT)</w:t>
        </w:r>
      </w:hyperlink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0900" cy="38957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  <w:t xml:space="preserve">            </w:t>
      </w:r>
      <w:hyperlink r:id="rId51" w:history="1">
        <w:r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>6.11 MONEY MARKETS (REACT)</w:t>
        </w:r>
      </w:hyperlink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43600" cy="23310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  <w:lastRenderedPageBreak/>
        <w:t xml:space="preserve">                 </w:t>
      </w:r>
      <w:hyperlink r:id="rId53" w:history="1">
        <w:r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>6.12 PORTFOLIO (REACT)</w:t>
        </w:r>
      </w:hyperlink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43600" cy="34645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DF" w:rsidRDefault="00B80BA3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0900" cy="38119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BA3" w:rsidRDefault="00B80BA3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lastRenderedPageBreak/>
        <w:drawing>
          <wp:inline distT="0" distB="0" distL="0" distR="0">
            <wp:extent cx="5930900" cy="31489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BA3" w:rsidRDefault="00B80BA3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80BA3" w:rsidRDefault="00B80BA3" w:rsidP="00B80BA3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  <w:t xml:space="preserve">                    </w:t>
      </w:r>
      <w:hyperlink r:id="rId57" w:history="1">
        <w:r>
          <w:rPr>
            <w:rStyle w:val="Hyperlink"/>
            <w:rFonts w:ascii="Segoe UI" w:hAnsi="Segoe UI" w:cs="Segoe UI"/>
            <w:b w:val="0"/>
            <w:bCs w:val="0"/>
            <w:color w:val="172B4D"/>
            <w:spacing w:val="-2"/>
            <w:sz w:val="42"/>
            <w:szCs w:val="42"/>
          </w:rPr>
          <w:t>6.13 SCREENER (REACT)</w:t>
        </w:r>
      </w:hyperlink>
    </w:p>
    <w:p w:rsidR="00B80BA3" w:rsidRDefault="00B80BA3" w:rsidP="00B80BA3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80BA3" w:rsidRDefault="002F4744" w:rsidP="00B80BA3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  <w:r>
        <w:rPr>
          <w:rFonts w:ascii="Segoe UI" w:hAnsi="Segoe UI" w:cs="Segoe UI"/>
          <w:b w:val="0"/>
          <w:bCs w:val="0"/>
          <w:noProof/>
          <w:color w:val="172B4D"/>
          <w:spacing w:val="-2"/>
          <w:sz w:val="42"/>
          <w:szCs w:val="42"/>
        </w:rPr>
        <w:drawing>
          <wp:inline distT="0" distB="0" distL="0" distR="0">
            <wp:extent cx="5937250" cy="3168015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BA3" w:rsidRDefault="00B80BA3" w:rsidP="00BF4DDF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42"/>
          <w:szCs w:val="42"/>
        </w:rPr>
      </w:pPr>
    </w:p>
    <w:p w:rsidR="00BF4DDF" w:rsidRDefault="00BF4DDF">
      <w:bookmarkStart w:id="0" w:name="_GoBack"/>
      <w:bookmarkEnd w:id="0"/>
    </w:p>
    <w:sectPr w:rsidR="00BF4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027E" w:rsidRDefault="008C027E" w:rsidP="00BF4DDF">
      <w:pPr>
        <w:spacing w:after="0" w:line="240" w:lineRule="auto"/>
      </w:pPr>
      <w:r>
        <w:separator/>
      </w:r>
    </w:p>
  </w:endnote>
  <w:endnote w:type="continuationSeparator" w:id="0">
    <w:p w:rsidR="008C027E" w:rsidRDefault="008C027E" w:rsidP="00BF4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027E" w:rsidRDefault="008C027E" w:rsidP="00BF4DDF">
      <w:pPr>
        <w:spacing w:after="0" w:line="240" w:lineRule="auto"/>
      </w:pPr>
      <w:r>
        <w:separator/>
      </w:r>
    </w:p>
  </w:footnote>
  <w:footnote w:type="continuationSeparator" w:id="0">
    <w:p w:rsidR="008C027E" w:rsidRDefault="008C027E" w:rsidP="00BF4D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F57"/>
    <w:rsid w:val="00166845"/>
    <w:rsid w:val="002F4744"/>
    <w:rsid w:val="00713F57"/>
    <w:rsid w:val="008C027E"/>
    <w:rsid w:val="00B80BA3"/>
    <w:rsid w:val="00BF4DDF"/>
    <w:rsid w:val="00C4137B"/>
    <w:rsid w:val="00CF5F20"/>
    <w:rsid w:val="00D0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734C4"/>
  <w15:chartTrackingRefBased/>
  <w15:docId w15:val="{2A1D869C-647D-4C3E-93F9-05CF5EB08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13F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3F5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713F5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F4D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4DDF"/>
  </w:style>
  <w:style w:type="paragraph" w:styleId="Footer">
    <w:name w:val="footer"/>
    <w:basedOn w:val="Normal"/>
    <w:link w:val="FooterChar"/>
    <w:uiPriority w:val="99"/>
    <w:unhideWhenUsed/>
    <w:rsid w:val="00BF4D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4D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confluence.ttweb.net/pages/viewpage.action?pageId=63931615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3.png"/><Relationship Id="rId34" Type="http://schemas.openxmlformats.org/officeDocument/2006/relationships/hyperlink" Target="https://confluence.ttweb.net/pages/viewpage.action?pageId=63931637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hyperlink" Target="https://confluence.ttweb.net/pages/viewpage.action?pageId=63931469" TargetMode="External"/><Relationship Id="rId17" Type="http://schemas.openxmlformats.org/officeDocument/2006/relationships/hyperlink" Target="https://confluence.ttweb.net/pages/viewpage.action?pageId=63931479" TargetMode="External"/><Relationship Id="rId25" Type="http://schemas.openxmlformats.org/officeDocument/2006/relationships/hyperlink" Target="https://confluence.ttweb.net/pages/viewpage.action?pageId=63931559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s://confluence.ttweb.net/pages/viewpage.action?pageId=63931641" TargetMode="External"/><Relationship Id="rId46" Type="http://schemas.openxmlformats.org/officeDocument/2006/relationships/image" Target="media/image29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hyperlink" Target="https://confluence.ttweb.net/pages/viewpage.action?pageId=63931651" TargetMode="External"/><Relationship Id="rId54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confluence.ttweb.net/pages/viewpage.action?pageId=63931635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hyperlink" Target="https://confluence.ttweb.net/pages/viewpage.action?pageId=63931657" TargetMode="External"/><Relationship Id="rId53" Type="http://schemas.openxmlformats.org/officeDocument/2006/relationships/hyperlink" Target="https://confluence.ttweb.net/pages/viewpage.action?pageId=69862579" TargetMode="External"/><Relationship Id="rId58" Type="http://schemas.openxmlformats.org/officeDocument/2006/relationships/image" Target="media/image3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hyperlink" Target="https://confluence.ttweb.net/pages/viewpage.action?pageId=63931639" TargetMode="External"/><Relationship Id="rId49" Type="http://schemas.openxmlformats.org/officeDocument/2006/relationships/hyperlink" Target="https://confluence.ttweb.net/pages/viewpage.action?pageId=67141978" TargetMode="External"/><Relationship Id="rId57" Type="http://schemas.openxmlformats.org/officeDocument/2006/relationships/hyperlink" Target="https://confluence.ttweb.net/pages/viewpage.action?pageId=7481010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image" Target="media/image33.png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hyperlink" Target="https://confluence.ttweb.net/pages/viewpage.action?pageId=63931633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image" Target="media/image36.png"/><Relationship Id="rId8" Type="http://schemas.openxmlformats.org/officeDocument/2006/relationships/hyperlink" Target="https://confluence.ttweb.net/pages/viewpage.action?pageId=59868425" TargetMode="External"/><Relationship Id="rId51" Type="http://schemas.openxmlformats.org/officeDocument/2006/relationships/hyperlink" Target="https://confluence.ttweb.net/pages/viewpage.action?pageId=69862516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17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Bojan Colic</dc:creator>
  <cp:keywords/>
  <dc:description/>
  <cp:lastModifiedBy>Bojan Colic</cp:lastModifiedBy>
  <cp:revision>4</cp:revision>
  <dcterms:created xsi:type="dcterms:W3CDTF">2024-03-01T16:20:00Z</dcterms:created>
  <dcterms:modified xsi:type="dcterms:W3CDTF">2024-03-22T14:02:00Z</dcterms:modified>
</cp:coreProperties>
</file>