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1.xml" ContentType="application/inkml+xml"/>
  <Override PartName="/word/ink/ink2.xml" ContentType="application/inkml+xml"/>
  <Override PartName="/word/ink/ink3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5DarkAccent3"/>
        <w:tblpPr w:leftFromText="180" w:rightFromText="180" w:vertAnchor="page" w:horzAnchor="margin" w:tblpY="406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5679"/>
        <w:gridCol w:w="2583"/>
      </w:tblGrid>
      <w:tr w:rsidR="007C7ECD" w14:paraId="5D7E460E" w14:textId="77777777" w:rsidTr="0038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14:paraId="69A0EBAD" w14:textId="62F7837D" w:rsidR="007C7ECD" w:rsidRPr="007C7ECD" w:rsidRDefault="007C7ECD" w:rsidP="008F45D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sr-Cyrl-RS"/>
              </w:rPr>
            </w:pPr>
            <w:r w:rsidRPr="007C7EC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lang w:val="sr-Cyrl-RS"/>
              </w:rPr>
              <w:t>Пројектна повеља</w:t>
            </w:r>
          </w:p>
        </w:tc>
      </w:tr>
      <w:tr w:rsidR="006C1918" w:rsidRPr="00992F68" w14:paraId="5E81E8CB" w14:textId="77777777" w:rsidTr="003873E0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</w:tcBorders>
          </w:tcPr>
          <w:p w14:paraId="0E02B8CB" w14:textId="77777777" w:rsidR="006C1918" w:rsidRPr="008F7E7C" w:rsidRDefault="006C1918" w:rsidP="008F45DB">
            <w:pPr>
              <w:jc w:val="center"/>
              <w:rPr>
                <w:rFonts w:cstheme="minorHAnsi"/>
                <w:sz w:val="24"/>
                <w:szCs w:val="24"/>
                <w:lang w:val="sr-Cyrl-RS"/>
              </w:rPr>
            </w:pPr>
          </w:p>
          <w:p w14:paraId="33512CF4" w14:textId="19780948" w:rsidR="006C1918" w:rsidRPr="008F7E7C" w:rsidRDefault="006C1918" w:rsidP="008F45D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7E7C">
              <w:rPr>
                <w:rFonts w:cstheme="minorHAnsi"/>
                <w:sz w:val="24"/>
                <w:szCs w:val="24"/>
                <w:lang w:val="sr-Cyrl-RS"/>
              </w:rPr>
              <w:t>Назив пројекта</w:t>
            </w:r>
          </w:p>
        </w:tc>
        <w:tc>
          <w:tcPr>
            <w:tcW w:w="8262" w:type="dxa"/>
            <w:gridSpan w:val="2"/>
            <w:tcBorders>
              <w:top w:val="nil"/>
            </w:tcBorders>
          </w:tcPr>
          <w:p w14:paraId="2D08D836" w14:textId="77777777" w:rsidR="006C1918" w:rsidRPr="008F7E7C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</w:p>
          <w:p w14:paraId="4C3669B3" w14:textId="0E035894" w:rsidR="006C1918" w:rsidRPr="00992F68" w:rsidRDefault="00992F68" w:rsidP="00B16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Cyrl-RS"/>
              </w:rPr>
            </w:pPr>
            <w:r>
              <w:rPr>
                <w:rFonts w:cstheme="minorHAnsi"/>
                <w:color w:val="4F6228" w:themeColor="accent3" w:themeShade="80"/>
                <w:sz w:val="24"/>
                <w:szCs w:val="24"/>
                <w:lang w:val="sr-Cyrl-RS"/>
              </w:rPr>
              <w:t>Обнова и реви</w:t>
            </w:r>
            <w:r w:rsidR="00086344">
              <w:rPr>
                <w:rFonts w:cstheme="minorHAnsi"/>
                <w:color w:val="4F6228" w:themeColor="accent3" w:themeShade="80"/>
                <w:sz w:val="24"/>
                <w:szCs w:val="24"/>
                <w:lang w:val="sr-Cyrl-RS"/>
              </w:rPr>
              <w:t>тализација клупа</w:t>
            </w:r>
            <w:r>
              <w:rPr>
                <w:rFonts w:cstheme="minorHAnsi"/>
                <w:color w:val="4F6228" w:themeColor="accent3" w:themeShade="80"/>
                <w:sz w:val="24"/>
                <w:szCs w:val="24"/>
                <w:lang w:val="sr-Cyrl-RS"/>
              </w:rPr>
              <w:t xml:space="preserve"> </w:t>
            </w:r>
            <w:r w:rsidR="00B16498">
              <w:rPr>
                <w:rFonts w:cstheme="minorHAnsi"/>
                <w:color w:val="4F6228" w:themeColor="accent3" w:themeShade="80"/>
                <w:sz w:val="24"/>
                <w:szCs w:val="24"/>
                <w:lang w:val="sr-Cyrl-RS"/>
              </w:rPr>
              <w:t>н</w:t>
            </w:r>
            <w:r w:rsidR="00086344">
              <w:rPr>
                <w:rFonts w:cstheme="minorHAnsi"/>
                <w:color w:val="4F6228" w:themeColor="accent3" w:themeShade="80"/>
                <w:sz w:val="24"/>
                <w:szCs w:val="24"/>
                <w:lang w:val="sr-Cyrl-RS"/>
              </w:rPr>
              <w:t>о</w:t>
            </w:r>
            <w:r w:rsidR="00B16498">
              <w:rPr>
                <w:rFonts w:cstheme="minorHAnsi"/>
                <w:color w:val="4F6228" w:themeColor="accent3" w:themeShade="80"/>
                <w:sz w:val="24"/>
                <w:szCs w:val="24"/>
                <w:lang w:val="sr-Cyrl-RS"/>
              </w:rPr>
              <w:t>вобеоградског блока</w:t>
            </w:r>
            <w:r>
              <w:rPr>
                <w:rFonts w:cstheme="minorHAnsi"/>
                <w:color w:val="4F6228" w:themeColor="accent3" w:themeShade="80"/>
                <w:sz w:val="24"/>
                <w:szCs w:val="24"/>
                <w:lang w:val="sr-Cyrl-RS"/>
              </w:rPr>
              <w:t xml:space="preserve"> 23</w:t>
            </w:r>
          </w:p>
        </w:tc>
      </w:tr>
      <w:tr w:rsidR="006C1918" w:rsidRPr="00992F68" w14:paraId="6DDDA2FB" w14:textId="77777777" w:rsidTr="003873E0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739862" w14:textId="77777777" w:rsidR="006C1918" w:rsidRPr="006C1918" w:rsidRDefault="006C1918" w:rsidP="008F45DB">
            <w:pPr>
              <w:rPr>
                <w:rFonts w:cstheme="minorHAnsi"/>
                <w:lang w:val="sr-Cyrl-RS"/>
              </w:rPr>
            </w:pPr>
          </w:p>
          <w:p w14:paraId="38CC9BBF" w14:textId="4DA9C077" w:rsidR="006C1918" w:rsidRPr="006C1918" w:rsidRDefault="006C1918" w:rsidP="008F45DB">
            <w:pPr>
              <w:jc w:val="center"/>
              <w:rPr>
                <w:rFonts w:cstheme="minorHAnsi"/>
              </w:rPr>
            </w:pPr>
            <w:r w:rsidRPr="003D3757">
              <w:rPr>
                <w:rFonts w:cstheme="minorHAnsi"/>
                <w:b w:val="0"/>
                <w:bCs w:val="0"/>
                <w:lang w:val="sr-Cyrl-RS"/>
              </w:rPr>
              <w:t>Основ пројекта</w:t>
            </w:r>
          </w:p>
        </w:tc>
        <w:tc>
          <w:tcPr>
            <w:tcW w:w="8262" w:type="dxa"/>
            <w:gridSpan w:val="2"/>
          </w:tcPr>
          <w:p w14:paraId="1C7FCCB9" w14:textId="0D09BB3A" w:rsidR="006C1918" w:rsidRPr="00992F68" w:rsidRDefault="006C1918" w:rsidP="00B164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lang w:val="sr-Cyrl-RS"/>
              </w:rPr>
              <w:t xml:space="preserve">Основ за покретања пројекта </w:t>
            </w:r>
            <w:r>
              <w:rPr>
                <w:rFonts w:cstheme="minorHAnsi"/>
                <w:lang w:val="sr-Cyrl-RS"/>
              </w:rPr>
              <w:t xml:space="preserve">је </w:t>
            </w:r>
            <w:r w:rsidR="00992F68">
              <w:rPr>
                <w:rFonts w:cstheme="minorHAnsi"/>
                <w:lang w:val="sr-Cyrl-RS"/>
              </w:rPr>
              <w:t>обнова и улепшавање као и остваривање пуне фунц</w:t>
            </w:r>
            <w:r w:rsidR="00086344">
              <w:rPr>
                <w:rFonts w:cstheme="minorHAnsi"/>
                <w:lang w:val="sr-Cyrl-RS"/>
              </w:rPr>
              <w:t>ионалности клупа у</w:t>
            </w:r>
            <w:r w:rsidR="00992F68">
              <w:rPr>
                <w:rFonts w:cstheme="minorHAnsi"/>
                <w:lang w:val="sr-Cyrl-RS"/>
              </w:rPr>
              <w:t xml:space="preserve"> сврху побољшавања животних услова </w:t>
            </w:r>
            <w:r w:rsidR="00C41CED">
              <w:rPr>
                <w:rFonts w:cstheme="minorHAnsi"/>
                <w:lang w:val="sr-Cyrl-RS"/>
              </w:rPr>
              <w:t xml:space="preserve">и конфора </w:t>
            </w:r>
            <w:r w:rsidR="00992F68">
              <w:rPr>
                <w:rFonts w:cstheme="minorHAnsi"/>
                <w:lang w:val="sr-Cyrl-RS"/>
              </w:rPr>
              <w:t xml:space="preserve">станара </w:t>
            </w:r>
            <w:r w:rsidR="00B16498">
              <w:rPr>
                <w:rFonts w:cstheme="minorHAnsi"/>
                <w:lang w:val="sr-Cyrl-RS"/>
              </w:rPr>
              <w:t>новобеоградског блока</w:t>
            </w:r>
            <w:r w:rsidR="00992F68">
              <w:rPr>
                <w:rFonts w:cstheme="minorHAnsi"/>
                <w:lang w:val="sr-Cyrl-RS"/>
              </w:rPr>
              <w:t xml:space="preserve"> 23. </w:t>
            </w:r>
          </w:p>
        </w:tc>
      </w:tr>
      <w:tr w:rsidR="006C1918" w:rsidRPr="00992F68" w14:paraId="702B760F" w14:textId="77777777" w:rsidTr="00992F68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6AC265DA" w14:textId="1755BE9B" w:rsidR="006C1918" w:rsidRPr="006C1918" w:rsidRDefault="006C1918" w:rsidP="00992F68">
            <w:pPr>
              <w:jc w:val="center"/>
              <w:rPr>
                <w:rFonts w:cstheme="minorHAnsi"/>
              </w:rPr>
            </w:pPr>
            <w:r w:rsidRPr="006C1918">
              <w:rPr>
                <w:rFonts w:cstheme="minorHAnsi"/>
                <w:b w:val="0"/>
                <w:bCs w:val="0"/>
                <w:lang w:val="sr-Cyrl-RS"/>
              </w:rPr>
              <w:t>Циљ и обим пројекта</w:t>
            </w:r>
          </w:p>
        </w:tc>
        <w:tc>
          <w:tcPr>
            <w:tcW w:w="8262" w:type="dxa"/>
            <w:gridSpan w:val="2"/>
            <w:vAlign w:val="center"/>
          </w:tcPr>
          <w:p w14:paraId="3ECA40F9" w14:textId="192ADAE2" w:rsidR="00992F68" w:rsidRPr="00992F68" w:rsidRDefault="00992F68" w:rsidP="00B16498">
            <w:pPr>
              <w:shd w:val="clear" w:color="auto" w:fill="EAF1DD" w:themeFill="accent3" w:themeFillTint="3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EAF1DD" w:themeFill="accent3" w:themeFillTint="33"/>
                <w:lang w:val="sr-Cyrl-RS"/>
              </w:rPr>
            </w:pPr>
            <w:r>
              <w:rPr>
                <w:rFonts w:cstheme="minorHAnsi"/>
                <w:shd w:val="clear" w:color="auto" w:fill="EAF1DD" w:themeFill="accent3" w:themeFillTint="33"/>
                <w:lang w:val="sr-Cyrl-RS"/>
              </w:rPr>
              <w:t>Обнова и реви</w:t>
            </w:r>
            <w:r w:rsidR="00086344">
              <w:rPr>
                <w:rFonts w:cstheme="minorHAnsi"/>
                <w:shd w:val="clear" w:color="auto" w:fill="EAF1DD" w:themeFill="accent3" w:themeFillTint="33"/>
                <w:lang w:val="sr-Cyrl-RS"/>
              </w:rPr>
              <w:t>тализација клупа</w:t>
            </w:r>
            <w:r>
              <w:rPr>
                <w:rFonts w:cstheme="minorHAnsi"/>
                <w:shd w:val="clear" w:color="auto" w:fill="EAF1DD" w:themeFill="accent3" w:themeFillTint="33"/>
                <w:lang w:val="sr-Cyrl-RS"/>
              </w:rPr>
              <w:t xml:space="preserve"> има за циљ подстицај станара </w:t>
            </w:r>
            <w:r w:rsidR="00B16498">
              <w:rPr>
                <w:rFonts w:cstheme="minorHAnsi"/>
                <w:shd w:val="clear" w:color="auto" w:fill="EAF1DD" w:themeFill="accent3" w:themeFillTint="33"/>
                <w:lang w:val="sr-Cyrl-RS"/>
              </w:rPr>
              <w:t>новобеоградског блока</w:t>
            </w:r>
            <w:r>
              <w:rPr>
                <w:rFonts w:cstheme="minorHAnsi"/>
                <w:shd w:val="clear" w:color="auto" w:fill="EAF1DD" w:themeFill="accent3" w:themeFillTint="33"/>
                <w:lang w:val="sr-Cyrl-RS"/>
              </w:rPr>
              <w:t xml:space="preserve"> 23 да проводе више времена напољу у данима погодних временских услова што би довело до здравијег живота станара, повећане физичке активности и  повећаног обима социјализације</w:t>
            </w:r>
            <w:r w:rsidR="006C1918" w:rsidRPr="003D3757">
              <w:rPr>
                <w:rFonts w:cstheme="minorHAnsi"/>
                <w:shd w:val="clear" w:color="auto" w:fill="EAF1DD" w:themeFill="accent3" w:themeFillTint="33"/>
                <w:lang w:val="sr-Cyrl-RS"/>
              </w:rPr>
              <w:t>.</w:t>
            </w:r>
          </w:p>
        </w:tc>
      </w:tr>
      <w:tr w:rsidR="006C1918" w:rsidRPr="00B16498" w14:paraId="2485BECB" w14:textId="77777777" w:rsidTr="003873E0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0FD8438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5A543AA5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4E5D02FA" w14:textId="6C5AB37D" w:rsidR="006C1918" w:rsidRPr="006C1918" w:rsidRDefault="006C1918" w:rsidP="008F45DB">
            <w:pPr>
              <w:jc w:val="center"/>
              <w:rPr>
                <w:rFonts w:cstheme="minorHAnsi"/>
              </w:rPr>
            </w:pPr>
            <w:r w:rsidRPr="006C1918">
              <w:rPr>
                <w:rFonts w:cstheme="minorHAnsi"/>
                <w:b w:val="0"/>
                <w:bCs w:val="0"/>
                <w:lang w:val="sr-Cyrl-RS"/>
              </w:rPr>
              <w:t>Стејкхолдери</w:t>
            </w:r>
          </w:p>
        </w:tc>
        <w:tc>
          <w:tcPr>
            <w:tcW w:w="8262" w:type="dxa"/>
            <w:gridSpan w:val="2"/>
          </w:tcPr>
          <w:p w14:paraId="30665B36" w14:textId="68C6B4CF" w:rsidR="006C1918" w:rsidRPr="006C1918" w:rsidRDefault="00992F68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Клијент: Општина Нови Београд</w:t>
            </w:r>
          </w:p>
          <w:p w14:paraId="61C5E8ED" w14:textId="6F62A816" w:rsidR="006C1918" w:rsidRPr="006C1918" w:rsidRDefault="006C1918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lang w:val="sr-Cyrl-RS"/>
              </w:rPr>
              <w:t xml:space="preserve">Пројект менаџер: </w:t>
            </w:r>
            <w:r w:rsidR="00992F68">
              <w:rPr>
                <w:rFonts w:cstheme="minorHAnsi"/>
                <w:color w:val="000000" w:themeColor="text1"/>
                <w:lang w:val="sr-Cyrl-RS"/>
              </w:rPr>
              <w:t>Благојевић Бојан</w:t>
            </w:r>
          </w:p>
          <w:p w14:paraId="02013753" w14:textId="4C197A5C" w:rsidR="008E6F80" w:rsidRDefault="006C1918" w:rsidP="008F4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6C1918">
              <w:rPr>
                <w:rFonts w:cstheme="minorHAnsi"/>
                <w:lang w:val="sr-Cyrl-RS"/>
              </w:rPr>
              <w:t xml:space="preserve">Пројектни тим: </w:t>
            </w:r>
            <w:r w:rsidR="00C41CED">
              <w:rPr>
                <w:rFonts w:cstheme="minorHAnsi"/>
                <w:lang w:val="sr-Cyrl-RS"/>
              </w:rPr>
              <w:t>Снежана Прљинчевић, Бојана Амиџић и Игор Јанковић</w:t>
            </w:r>
          </w:p>
          <w:p w14:paraId="61480F74" w14:textId="4CFC63FF" w:rsidR="006C1918" w:rsidRPr="00992F68" w:rsidRDefault="006C1918" w:rsidP="00B16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6C1918">
              <w:rPr>
                <w:rFonts w:cstheme="minorHAnsi"/>
                <w:lang w:val="sr-Cyrl-RS"/>
              </w:rPr>
              <w:t xml:space="preserve">Корисници: </w:t>
            </w:r>
            <w:r w:rsidR="00992F68">
              <w:rPr>
                <w:rFonts w:cstheme="minorHAnsi"/>
                <w:lang w:val="sr-Cyrl-RS"/>
              </w:rPr>
              <w:t xml:space="preserve">станари </w:t>
            </w:r>
            <w:r w:rsidR="00B16498">
              <w:rPr>
                <w:rFonts w:cstheme="minorHAnsi"/>
                <w:lang w:val="sr-Cyrl-RS"/>
              </w:rPr>
              <w:t>новобеоградског блока</w:t>
            </w:r>
            <w:r w:rsidR="00992F68">
              <w:rPr>
                <w:rFonts w:cstheme="minorHAnsi"/>
                <w:lang w:val="sr-Cyrl-RS"/>
              </w:rPr>
              <w:t xml:space="preserve"> 23</w:t>
            </w:r>
          </w:p>
        </w:tc>
      </w:tr>
      <w:tr w:rsidR="006C1918" w:rsidRPr="006C1918" w14:paraId="3244D94A" w14:textId="1C653BB3" w:rsidTr="003873E0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trHeight w:val="3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D3AB03A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590AAAC4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604EBD8A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37885B4C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33028E70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3B1EF7DB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lang w:val="sr-Cyrl-RS"/>
              </w:rPr>
            </w:pPr>
          </w:p>
          <w:p w14:paraId="39F52992" w14:textId="041F2D71" w:rsidR="006C1918" w:rsidRPr="006C1918" w:rsidRDefault="006C1918" w:rsidP="008F45DB">
            <w:pPr>
              <w:jc w:val="center"/>
              <w:rPr>
                <w:rFonts w:cstheme="minorHAnsi"/>
              </w:rPr>
            </w:pPr>
            <w:r w:rsidRPr="006C1918">
              <w:rPr>
                <w:rFonts w:cstheme="minorHAnsi"/>
                <w:b w:val="0"/>
                <w:bCs w:val="0"/>
                <w:lang w:val="sr-Cyrl-RS"/>
              </w:rPr>
              <w:t>Кључни догађаји</w:t>
            </w:r>
          </w:p>
        </w:tc>
        <w:tc>
          <w:tcPr>
            <w:tcW w:w="5679" w:type="dxa"/>
          </w:tcPr>
          <w:p w14:paraId="6AC29974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>1. Окупљање пројектног тима</w:t>
            </w:r>
          </w:p>
          <w:p w14:paraId="4685DFBE" w14:textId="555C3A49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 xml:space="preserve">2. </w:t>
            </w:r>
            <w:r w:rsidR="00992F68">
              <w:rPr>
                <w:rFonts w:cstheme="minorHAnsi"/>
                <w:color w:val="000000" w:themeColor="text1"/>
                <w:lang w:val="sr-Cyrl-RS"/>
              </w:rPr>
              <w:t>Прикупљање података</w:t>
            </w:r>
            <w:r w:rsidRPr="006C1918">
              <w:rPr>
                <w:rFonts w:cstheme="minorHAnsi"/>
                <w:color w:val="000000" w:themeColor="text1"/>
                <w:lang w:val="sr-Cyrl-RS"/>
              </w:rPr>
              <w:t xml:space="preserve"> на терену и избор </w:t>
            </w:r>
            <w:r w:rsidR="00992F68">
              <w:rPr>
                <w:rFonts w:cstheme="minorHAnsi"/>
                <w:color w:val="000000" w:themeColor="text1"/>
                <w:lang w:val="sr-Cyrl-RS"/>
              </w:rPr>
              <w:t>парковског мобилијара за ревитализацију</w:t>
            </w:r>
          </w:p>
          <w:p w14:paraId="18E54562" w14:textId="26A2187F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noProof/>
                <w:color w:val="000000" w:themeColor="text1"/>
              </w:rPr>
              <mc:AlternateContent>
                <mc:Choice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aink">
                  <w:drawing>
                    <wp:anchor distT="0" distB="0" distL="114300" distR="114300" simplePos="0" relativeHeight="251666432" behindDoc="0" locked="0" layoutInCell="1" allowOverlap="1" wp14:anchorId="7C46D073" wp14:editId="43B7C0E4">
                      <wp:simplePos x="0" y="0"/>
                      <wp:positionH relativeFrom="column">
                        <wp:posOffset>3574713</wp:posOffset>
                      </wp:positionH>
                      <wp:positionV relativeFrom="paragraph">
                        <wp:posOffset>461659</wp:posOffset>
                      </wp:positionV>
                      <wp:extent cx="360" cy="360"/>
                      <wp:effectExtent l="57150" t="38100" r="3810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6432" behindDoc="0" locked="0" layoutInCell="1" allowOverlap="1" wp14:anchorId="7C46D073" wp14:editId="43B7C0E4">
                      <wp:simplePos x="0" y="0"/>
                      <wp:positionH relativeFrom="column">
                        <wp:posOffset>3574713</wp:posOffset>
                      </wp:positionH>
                      <wp:positionV relativeFrom="paragraph">
                        <wp:posOffset>461659</wp:posOffset>
                      </wp:positionV>
                      <wp:extent cx="360" cy="360"/>
                      <wp:effectExtent l="57150" t="38100" r="3810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nk 5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6C1918">
              <w:rPr>
                <w:rFonts w:cstheme="minorHAnsi"/>
                <w:color w:val="000000" w:themeColor="text1"/>
                <w:lang w:val="sr-Cyrl-RS"/>
              </w:rPr>
              <w:t xml:space="preserve">3. Контактирање фирми које се баве </w:t>
            </w:r>
            <w:r w:rsidR="00EA3DEA" w:rsidRPr="00654BE8">
              <w:rPr>
                <w:rFonts w:cstheme="minorHAnsi"/>
                <w:lang w:val="sr-Cyrl-RS"/>
              </w:rPr>
              <w:t xml:space="preserve"> обновом и ревит</w:t>
            </w:r>
            <w:r w:rsidR="00086344">
              <w:rPr>
                <w:rFonts w:cstheme="minorHAnsi"/>
                <w:lang w:val="sr-Cyrl-RS"/>
              </w:rPr>
              <w:t>ализацијом клупа</w:t>
            </w:r>
            <w:r w:rsidR="00EA3DEA">
              <w:rPr>
                <w:rFonts w:cstheme="minorHAnsi"/>
                <w:color w:val="000000" w:themeColor="text1"/>
                <w:lang w:val="sr-Cyrl-RS"/>
              </w:rPr>
              <w:t xml:space="preserve">, </w:t>
            </w:r>
            <w:r w:rsidR="00EA3DEA" w:rsidRPr="00654BE8">
              <w:rPr>
                <w:rFonts w:cstheme="minorHAnsi"/>
                <w:lang w:val="sr-Cyrl-RS"/>
              </w:rPr>
              <w:t xml:space="preserve"> продајом дрвне </w:t>
            </w:r>
            <w:r w:rsidR="00EA3DEA">
              <w:rPr>
                <w:rFonts w:cstheme="minorHAnsi"/>
                <w:lang w:val="sr-Cyrl-RS"/>
              </w:rPr>
              <w:t xml:space="preserve">и металне </w:t>
            </w:r>
            <w:r w:rsidR="00EA3DEA" w:rsidRPr="00654BE8">
              <w:rPr>
                <w:rFonts w:cstheme="minorHAnsi"/>
                <w:lang w:val="sr-Cyrl-RS"/>
              </w:rPr>
              <w:t>грађе</w:t>
            </w:r>
            <w:r w:rsidR="00EA3DEA">
              <w:rPr>
                <w:rFonts w:cstheme="minorHAnsi"/>
                <w:color w:val="000000" w:themeColor="text1"/>
                <w:lang w:val="sr-Cyrl-RS"/>
              </w:rPr>
              <w:t xml:space="preserve">, </w:t>
            </w:r>
            <w:r w:rsidR="00EA3DEA" w:rsidRPr="00654BE8">
              <w:rPr>
                <w:rFonts w:cstheme="minorHAnsi"/>
                <w:lang w:val="sr-Cyrl-RS"/>
              </w:rPr>
              <w:t xml:space="preserve"> продајом боја и алата за фарбање</w:t>
            </w:r>
            <w:r w:rsidR="00EA3DEA" w:rsidRPr="006C1918">
              <w:rPr>
                <w:rFonts w:cstheme="minorHAnsi"/>
                <w:color w:val="000000" w:themeColor="text1"/>
                <w:lang w:val="sr-Cyrl-RS"/>
              </w:rPr>
              <w:t xml:space="preserve"> </w:t>
            </w:r>
            <w:r w:rsidRPr="006C1918">
              <w:rPr>
                <w:rFonts w:cstheme="minorHAnsi"/>
                <w:color w:val="000000" w:themeColor="text1"/>
                <w:lang w:val="sr-Cyrl-RS"/>
              </w:rPr>
              <w:t xml:space="preserve"> као и развојем мобилних апликација</w:t>
            </w:r>
          </w:p>
          <w:p w14:paraId="2EA36D69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noProof/>
                <w:color w:val="000000" w:themeColor="text1"/>
              </w:rPr>
              <mc:AlternateContent>
                <mc:Choice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aink">
                  <w:drawing>
                    <wp:anchor distT="0" distB="0" distL="114300" distR="114300" simplePos="0" relativeHeight="251672576" behindDoc="0" locked="0" layoutInCell="1" allowOverlap="1" wp14:anchorId="7B6FC111" wp14:editId="094EAC01">
                      <wp:simplePos x="0" y="0"/>
                      <wp:positionH relativeFrom="column">
                        <wp:posOffset>3598473</wp:posOffset>
                      </wp:positionH>
                      <wp:positionV relativeFrom="paragraph">
                        <wp:posOffset>77564</wp:posOffset>
                      </wp:positionV>
                      <wp:extent cx="360" cy="360"/>
                      <wp:effectExtent l="57150" t="38100" r="38100" b="5715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2576" behindDoc="0" locked="0" layoutInCell="1" allowOverlap="1" wp14:anchorId="7B6FC111" wp14:editId="094EAC01">
                      <wp:simplePos x="0" y="0"/>
                      <wp:positionH relativeFrom="column">
                        <wp:posOffset>3598473</wp:posOffset>
                      </wp:positionH>
                      <wp:positionV relativeFrom="paragraph">
                        <wp:posOffset>77564</wp:posOffset>
                      </wp:positionV>
                      <wp:extent cx="360" cy="360"/>
                      <wp:effectExtent l="57150" t="38100" r="38100" b="5715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nk 12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6C1918">
              <w:rPr>
                <w:rFonts w:cstheme="minorHAnsi"/>
                <w:noProof/>
                <w:color w:val="000000" w:themeColor="text1"/>
              </w:rPr>
              <mc:AlternateContent>
                <mc:Choice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aink">
                  <w:drawing>
                    <wp:anchor distT="0" distB="0" distL="114300" distR="114300" simplePos="0" relativeHeight="251669504" behindDoc="0" locked="0" layoutInCell="1" allowOverlap="1" wp14:anchorId="2A295B89" wp14:editId="0FA960F4">
                      <wp:simplePos x="0" y="0"/>
                      <wp:positionH relativeFrom="column">
                        <wp:posOffset>3415953</wp:posOffset>
                      </wp:positionH>
                      <wp:positionV relativeFrom="paragraph">
                        <wp:posOffset>53804</wp:posOffset>
                      </wp:positionV>
                      <wp:extent cx="360" cy="360"/>
                      <wp:effectExtent l="57150" t="38100" r="38100" b="5715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9504" behindDoc="0" locked="0" layoutInCell="1" allowOverlap="1" wp14:anchorId="2A295B89" wp14:editId="0FA960F4">
                      <wp:simplePos x="0" y="0"/>
                      <wp:positionH relativeFrom="column">
                        <wp:posOffset>3415953</wp:posOffset>
                      </wp:positionH>
                      <wp:positionV relativeFrom="paragraph">
                        <wp:posOffset>53804</wp:posOffset>
                      </wp:positionV>
                      <wp:extent cx="360" cy="360"/>
                      <wp:effectExtent l="57150" t="38100" r="38100" b="5715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nk 11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6C1918">
              <w:rPr>
                <w:rFonts w:cstheme="minorHAnsi"/>
                <w:color w:val="000000" w:themeColor="text1"/>
                <w:lang w:val="sr-Cyrl-RS"/>
              </w:rPr>
              <w:t>4. Прикупљање понуда и одабир подизвођача</w:t>
            </w:r>
          </w:p>
          <w:p w14:paraId="4EA92072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>5. Потписивање уговора са изабраним подизвођачима</w:t>
            </w:r>
          </w:p>
          <w:p w14:paraId="494EA44F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>6. Анализа и обрада података</w:t>
            </w:r>
          </w:p>
          <w:p w14:paraId="24A821AD" w14:textId="77777777" w:rsidR="00EA3DEA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 xml:space="preserve">7. </w:t>
            </w:r>
            <w:r w:rsidR="00EA3DEA" w:rsidRPr="00D827A2">
              <w:rPr>
                <w:rFonts w:cstheme="minorHAnsi"/>
                <w:lang w:val="sr-Cyrl-RS"/>
              </w:rPr>
              <w:t xml:space="preserve"> Обнова парковског мобилијара</w:t>
            </w:r>
            <w:r w:rsidR="00EA3DEA" w:rsidRPr="006C1918">
              <w:rPr>
                <w:rFonts w:cstheme="minorHAnsi"/>
                <w:color w:val="000000" w:themeColor="text1"/>
                <w:lang w:val="sr-Cyrl-RS"/>
              </w:rPr>
              <w:t xml:space="preserve"> </w:t>
            </w:r>
          </w:p>
          <w:p w14:paraId="160F3F30" w14:textId="6120AF62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sr-Cyrl-RS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>8. Састављање извештаја о раду</w:t>
            </w:r>
          </w:p>
          <w:p w14:paraId="0D4885E2" w14:textId="61F7D8D8" w:rsidR="006C1918" w:rsidRPr="00992F6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6C1918">
              <w:rPr>
                <w:rFonts w:cstheme="minorHAnsi"/>
                <w:color w:val="000000" w:themeColor="text1"/>
                <w:lang w:val="sr-Cyrl-RS"/>
              </w:rPr>
              <w:t>9. Финализација целокупног пројекта и израда пратеће документације</w:t>
            </w:r>
          </w:p>
        </w:tc>
        <w:tc>
          <w:tcPr>
            <w:tcW w:w="2583" w:type="dxa"/>
          </w:tcPr>
          <w:p w14:paraId="62C36F09" w14:textId="16A27F0F" w:rsidR="006C1918" w:rsidRPr="003873E0" w:rsidRDefault="00EA3DEA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крај априла</w:t>
            </w:r>
            <w:r w:rsidR="003873E0">
              <w:rPr>
                <w:rFonts w:cstheme="minorHAnsi"/>
                <w:lang w:val="sr-Cyrl-RS"/>
              </w:rPr>
              <w:t>.</w:t>
            </w:r>
          </w:p>
          <w:p w14:paraId="2512F356" w14:textId="2CEDFF6C" w:rsidR="006C1918" w:rsidRDefault="00606849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Крај априла – по</w:t>
            </w:r>
            <w:r w:rsidR="00EA3DEA">
              <w:rPr>
                <w:rFonts w:cstheme="minorHAnsi"/>
                <w:lang w:val="sr-Cyrl-RS"/>
              </w:rPr>
              <w:t>четак маја</w:t>
            </w:r>
            <w:r w:rsidR="003873E0">
              <w:rPr>
                <w:rFonts w:cstheme="minorHAnsi"/>
                <w:lang w:val="sr-Cyrl-RS"/>
              </w:rPr>
              <w:t>.</w:t>
            </w:r>
          </w:p>
          <w:p w14:paraId="28165576" w14:textId="77777777" w:rsidR="003873E0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</w:p>
          <w:p w14:paraId="45810EC2" w14:textId="3C8C6E52" w:rsidR="003873E0" w:rsidRDefault="00EA3DEA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мај</w:t>
            </w:r>
            <w:r w:rsidR="003873E0">
              <w:rPr>
                <w:rFonts w:cstheme="minorHAnsi"/>
                <w:lang w:val="sr-Cyrl-RS"/>
              </w:rPr>
              <w:t>.</w:t>
            </w:r>
          </w:p>
          <w:p w14:paraId="7C25A4B1" w14:textId="77777777" w:rsidR="003873E0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</w:p>
          <w:p w14:paraId="75975465" w14:textId="77777777" w:rsidR="003873E0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</w:p>
          <w:p w14:paraId="59C156F1" w14:textId="77777777" w:rsidR="003873E0" w:rsidRDefault="003873E0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</w:p>
          <w:p w14:paraId="37A8D6D3" w14:textId="587AA007" w:rsidR="003873E0" w:rsidRDefault="00EA3DEA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Друга половина маја</w:t>
            </w:r>
          </w:p>
          <w:p w14:paraId="735A1D75" w14:textId="1FF02621" w:rsidR="00EA3DEA" w:rsidRDefault="00EA3DEA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Друга половина маја – почетак јуна</w:t>
            </w:r>
          </w:p>
          <w:p w14:paraId="5AF38393" w14:textId="1124FECE" w:rsidR="00EA3DEA" w:rsidRDefault="00EA3DEA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Друга половина јуна</w:t>
            </w:r>
          </w:p>
          <w:p w14:paraId="30183437" w14:textId="77777777" w:rsidR="00EA3DEA" w:rsidRDefault="00EA3DEA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</w:p>
          <w:p w14:paraId="72AFF128" w14:textId="4F8217FE" w:rsidR="003873E0" w:rsidRPr="003873E0" w:rsidRDefault="00EA3DEA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lang w:val="sr-Cyrl-RS"/>
              </w:rPr>
              <w:t>24.06</w:t>
            </w:r>
            <w:r w:rsidR="003873E0">
              <w:rPr>
                <w:rFonts w:cstheme="minorHAnsi"/>
                <w:lang w:val="sr-Cyrl-RS"/>
              </w:rPr>
              <w:t>.</w:t>
            </w:r>
          </w:p>
        </w:tc>
      </w:tr>
      <w:tr w:rsidR="006C1918" w:rsidRPr="006C1918" w14:paraId="398E6F59" w14:textId="77777777" w:rsidTr="003873E0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17EA686" w14:textId="2B97E797" w:rsidR="006C1918" w:rsidRPr="006C1918" w:rsidRDefault="006C1918" w:rsidP="008F45DB">
            <w:pPr>
              <w:jc w:val="center"/>
              <w:rPr>
                <w:rFonts w:cstheme="minorHAnsi"/>
                <w:lang w:val="sr-Cyrl-RS"/>
              </w:rPr>
            </w:pPr>
          </w:p>
          <w:p w14:paraId="1650A97A" w14:textId="02C73FF8" w:rsidR="006C1918" w:rsidRPr="006C1918" w:rsidRDefault="006C1918" w:rsidP="008F45DB">
            <w:pPr>
              <w:jc w:val="center"/>
              <w:rPr>
                <w:rFonts w:cstheme="minorHAnsi"/>
              </w:rPr>
            </w:pPr>
            <w:r w:rsidRPr="006C1918">
              <w:rPr>
                <w:rFonts w:cstheme="minorHAnsi"/>
                <w:b w:val="0"/>
                <w:bCs w:val="0"/>
                <w:lang w:val="sr-Cyrl-RS"/>
              </w:rPr>
              <w:t>Буџет пројекта</w:t>
            </w:r>
          </w:p>
        </w:tc>
        <w:tc>
          <w:tcPr>
            <w:tcW w:w="8262" w:type="dxa"/>
            <w:gridSpan w:val="2"/>
          </w:tcPr>
          <w:p w14:paraId="2F826CA3" w14:textId="17B333FA" w:rsidR="006C1918" w:rsidRPr="006C1918" w:rsidRDefault="00EA3DEA" w:rsidP="00EA3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sr-Cyrl-RS"/>
              </w:rPr>
              <w:t>2</w:t>
            </w:r>
            <w:r w:rsidR="006C1918" w:rsidRPr="006C1918">
              <w:rPr>
                <w:rFonts w:cstheme="minorHAnsi"/>
                <w:lang w:val="sr-Latn-RS"/>
              </w:rPr>
              <w:t>0.</w:t>
            </w:r>
            <w:r w:rsidR="006C1918" w:rsidRPr="006C1918">
              <w:rPr>
                <w:rFonts w:cstheme="minorHAnsi"/>
                <w:lang w:val="sr-Cyrl-RS"/>
              </w:rPr>
              <w:t>000</w:t>
            </w:r>
            <w:r>
              <w:rPr>
                <w:rFonts w:cstheme="minorHAnsi"/>
                <w:lang w:val="sr-Latn-RS"/>
              </w:rPr>
              <w:t>,00-</w:t>
            </w:r>
            <w:r>
              <w:rPr>
                <w:rFonts w:cstheme="minorHAnsi"/>
                <w:lang w:val="sr-Cyrl-RS"/>
              </w:rPr>
              <w:t>3</w:t>
            </w:r>
            <w:r w:rsidR="006C1918" w:rsidRPr="006C1918">
              <w:rPr>
                <w:rFonts w:cstheme="minorHAnsi"/>
                <w:lang w:val="sr-Latn-RS"/>
              </w:rPr>
              <w:t xml:space="preserve">0.000,00 </w:t>
            </w:r>
            <w:r w:rsidR="006C1918" w:rsidRPr="006C1918">
              <w:rPr>
                <w:rFonts w:cstheme="minorHAnsi"/>
                <w:lang w:val="sr-Cyrl-RS"/>
              </w:rPr>
              <w:t xml:space="preserve">€ (путни трошкови, </w:t>
            </w:r>
            <w:r w:rsidR="00086344">
              <w:rPr>
                <w:rFonts w:cstheme="minorHAnsi"/>
                <w:lang w:val="sr-Cyrl-RS"/>
              </w:rPr>
              <w:t>обнова клупа</w:t>
            </w:r>
            <w:r>
              <w:rPr>
                <w:rFonts w:cstheme="minorHAnsi"/>
                <w:lang w:val="sr-Cyrl-RS"/>
              </w:rPr>
              <w:t>, куповина дрвне и металне граће, куповина потребне боје и алата</w:t>
            </w:r>
            <w:r w:rsidR="006C1918" w:rsidRPr="006C1918">
              <w:rPr>
                <w:rFonts w:cstheme="minorHAnsi"/>
                <w:lang w:val="sr-Cyrl-RS"/>
              </w:rPr>
              <w:t>, изра</w:t>
            </w:r>
            <w:r>
              <w:rPr>
                <w:rFonts w:cstheme="minorHAnsi"/>
                <w:lang w:val="sr-Cyrl-RS"/>
              </w:rPr>
              <w:t>да апликације,</w:t>
            </w:r>
            <w:r w:rsidR="00086344">
              <w:rPr>
                <w:rFonts w:cstheme="minorHAnsi"/>
                <w:lang w:val="sr-Cyrl-RS"/>
              </w:rPr>
              <w:t xml:space="preserve"> одржавање клупа</w:t>
            </w:r>
            <w:bookmarkStart w:id="0" w:name="_GoBack"/>
            <w:bookmarkEnd w:id="0"/>
            <w:r w:rsidR="006C1918" w:rsidRPr="006C1918">
              <w:rPr>
                <w:rFonts w:cstheme="minorHAnsi"/>
                <w:lang w:val="sr-Cyrl-RS"/>
              </w:rPr>
              <w:t xml:space="preserve">)  </w:t>
            </w:r>
          </w:p>
        </w:tc>
      </w:tr>
      <w:tr w:rsidR="006C1918" w:rsidRPr="00086344" w14:paraId="157C558D" w14:textId="77777777" w:rsidTr="00BC27DB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  <w:tblLook w:val="04A0" w:firstRow="1" w:lastRow="0" w:firstColumn="1" w:lastColumn="0" w:noHBand="0" w:noVBand="1"/>
        </w:tblPrEx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9CDBBE2" w14:textId="77777777" w:rsidR="006C1918" w:rsidRPr="006C1918" w:rsidRDefault="006C1918" w:rsidP="008F45DB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lang w:val="sr-Cyrl-RS"/>
              </w:rPr>
            </w:pPr>
          </w:p>
          <w:p w14:paraId="285283C6" w14:textId="5741015C" w:rsidR="006C1918" w:rsidRPr="006C1918" w:rsidRDefault="006C1918" w:rsidP="008F45DB">
            <w:pPr>
              <w:jc w:val="center"/>
              <w:rPr>
                <w:rFonts w:cstheme="minorHAnsi"/>
              </w:rPr>
            </w:pPr>
            <w:r w:rsidRPr="009A0141">
              <w:rPr>
                <w:rFonts w:cstheme="minorHAnsi"/>
                <w:b w:val="0"/>
                <w:bCs w:val="0"/>
                <w:lang w:val="sr-Cyrl-RS"/>
              </w:rPr>
              <w:t>Претпоставке, ограничења и ризици</w:t>
            </w:r>
          </w:p>
        </w:tc>
        <w:tc>
          <w:tcPr>
            <w:tcW w:w="8262" w:type="dxa"/>
            <w:gridSpan w:val="2"/>
            <w:tcBorders>
              <w:right w:val="single" w:sz="4" w:space="0" w:color="auto"/>
            </w:tcBorders>
          </w:tcPr>
          <w:p w14:paraId="339973F6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6C1918">
              <w:rPr>
                <w:rFonts w:cstheme="minorHAnsi"/>
                <w:lang w:val="sr-Cyrl-RS"/>
              </w:rPr>
              <w:t>Одабир најприхватљивије понуде.</w:t>
            </w:r>
          </w:p>
          <w:p w14:paraId="2102640F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6C1918">
              <w:rPr>
                <w:rFonts w:cstheme="minorHAnsi"/>
                <w:lang w:val="sr-Cyrl-RS"/>
              </w:rPr>
              <w:t>Поштовање временског рока.</w:t>
            </w:r>
          </w:p>
          <w:p w14:paraId="73C5560F" w14:textId="77777777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6C1918">
              <w:rPr>
                <w:rFonts w:cstheme="minorHAnsi"/>
                <w:lang w:val="sr-Cyrl-RS"/>
              </w:rPr>
              <w:t>Тестирање апликације.</w:t>
            </w:r>
          </w:p>
          <w:p w14:paraId="748369A5" w14:textId="123543BA" w:rsidR="006C1918" w:rsidRPr="006C1918" w:rsidRDefault="006C1918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 w:rsidRPr="006C1918">
              <w:rPr>
                <w:rFonts w:cstheme="minorHAnsi"/>
                <w:lang w:val="sr-Cyrl-RS"/>
              </w:rPr>
              <w:t>Временске прилике</w:t>
            </w:r>
            <w:r w:rsidR="008F45DB">
              <w:rPr>
                <w:rFonts w:cstheme="minorHAnsi"/>
                <w:lang w:val="sr-Cyrl-RS"/>
              </w:rPr>
              <w:t>.</w:t>
            </w:r>
          </w:p>
          <w:p w14:paraId="0095FFA0" w14:textId="34D6F2AC" w:rsidR="006C1918" w:rsidRPr="00992F68" w:rsidRDefault="008F7E7C" w:rsidP="008F4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sr-Cyrl-RS"/>
              </w:rPr>
            </w:pPr>
            <w:r>
              <w:rPr>
                <w:rFonts w:cstheme="minorHAnsi"/>
                <w:bCs/>
                <w:lang w:val="sr-Cyrl-RS"/>
              </w:rPr>
              <w:t>Пандемија</w:t>
            </w:r>
            <w:r w:rsidR="006C1918" w:rsidRPr="00992F68">
              <w:rPr>
                <w:rFonts w:cstheme="minorHAnsi"/>
                <w:bCs/>
                <w:lang w:val="sr-Cyrl-RS"/>
              </w:rPr>
              <w:t xml:space="preserve"> </w:t>
            </w:r>
            <w:r w:rsidR="00606849">
              <w:rPr>
                <w:rFonts w:cstheme="minorHAnsi"/>
                <w:bCs/>
                <w:lang w:val="sr-Cyrl-RS"/>
              </w:rPr>
              <w:t>Ковид</w:t>
            </w:r>
            <w:r w:rsidR="006C1918" w:rsidRPr="00992F68">
              <w:rPr>
                <w:rFonts w:cstheme="minorHAnsi"/>
                <w:bCs/>
                <w:lang w:val="sr-Cyrl-RS"/>
              </w:rPr>
              <w:t>-19</w:t>
            </w:r>
            <w:r w:rsidR="00EA3DEA">
              <w:rPr>
                <w:rFonts w:cstheme="minorHAnsi"/>
                <w:bCs/>
                <w:lang w:val="sr-Cyrl-RS"/>
              </w:rPr>
              <w:t>, болест или повреда</w:t>
            </w:r>
            <w:r w:rsidR="006C1918" w:rsidRPr="006C1918">
              <w:rPr>
                <w:rFonts w:cstheme="minorHAnsi"/>
                <w:bCs/>
                <w:lang w:val="sr-Cyrl-RS"/>
              </w:rPr>
              <w:t xml:space="preserve"> чланова тима.</w:t>
            </w:r>
          </w:p>
        </w:tc>
      </w:tr>
    </w:tbl>
    <w:p w14:paraId="232D3990" w14:textId="77777777" w:rsidR="00BC27DB" w:rsidRPr="00992F68" w:rsidRDefault="00BC27DB">
      <w:pPr>
        <w:rPr>
          <w:rFonts w:cstheme="minorHAnsi"/>
          <w:lang w:val="sr-Cyrl-RS"/>
        </w:rPr>
      </w:pPr>
    </w:p>
    <w:sectPr w:rsidR="00BC27DB" w:rsidRPr="0099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C40D6" w14:textId="77777777" w:rsidR="00057FE8" w:rsidRDefault="00057FE8" w:rsidP="006C1918">
      <w:pPr>
        <w:spacing w:after="0" w:line="240" w:lineRule="auto"/>
      </w:pPr>
      <w:r>
        <w:separator/>
      </w:r>
    </w:p>
  </w:endnote>
  <w:endnote w:type="continuationSeparator" w:id="0">
    <w:p w14:paraId="0AEE3DF8" w14:textId="77777777" w:rsidR="00057FE8" w:rsidRDefault="00057FE8" w:rsidP="006C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94172" w14:textId="77777777" w:rsidR="00057FE8" w:rsidRDefault="00057FE8" w:rsidP="006C1918">
      <w:pPr>
        <w:spacing w:after="0" w:line="240" w:lineRule="auto"/>
      </w:pPr>
      <w:r>
        <w:separator/>
      </w:r>
    </w:p>
  </w:footnote>
  <w:footnote w:type="continuationSeparator" w:id="0">
    <w:p w14:paraId="4E4B3FB8" w14:textId="77777777" w:rsidR="00057FE8" w:rsidRDefault="00057FE8" w:rsidP="006C1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18"/>
    <w:rsid w:val="00006653"/>
    <w:rsid w:val="00057FE8"/>
    <w:rsid w:val="00086344"/>
    <w:rsid w:val="0015096A"/>
    <w:rsid w:val="00303B05"/>
    <w:rsid w:val="003873E0"/>
    <w:rsid w:val="003B47CB"/>
    <w:rsid w:val="003D3757"/>
    <w:rsid w:val="004C32BD"/>
    <w:rsid w:val="004E15C8"/>
    <w:rsid w:val="00542625"/>
    <w:rsid w:val="005B75B5"/>
    <w:rsid w:val="006013B9"/>
    <w:rsid w:val="00606849"/>
    <w:rsid w:val="00633E6B"/>
    <w:rsid w:val="006C1918"/>
    <w:rsid w:val="006C6C07"/>
    <w:rsid w:val="0078782C"/>
    <w:rsid w:val="007C7ECD"/>
    <w:rsid w:val="00835FFA"/>
    <w:rsid w:val="008E6F80"/>
    <w:rsid w:val="008F45DB"/>
    <w:rsid w:val="008F7E7C"/>
    <w:rsid w:val="00992F68"/>
    <w:rsid w:val="009A0141"/>
    <w:rsid w:val="00AC09DA"/>
    <w:rsid w:val="00B16498"/>
    <w:rsid w:val="00B21F56"/>
    <w:rsid w:val="00B9648E"/>
    <w:rsid w:val="00BC27DB"/>
    <w:rsid w:val="00C41CED"/>
    <w:rsid w:val="00DB7A74"/>
    <w:rsid w:val="00EA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64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C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18"/>
  </w:style>
  <w:style w:type="paragraph" w:styleId="Footer">
    <w:name w:val="footer"/>
    <w:basedOn w:val="Normal"/>
    <w:link w:val="FooterChar"/>
    <w:uiPriority w:val="99"/>
    <w:unhideWhenUsed/>
    <w:rsid w:val="006C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18"/>
  </w:style>
  <w:style w:type="table" w:customStyle="1" w:styleId="GridTable5DarkAccent3">
    <w:name w:val="Grid Table 5 Dark Accent 3"/>
    <w:basedOn w:val="TableNormal"/>
    <w:uiPriority w:val="50"/>
    <w:rsid w:val="006C19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19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C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18"/>
  </w:style>
  <w:style w:type="paragraph" w:styleId="Footer">
    <w:name w:val="footer"/>
    <w:basedOn w:val="Normal"/>
    <w:link w:val="FooterChar"/>
    <w:uiPriority w:val="99"/>
    <w:unhideWhenUsed/>
    <w:rsid w:val="006C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18"/>
  </w:style>
  <w:style w:type="table" w:customStyle="1" w:styleId="GridTable5DarkAccent3">
    <w:name w:val="Grid Table 5 Dark Accent 3"/>
    <w:basedOn w:val="TableNormal"/>
    <w:uiPriority w:val="50"/>
    <w:rsid w:val="006C19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19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31T16:16:24.71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31T16:16:31.92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31T16:16:31.42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Rakovac</dc:creator>
  <cp:lastModifiedBy>Bojan</cp:lastModifiedBy>
  <cp:revision>6</cp:revision>
  <cp:lastPrinted>2022-01-31T20:54:00Z</cp:lastPrinted>
  <dcterms:created xsi:type="dcterms:W3CDTF">2022-03-21T20:25:00Z</dcterms:created>
  <dcterms:modified xsi:type="dcterms:W3CDTF">2022-04-01T21:04:00Z</dcterms:modified>
</cp:coreProperties>
</file>