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02ABF" w14:textId="1A406E0E" w:rsidR="00B55EED" w:rsidRPr="00B55EED" w:rsidRDefault="00B55EED" w:rsidP="00B55EED">
      <w:pPr>
        <w:jc w:val="center"/>
        <w:rPr>
          <w:rFonts w:ascii="Times New Roman" w:eastAsia="Times New Roman" w:hAnsi="Times New Roman" w:cs="Times New Roman"/>
        </w:rPr>
      </w:pPr>
      <w:bookmarkStart w:id="0" w:name="_GoBack"/>
      <w:bookmarkEnd w:id="0"/>
      <w:r w:rsidRPr="00B55EED">
        <w:rPr>
          <w:rFonts w:ascii="Helvetica" w:eastAsia="Times New Roman" w:hAnsi="Helvetica" w:cs="Times New Roman"/>
          <w:b/>
          <w:bCs/>
          <w:color w:val="000000"/>
          <w:sz w:val="36"/>
          <w:szCs w:val="36"/>
          <w:shd w:val="clear" w:color="auto" w:fill="FFFFFF"/>
        </w:rPr>
        <w:t>Country Neighbours Tour</w:t>
      </w:r>
    </w:p>
    <w:p w14:paraId="1EBDF80C" w14:textId="1A9659F0" w:rsidR="00B55EED" w:rsidRDefault="00B55EED" w:rsidP="007D6398">
      <w:pPr>
        <w:shd w:val="clear" w:color="auto" w:fill="FFFFFF"/>
        <w:rPr>
          <w:rFonts w:ascii="Helvetica Neue" w:eastAsia="Times New Roman" w:hAnsi="Helvetica Neue" w:cs="Times New Roman"/>
          <w:color w:val="454545"/>
        </w:rPr>
      </w:pPr>
    </w:p>
    <w:p w14:paraId="71E622AD" w14:textId="6C128D2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Angel likes to travel around neighbor countries. To help him plan his next trip you need to create a REST API accepting the following request parameters:</w:t>
      </w:r>
    </w:p>
    <w:p w14:paraId="24CD391E" w14:textId="77777777" w:rsidR="007D6398" w:rsidRPr="007D6398" w:rsidRDefault="007D6398" w:rsidP="007D6398">
      <w:pPr>
        <w:numPr>
          <w:ilvl w:val="0"/>
          <w:numId w:val="4"/>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Starting (home) country</w:t>
      </w:r>
    </w:p>
    <w:p w14:paraId="7014E785" w14:textId="77777777" w:rsidR="007D6398" w:rsidRPr="007D6398" w:rsidRDefault="007D6398" w:rsidP="007D6398">
      <w:pPr>
        <w:numPr>
          <w:ilvl w:val="0"/>
          <w:numId w:val="4"/>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Budget per country (equal for all neighbor countries)</w:t>
      </w:r>
    </w:p>
    <w:p w14:paraId="6D02DF49" w14:textId="77777777" w:rsidR="007D6398" w:rsidRPr="007D6398" w:rsidRDefault="007D6398" w:rsidP="007D6398">
      <w:pPr>
        <w:numPr>
          <w:ilvl w:val="0"/>
          <w:numId w:val="4"/>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Total budget</w:t>
      </w:r>
    </w:p>
    <w:p w14:paraId="223CEB08" w14:textId="099AB2B7" w:rsidR="007D6398" w:rsidRPr="007D6398" w:rsidRDefault="55ED86C1" w:rsidP="55ED86C1">
      <w:pPr>
        <w:numPr>
          <w:ilvl w:val="0"/>
          <w:numId w:val="4"/>
        </w:numPr>
        <w:shd w:val="clear" w:color="auto" w:fill="FFFFFF" w:themeFill="background1"/>
        <w:rPr>
          <w:rFonts w:ascii="-webkit-standard" w:eastAsia="Times New Roman" w:hAnsi="-webkit-standard" w:cs="Times New Roman"/>
          <w:color w:val="454545"/>
        </w:rPr>
      </w:pPr>
      <w:r w:rsidRPr="55ED86C1">
        <w:rPr>
          <w:rFonts w:ascii="-webkit-standard" w:eastAsia="Times New Roman" w:hAnsi="-webkit-standard" w:cs="Times New Roman"/>
          <w:color w:val="454545"/>
        </w:rPr>
        <w:t>Input Currency</w:t>
      </w:r>
    </w:p>
    <w:p w14:paraId="161160F5" w14:textId="77777777" w:rsidR="007D6398" w:rsidRPr="007D6398" w:rsidRDefault="007D6398" w:rsidP="007D6398">
      <w:pPr>
        <w:shd w:val="clear" w:color="auto" w:fill="FFFFFF"/>
        <w:rPr>
          <w:rFonts w:ascii="Helvetica Neue" w:eastAsia="Times New Roman" w:hAnsi="Helvetica Neue" w:cs="Times New Roman"/>
          <w:color w:val="454545"/>
        </w:rPr>
      </w:pPr>
    </w:p>
    <w:p w14:paraId="33C162AF" w14:textId="7777777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Result:</w:t>
      </w:r>
    </w:p>
    <w:p w14:paraId="1CF39896" w14:textId="2F2D36C5" w:rsidR="007D6398" w:rsidRPr="007D6398" w:rsidRDefault="55ED86C1" w:rsidP="55ED86C1">
      <w:pPr>
        <w:numPr>
          <w:ilvl w:val="0"/>
          <w:numId w:val="5"/>
        </w:numPr>
        <w:shd w:val="clear" w:color="auto" w:fill="FFFFFF" w:themeFill="background1"/>
        <w:rPr>
          <w:rFonts w:ascii="-webkit-standard" w:eastAsia="Times New Roman" w:hAnsi="-webkit-standard" w:cs="Times New Roman"/>
          <w:color w:val="454545"/>
        </w:rPr>
      </w:pPr>
      <w:r w:rsidRPr="55ED86C1">
        <w:rPr>
          <w:rFonts w:ascii="-webkit-standard" w:eastAsia="Times New Roman" w:hAnsi="-webkit-standard" w:cs="Times New Roman"/>
          <w:color w:val="454545"/>
        </w:rPr>
        <w:t>The API should calculate how many exact times can Angel go through all neighbor countries within his total budget.</w:t>
      </w:r>
    </w:p>
    <w:p w14:paraId="48317122" w14:textId="77777777" w:rsidR="007D6398" w:rsidRPr="007D6398" w:rsidRDefault="007D6398" w:rsidP="007D6398">
      <w:pPr>
        <w:numPr>
          <w:ilvl w:val="0"/>
          <w:numId w:val="5"/>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The API should calculate the budget for each country in their respected currencies. If the exchange rate is missing it should return the amount in the original currency. The potential leftover amount from the total budget should also be returned in the original currency.</w:t>
      </w:r>
    </w:p>
    <w:p w14:paraId="2BCDF97F" w14:textId="77777777" w:rsidR="007D6398" w:rsidRPr="007D6398" w:rsidRDefault="007D6398" w:rsidP="007D6398">
      <w:pPr>
        <w:shd w:val="clear" w:color="auto" w:fill="FFFFFF"/>
        <w:rPr>
          <w:rFonts w:ascii="Helvetica Neue" w:eastAsia="Times New Roman" w:hAnsi="Helvetica Neue" w:cs="Times New Roman"/>
          <w:color w:val="454545"/>
        </w:rPr>
      </w:pPr>
    </w:p>
    <w:p w14:paraId="17E9564E" w14:textId="7777777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Example:</w:t>
      </w:r>
    </w:p>
    <w:p w14:paraId="6DA0A7A7" w14:textId="7777777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Angel fills in the following request values:</w:t>
      </w:r>
    </w:p>
    <w:p w14:paraId="474CB026" w14:textId="77777777" w:rsidR="007D6398" w:rsidRPr="007D6398" w:rsidRDefault="007D6398" w:rsidP="007D6398">
      <w:pPr>
        <w:numPr>
          <w:ilvl w:val="0"/>
          <w:numId w:val="6"/>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Starting country: Bulgaria (BG)</w:t>
      </w:r>
    </w:p>
    <w:p w14:paraId="640E6CA8" w14:textId="77777777" w:rsidR="007D6398" w:rsidRPr="007D6398" w:rsidRDefault="007D6398" w:rsidP="007D6398">
      <w:pPr>
        <w:numPr>
          <w:ilvl w:val="0"/>
          <w:numId w:val="6"/>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Budget per country: 100</w:t>
      </w:r>
    </w:p>
    <w:p w14:paraId="186B547B" w14:textId="77777777" w:rsidR="007D6398" w:rsidRPr="007D6398" w:rsidRDefault="007D6398" w:rsidP="007D6398">
      <w:pPr>
        <w:numPr>
          <w:ilvl w:val="0"/>
          <w:numId w:val="6"/>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Total budget: 1200</w:t>
      </w:r>
    </w:p>
    <w:p w14:paraId="6894B84A" w14:textId="77777777" w:rsidR="007D6398" w:rsidRPr="007D6398" w:rsidRDefault="007D6398" w:rsidP="007D6398">
      <w:pPr>
        <w:numPr>
          <w:ilvl w:val="0"/>
          <w:numId w:val="6"/>
        </w:numPr>
        <w:shd w:val="clear" w:color="auto" w:fill="FFFFFF"/>
        <w:rPr>
          <w:rFonts w:ascii="-webkit-standard" w:eastAsia="Times New Roman" w:hAnsi="-webkit-standard" w:cs="Times New Roman"/>
          <w:color w:val="454545"/>
        </w:rPr>
      </w:pPr>
      <w:r w:rsidRPr="007D6398">
        <w:rPr>
          <w:rFonts w:ascii="-webkit-standard" w:eastAsia="Times New Roman" w:hAnsi="-webkit-standard" w:cs="Times New Roman"/>
          <w:color w:val="454545"/>
        </w:rPr>
        <w:t>Currency: EUR</w:t>
      </w:r>
    </w:p>
    <w:p w14:paraId="2C6EE545" w14:textId="77777777" w:rsidR="007D6398" w:rsidRPr="007D6398" w:rsidRDefault="007D6398" w:rsidP="007D6398">
      <w:pPr>
        <w:shd w:val="clear" w:color="auto" w:fill="FFFFFF"/>
        <w:rPr>
          <w:rFonts w:ascii="Helvetica Neue" w:eastAsia="Times New Roman" w:hAnsi="Helvetica Neue" w:cs="Times New Roman"/>
          <w:color w:val="454545"/>
        </w:rPr>
      </w:pPr>
    </w:p>
    <w:p w14:paraId="355E619B" w14:textId="7777777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Example Result:</w:t>
      </w:r>
    </w:p>
    <w:p w14:paraId="00D35379" w14:textId="590FEB2E" w:rsidR="007D6398" w:rsidRPr="007D6398" w:rsidRDefault="55ED86C1" w:rsidP="55ED86C1">
      <w:pPr>
        <w:shd w:val="clear" w:color="auto" w:fill="FFFFFF" w:themeFill="background1"/>
        <w:rPr>
          <w:rFonts w:ascii="Helvetica Neue" w:eastAsia="Times New Roman" w:hAnsi="Helvetica Neue" w:cs="Times New Roman"/>
          <w:color w:val="454545"/>
        </w:rPr>
      </w:pPr>
      <w:r w:rsidRPr="55ED86C1">
        <w:rPr>
          <w:rFonts w:ascii="Helvetica Neue" w:eastAsia="Times New Roman" w:hAnsi="Helvetica Neue" w:cs="Times New Roman"/>
          <w:color w:val="454545"/>
        </w:rPr>
        <w:t>Bulgaria has 5 neighbor countries (TR, GR, MK, SR, RO) and Angel can travel around them 2 times. He will have 200 EUR leftover. For Turkey he will need to buy 1325.30 TL, for North Macedonia he will need to buy 12232.51 MKD, and so on. </w:t>
      </w:r>
    </w:p>
    <w:p w14:paraId="46360C78" w14:textId="77777777" w:rsidR="007D6398" w:rsidRPr="007D6398" w:rsidRDefault="007D6398" w:rsidP="007D6398">
      <w:pPr>
        <w:shd w:val="clear" w:color="auto" w:fill="FFFFFF"/>
        <w:rPr>
          <w:rFonts w:ascii="Helvetica Neue" w:eastAsia="Times New Roman" w:hAnsi="Helvetica Neue" w:cs="Times New Roman"/>
          <w:color w:val="454545"/>
        </w:rPr>
      </w:pPr>
    </w:p>
    <w:p w14:paraId="22892453" w14:textId="77777777" w:rsidR="007D6398" w:rsidRPr="007D6398" w:rsidRDefault="007D6398" w:rsidP="007D6398">
      <w:pPr>
        <w:shd w:val="clear" w:color="auto" w:fill="FFFFFF"/>
        <w:rPr>
          <w:rFonts w:ascii="Helvetica Neue" w:eastAsia="Times New Roman" w:hAnsi="Helvetica Neue" w:cs="Times New Roman"/>
          <w:color w:val="454545"/>
        </w:rPr>
      </w:pPr>
      <w:r w:rsidRPr="007D6398">
        <w:rPr>
          <w:rFonts w:ascii="Helvetica Neue" w:eastAsia="Times New Roman" w:hAnsi="Helvetica Neue" w:cs="Times New Roman"/>
          <w:color w:val="454545"/>
        </w:rPr>
        <w:t>Requirements:</w:t>
      </w:r>
    </w:p>
    <w:p w14:paraId="02434319" w14:textId="7E406A07" w:rsidR="007D6398" w:rsidRPr="007D6398" w:rsidRDefault="55ED86C1" w:rsidP="55ED86C1">
      <w:pPr>
        <w:pStyle w:val="ListParagraph"/>
        <w:numPr>
          <w:ilvl w:val="0"/>
          <w:numId w:val="3"/>
        </w:numPr>
        <w:shd w:val="clear" w:color="auto" w:fill="FFFFFF" w:themeFill="background1"/>
        <w:rPr>
          <w:color w:val="454545"/>
        </w:rPr>
      </w:pPr>
      <w:r w:rsidRPr="55ED86C1">
        <w:rPr>
          <w:rFonts w:ascii="Helvetica Neue" w:eastAsia="Times New Roman" w:hAnsi="Helvetica Neue" w:cs="Times New Roman"/>
          <w:color w:val="454545"/>
        </w:rPr>
        <w:t>Use Java Spring Boot Framework to build the REST API</w:t>
      </w:r>
    </w:p>
    <w:p w14:paraId="089243C7" w14:textId="5DD0A782" w:rsidR="007D6398" w:rsidRPr="007D6398" w:rsidRDefault="55ED86C1" w:rsidP="55ED86C1">
      <w:pPr>
        <w:pStyle w:val="ListParagraph"/>
        <w:numPr>
          <w:ilvl w:val="0"/>
          <w:numId w:val="3"/>
        </w:numPr>
        <w:shd w:val="clear" w:color="auto" w:fill="FFFFFF" w:themeFill="background1"/>
        <w:rPr>
          <w:color w:val="454545"/>
        </w:rPr>
      </w:pPr>
      <w:r w:rsidRPr="55ED86C1">
        <w:rPr>
          <w:rFonts w:ascii="Helvetica Neue" w:eastAsia="Times New Roman" w:hAnsi="Helvetica Neue" w:cs="Times New Roman"/>
          <w:color w:val="454545"/>
        </w:rPr>
        <w:t xml:space="preserve">Upload project to GIT/Bitbucket </w:t>
      </w:r>
    </w:p>
    <w:p w14:paraId="6971B95F" w14:textId="15B309A4" w:rsidR="007D6398" w:rsidRPr="007D6398" w:rsidRDefault="55ED86C1" w:rsidP="55ED86C1">
      <w:pPr>
        <w:pStyle w:val="ListParagraph"/>
        <w:numPr>
          <w:ilvl w:val="0"/>
          <w:numId w:val="3"/>
        </w:numPr>
        <w:shd w:val="clear" w:color="auto" w:fill="FFFFFF" w:themeFill="background1"/>
        <w:rPr>
          <w:color w:val="454545"/>
        </w:rPr>
      </w:pPr>
      <w:r w:rsidRPr="55ED86C1">
        <w:rPr>
          <w:rFonts w:ascii="Helvetica Neue" w:eastAsia="Times New Roman" w:hAnsi="Helvetica Neue" w:cs="Times New Roman"/>
          <w:color w:val="454545"/>
        </w:rPr>
        <w:t>You can use the following helper APIs:</w:t>
      </w:r>
    </w:p>
    <w:p w14:paraId="4AE1608F" w14:textId="77777777" w:rsidR="007D6398" w:rsidRPr="007D6398" w:rsidRDefault="008940E1" w:rsidP="007D6398">
      <w:pPr>
        <w:shd w:val="clear" w:color="auto" w:fill="FFFFFF"/>
        <w:rPr>
          <w:rFonts w:ascii="Helvetica Neue" w:eastAsia="Times New Roman" w:hAnsi="Helvetica Neue" w:cs="Times New Roman"/>
          <w:color w:val="E4AF0A"/>
        </w:rPr>
      </w:pPr>
      <w:hyperlink r:id="rId8">
        <w:r w:rsidR="55ED86C1" w:rsidRPr="55ED86C1">
          <w:rPr>
            <w:rFonts w:ascii="Helvetica Neue" w:eastAsia="Times New Roman" w:hAnsi="Helvetica Neue" w:cs="Times New Roman"/>
            <w:color w:val="1155CC"/>
            <w:u w:val="single"/>
          </w:rPr>
          <w:t>https://rapidapi.com/fayder/api/rest-countries-v1?endpoint=53aa5a0ae4b051a76d24136c</w:t>
        </w:r>
      </w:hyperlink>
    </w:p>
    <w:p w14:paraId="4DC32612" w14:textId="3A22141D" w:rsidR="55ED86C1" w:rsidRDefault="55ED86C1" w:rsidP="55ED86C1">
      <w:pPr>
        <w:shd w:val="clear" w:color="auto" w:fill="FFFFFF" w:themeFill="background1"/>
        <w:rPr>
          <w:rFonts w:ascii="Helvetica Neue" w:eastAsia="Times New Roman" w:hAnsi="Helvetica Neue" w:cs="Times New Roman"/>
          <w:color w:val="1155CC"/>
          <w:u w:val="single"/>
        </w:rPr>
      </w:pPr>
    </w:p>
    <w:p w14:paraId="43421FC5" w14:textId="77777777" w:rsidR="007D6398" w:rsidRPr="007D6398" w:rsidRDefault="008940E1" w:rsidP="007D6398">
      <w:pPr>
        <w:shd w:val="clear" w:color="auto" w:fill="FFFFFF"/>
        <w:rPr>
          <w:rFonts w:ascii="Helvetica Neue" w:eastAsia="Times New Roman" w:hAnsi="Helvetica Neue" w:cs="Times New Roman"/>
          <w:color w:val="E4AF0A"/>
        </w:rPr>
      </w:pPr>
      <w:hyperlink r:id="rId9">
        <w:r w:rsidR="55ED86C1" w:rsidRPr="55ED86C1">
          <w:rPr>
            <w:rFonts w:ascii="Helvetica Neue" w:eastAsia="Times New Roman" w:hAnsi="Helvetica Neue" w:cs="Times New Roman"/>
            <w:color w:val="1155CC"/>
            <w:u w:val="single"/>
          </w:rPr>
          <w:t>https://exchangeratesapi.io/</w:t>
        </w:r>
      </w:hyperlink>
    </w:p>
    <w:p w14:paraId="27B6C2CB" w14:textId="26E76F0D" w:rsidR="007A2E50" w:rsidRPr="007D6398" w:rsidRDefault="007A2E50" w:rsidP="55ED86C1">
      <w:pPr>
        <w:shd w:val="clear" w:color="auto" w:fill="FFFFFF" w:themeFill="background1"/>
        <w:rPr>
          <w:rFonts w:ascii="Helvetica Neue" w:eastAsia="Times New Roman" w:hAnsi="Helvetica Neue" w:cs="Times New Roman"/>
          <w:color w:val="1155CC"/>
          <w:u w:val="single"/>
        </w:rPr>
      </w:pPr>
    </w:p>
    <w:p w14:paraId="3A9CEAE0" w14:textId="6BD8A9B6" w:rsidR="007A2E50" w:rsidRPr="007D6398" w:rsidRDefault="55ED86C1" w:rsidP="55ED86C1">
      <w:pPr>
        <w:shd w:val="clear" w:color="auto" w:fill="FFFFFF" w:themeFill="background1"/>
        <w:rPr>
          <w:rFonts w:ascii="Helvetica Neue" w:eastAsia="Times New Roman" w:hAnsi="Helvetica Neue" w:cs="Times New Roman"/>
          <w:color w:val="454545"/>
        </w:rPr>
      </w:pPr>
      <w:r w:rsidRPr="55ED86C1">
        <w:rPr>
          <w:rFonts w:ascii="Helvetica Neue" w:eastAsia="Times New Roman" w:hAnsi="Helvetica Neue" w:cs="Times New Roman"/>
          <w:color w:val="454545"/>
        </w:rPr>
        <w:t>Bonuses :</w:t>
      </w:r>
    </w:p>
    <w:p w14:paraId="603B2D82" w14:textId="0A0FABD9" w:rsidR="007A2E50" w:rsidRPr="007D6398" w:rsidRDefault="55ED86C1" w:rsidP="55ED86C1">
      <w:pPr>
        <w:pStyle w:val="ListParagraph"/>
        <w:numPr>
          <w:ilvl w:val="0"/>
          <w:numId w:val="2"/>
        </w:numPr>
        <w:shd w:val="clear" w:color="auto" w:fill="FFFFFF" w:themeFill="background1"/>
        <w:rPr>
          <w:color w:val="454545"/>
        </w:rPr>
      </w:pPr>
      <w:r w:rsidRPr="55ED86C1">
        <w:rPr>
          <w:rFonts w:ascii="Helvetica Neue" w:eastAsia="Times New Roman" w:hAnsi="Helvetica Neue" w:cs="Times New Roman"/>
          <w:color w:val="454545"/>
        </w:rPr>
        <w:t>Secure API with Google Oauth2 Login</w:t>
      </w:r>
    </w:p>
    <w:p w14:paraId="09F95035" w14:textId="050F71F0" w:rsidR="007A2E50" w:rsidRPr="007D6398" w:rsidRDefault="55ED86C1" w:rsidP="55ED86C1">
      <w:pPr>
        <w:pStyle w:val="ListParagraph"/>
        <w:numPr>
          <w:ilvl w:val="0"/>
          <w:numId w:val="2"/>
        </w:numPr>
        <w:shd w:val="clear" w:color="auto" w:fill="FFFFFF" w:themeFill="background1"/>
        <w:rPr>
          <w:color w:val="454545"/>
        </w:rPr>
      </w:pPr>
      <w:r w:rsidRPr="55ED86C1">
        <w:rPr>
          <w:rFonts w:ascii="Helvetica Neue" w:eastAsia="Times New Roman" w:hAnsi="Helvetica Neue" w:cs="Times New Roman"/>
          <w:color w:val="454545"/>
        </w:rPr>
        <w:t>Implement UI Login form with  Google Oauth2</w:t>
      </w:r>
    </w:p>
    <w:p w14:paraId="066DAA2E" w14:textId="72683E99" w:rsidR="007A2E50" w:rsidRPr="007D6398" w:rsidRDefault="007A2E50" w:rsidP="55ED86C1">
      <w:pPr>
        <w:shd w:val="clear" w:color="auto" w:fill="FFFFFF" w:themeFill="background1"/>
        <w:rPr>
          <w:rFonts w:ascii="Helvetica Neue" w:eastAsia="Times New Roman" w:hAnsi="Helvetica Neue" w:cs="Times New Roman"/>
          <w:color w:val="1155CC"/>
          <w:u w:val="single"/>
        </w:rPr>
      </w:pPr>
    </w:p>
    <w:sectPr w:rsidR="007A2E50" w:rsidRPr="007D6398" w:rsidSect="007B10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47C"/>
    <w:multiLevelType w:val="multilevel"/>
    <w:tmpl w:val="105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138D8"/>
    <w:multiLevelType w:val="multilevel"/>
    <w:tmpl w:val="D6A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02E8"/>
    <w:multiLevelType w:val="hybridMultilevel"/>
    <w:tmpl w:val="4DF89BB2"/>
    <w:lvl w:ilvl="0" w:tplc="62BAF6F2">
      <w:start w:val="1"/>
      <w:numFmt w:val="decimal"/>
      <w:lvlText w:val="%1."/>
      <w:lvlJc w:val="left"/>
      <w:pPr>
        <w:ind w:left="720" w:hanging="360"/>
      </w:pPr>
    </w:lvl>
    <w:lvl w:ilvl="1" w:tplc="47028644">
      <w:start w:val="1"/>
      <w:numFmt w:val="lowerLetter"/>
      <w:lvlText w:val="%2."/>
      <w:lvlJc w:val="left"/>
      <w:pPr>
        <w:ind w:left="1440" w:hanging="360"/>
      </w:pPr>
    </w:lvl>
    <w:lvl w:ilvl="2" w:tplc="6B587140">
      <w:start w:val="1"/>
      <w:numFmt w:val="lowerRoman"/>
      <w:lvlText w:val="%3."/>
      <w:lvlJc w:val="right"/>
      <w:pPr>
        <w:ind w:left="2160" w:hanging="180"/>
      </w:pPr>
    </w:lvl>
    <w:lvl w:ilvl="3" w:tplc="1EECB87E">
      <w:start w:val="1"/>
      <w:numFmt w:val="decimal"/>
      <w:lvlText w:val="%4."/>
      <w:lvlJc w:val="left"/>
      <w:pPr>
        <w:ind w:left="2880" w:hanging="360"/>
      </w:pPr>
    </w:lvl>
    <w:lvl w:ilvl="4" w:tplc="3DEE264C">
      <w:start w:val="1"/>
      <w:numFmt w:val="lowerLetter"/>
      <w:lvlText w:val="%5."/>
      <w:lvlJc w:val="left"/>
      <w:pPr>
        <w:ind w:left="3600" w:hanging="360"/>
      </w:pPr>
    </w:lvl>
    <w:lvl w:ilvl="5" w:tplc="74ECF968">
      <w:start w:val="1"/>
      <w:numFmt w:val="lowerRoman"/>
      <w:lvlText w:val="%6."/>
      <w:lvlJc w:val="right"/>
      <w:pPr>
        <w:ind w:left="4320" w:hanging="180"/>
      </w:pPr>
    </w:lvl>
    <w:lvl w:ilvl="6" w:tplc="CF28E4F2">
      <w:start w:val="1"/>
      <w:numFmt w:val="decimal"/>
      <w:lvlText w:val="%7."/>
      <w:lvlJc w:val="left"/>
      <w:pPr>
        <w:ind w:left="5040" w:hanging="360"/>
      </w:pPr>
    </w:lvl>
    <w:lvl w:ilvl="7" w:tplc="D988E04C">
      <w:start w:val="1"/>
      <w:numFmt w:val="lowerLetter"/>
      <w:lvlText w:val="%8."/>
      <w:lvlJc w:val="left"/>
      <w:pPr>
        <w:ind w:left="5760" w:hanging="360"/>
      </w:pPr>
    </w:lvl>
    <w:lvl w:ilvl="8" w:tplc="8482F320">
      <w:start w:val="1"/>
      <w:numFmt w:val="lowerRoman"/>
      <w:lvlText w:val="%9."/>
      <w:lvlJc w:val="right"/>
      <w:pPr>
        <w:ind w:left="6480" w:hanging="180"/>
      </w:pPr>
    </w:lvl>
  </w:abstractNum>
  <w:abstractNum w:abstractNumId="3" w15:restartNumberingAfterBreak="0">
    <w:nsid w:val="6A906AA2"/>
    <w:multiLevelType w:val="hybridMultilevel"/>
    <w:tmpl w:val="2B8860DC"/>
    <w:lvl w:ilvl="0" w:tplc="5746A27C">
      <w:start w:val="1"/>
      <w:numFmt w:val="decimal"/>
      <w:lvlText w:val="%1."/>
      <w:lvlJc w:val="left"/>
      <w:pPr>
        <w:ind w:left="720" w:hanging="360"/>
      </w:pPr>
    </w:lvl>
    <w:lvl w:ilvl="1" w:tplc="FEAE0676">
      <w:start w:val="1"/>
      <w:numFmt w:val="lowerLetter"/>
      <w:lvlText w:val="%2."/>
      <w:lvlJc w:val="left"/>
      <w:pPr>
        <w:ind w:left="1440" w:hanging="360"/>
      </w:pPr>
    </w:lvl>
    <w:lvl w:ilvl="2" w:tplc="1E921F7A">
      <w:start w:val="1"/>
      <w:numFmt w:val="lowerRoman"/>
      <w:lvlText w:val="%3."/>
      <w:lvlJc w:val="right"/>
      <w:pPr>
        <w:ind w:left="2160" w:hanging="180"/>
      </w:pPr>
    </w:lvl>
    <w:lvl w:ilvl="3" w:tplc="E6CE150A">
      <w:start w:val="1"/>
      <w:numFmt w:val="decimal"/>
      <w:lvlText w:val="%4."/>
      <w:lvlJc w:val="left"/>
      <w:pPr>
        <w:ind w:left="2880" w:hanging="360"/>
      </w:pPr>
    </w:lvl>
    <w:lvl w:ilvl="4" w:tplc="6C7A176E">
      <w:start w:val="1"/>
      <w:numFmt w:val="lowerLetter"/>
      <w:lvlText w:val="%5."/>
      <w:lvlJc w:val="left"/>
      <w:pPr>
        <w:ind w:left="3600" w:hanging="360"/>
      </w:pPr>
    </w:lvl>
    <w:lvl w:ilvl="5" w:tplc="4C664854">
      <w:start w:val="1"/>
      <w:numFmt w:val="lowerRoman"/>
      <w:lvlText w:val="%6."/>
      <w:lvlJc w:val="right"/>
      <w:pPr>
        <w:ind w:left="4320" w:hanging="180"/>
      </w:pPr>
    </w:lvl>
    <w:lvl w:ilvl="6" w:tplc="1758D460">
      <w:start w:val="1"/>
      <w:numFmt w:val="decimal"/>
      <w:lvlText w:val="%7."/>
      <w:lvlJc w:val="left"/>
      <w:pPr>
        <w:ind w:left="5040" w:hanging="360"/>
      </w:pPr>
    </w:lvl>
    <w:lvl w:ilvl="7" w:tplc="06CC037A">
      <w:start w:val="1"/>
      <w:numFmt w:val="lowerLetter"/>
      <w:lvlText w:val="%8."/>
      <w:lvlJc w:val="left"/>
      <w:pPr>
        <w:ind w:left="5760" w:hanging="360"/>
      </w:pPr>
    </w:lvl>
    <w:lvl w:ilvl="8" w:tplc="CBB8E9DA">
      <w:start w:val="1"/>
      <w:numFmt w:val="lowerRoman"/>
      <w:lvlText w:val="%9."/>
      <w:lvlJc w:val="right"/>
      <w:pPr>
        <w:ind w:left="6480" w:hanging="180"/>
      </w:pPr>
    </w:lvl>
  </w:abstractNum>
  <w:abstractNum w:abstractNumId="4" w15:restartNumberingAfterBreak="0">
    <w:nsid w:val="72113B51"/>
    <w:multiLevelType w:val="multilevel"/>
    <w:tmpl w:val="C14C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91623"/>
    <w:multiLevelType w:val="hybridMultilevel"/>
    <w:tmpl w:val="027A3BAA"/>
    <w:lvl w:ilvl="0" w:tplc="76E6AFA8">
      <w:start w:val="1"/>
      <w:numFmt w:val="decimal"/>
      <w:lvlText w:val="%1."/>
      <w:lvlJc w:val="left"/>
      <w:pPr>
        <w:ind w:left="720" w:hanging="360"/>
      </w:pPr>
    </w:lvl>
    <w:lvl w:ilvl="1" w:tplc="37DA240E">
      <w:start w:val="1"/>
      <w:numFmt w:val="lowerLetter"/>
      <w:lvlText w:val="%2."/>
      <w:lvlJc w:val="left"/>
      <w:pPr>
        <w:ind w:left="1440" w:hanging="360"/>
      </w:pPr>
    </w:lvl>
    <w:lvl w:ilvl="2" w:tplc="8D742916">
      <w:start w:val="1"/>
      <w:numFmt w:val="lowerRoman"/>
      <w:lvlText w:val="%3."/>
      <w:lvlJc w:val="right"/>
      <w:pPr>
        <w:ind w:left="2160" w:hanging="180"/>
      </w:pPr>
    </w:lvl>
    <w:lvl w:ilvl="3" w:tplc="84042CB8">
      <w:start w:val="1"/>
      <w:numFmt w:val="decimal"/>
      <w:lvlText w:val="%4."/>
      <w:lvlJc w:val="left"/>
      <w:pPr>
        <w:ind w:left="2880" w:hanging="360"/>
      </w:pPr>
    </w:lvl>
    <w:lvl w:ilvl="4" w:tplc="FD823142">
      <w:start w:val="1"/>
      <w:numFmt w:val="lowerLetter"/>
      <w:lvlText w:val="%5."/>
      <w:lvlJc w:val="left"/>
      <w:pPr>
        <w:ind w:left="3600" w:hanging="360"/>
      </w:pPr>
    </w:lvl>
    <w:lvl w:ilvl="5" w:tplc="2B164D92">
      <w:start w:val="1"/>
      <w:numFmt w:val="lowerRoman"/>
      <w:lvlText w:val="%6."/>
      <w:lvlJc w:val="right"/>
      <w:pPr>
        <w:ind w:left="4320" w:hanging="180"/>
      </w:pPr>
    </w:lvl>
    <w:lvl w:ilvl="6" w:tplc="28EC6F60">
      <w:start w:val="1"/>
      <w:numFmt w:val="decimal"/>
      <w:lvlText w:val="%7."/>
      <w:lvlJc w:val="left"/>
      <w:pPr>
        <w:ind w:left="5040" w:hanging="360"/>
      </w:pPr>
    </w:lvl>
    <w:lvl w:ilvl="7" w:tplc="426450F2">
      <w:start w:val="1"/>
      <w:numFmt w:val="lowerLetter"/>
      <w:lvlText w:val="%8."/>
      <w:lvlJc w:val="left"/>
      <w:pPr>
        <w:ind w:left="5760" w:hanging="360"/>
      </w:pPr>
    </w:lvl>
    <w:lvl w:ilvl="8" w:tplc="B4C2F74E">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98"/>
    <w:rsid w:val="0046582D"/>
    <w:rsid w:val="007A2E50"/>
    <w:rsid w:val="007B10BB"/>
    <w:rsid w:val="007D6398"/>
    <w:rsid w:val="008940E1"/>
    <w:rsid w:val="00B55EED"/>
    <w:rsid w:val="55ED8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6221"/>
  <w15:chartTrackingRefBased/>
  <w15:docId w15:val="{17D2A8E7-208D-D94D-A813-AF42BBB1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613263811485319767ydp19b98084p2">
    <w:name w:val="m_-7613263811485319767ydp19b98084p2"/>
    <w:basedOn w:val="Normal"/>
    <w:rsid w:val="007D6398"/>
    <w:pPr>
      <w:spacing w:before="100" w:beforeAutospacing="1" w:after="100" w:afterAutospacing="1"/>
    </w:pPr>
    <w:rPr>
      <w:rFonts w:ascii="Times New Roman" w:eastAsia="Times New Roman" w:hAnsi="Times New Roman" w:cs="Times New Roman"/>
    </w:rPr>
  </w:style>
  <w:style w:type="character" w:customStyle="1" w:styleId="m-7613263811485319767ydp19b98084s1">
    <w:name w:val="m_-7613263811485319767ydp19b98084s1"/>
    <w:basedOn w:val="DefaultParagraphFont"/>
    <w:rsid w:val="007D6398"/>
  </w:style>
  <w:style w:type="paragraph" w:customStyle="1" w:styleId="m-7613263811485319767ydp19b98084li2">
    <w:name w:val="m_-7613263811485319767ydp19b98084li2"/>
    <w:basedOn w:val="Normal"/>
    <w:rsid w:val="007D6398"/>
    <w:pPr>
      <w:spacing w:before="100" w:beforeAutospacing="1" w:after="100" w:afterAutospacing="1"/>
    </w:pPr>
    <w:rPr>
      <w:rFonts w:ascii="Times New Roman" w:eastAsia="Times New Roman" w:hAnsi="Times New Roman" w:cs="Times New Roman"/>
    </w:rPr>
  </w:style>
  <w:style w:type="paragraph" w:customStyle="1" w:styleId="m-7613263811485319767ydp19b98084p1">
    <w:name w:val="m_-7613263811485319767ydp19b98084p1"/>
    <w:basedOn w:val="Normal"/>
    <w:rsid w:val="007D6398"/>
    <w:pPr>
      <w:spacing w:before="100" w:beforeAutospacing="1" w:after="100" w:afterAutospacing="1"/>
    </w:pPr>
    <w:rPr>
      <w:rFonts w:ascii="Times New Roman" w:eastAsia="Times New Roman" w:hAnsi="Times New Roman" w:cs="Times New Roman"/>
    </w:rPr>
  </w:style>
  <w:style w:type="paragraph" w:customStyle="1" w:styleId="m-7613263811485319767ydp19b98084p3">
    <w:name w:val="m_-7613263811485319767ydp19b98084p3"/>
    <w:basedOn w:val="Normal"/>
    <w:rsid w:val="007D6398"/>
    <w:pPr>
      <w:spacing w:before="100" w:beforeAutospacing="1" w:after="100" w:afterAutospacing="1"/>
    </w:pPr>
    <w:rPr>
      <w:rFonts w:ascii="Times New Roman" w:eastAsia="Times New Roman" w:hAnsi="Times New Roman" w:cs="Times New Roman"/>
    </w:rPr>
  </w:style>
  <w:style w:type="character" w:customStyle="1" w:styleId="m-7613263811485319767ydp19b98084s3">
    <w:name w:val="m_-7613263811485319767ydp19b98084s3"/>
    <w:basedOn w:val="DefaultParagraphFont"/>
    <w:rsid w:val="007D6398"/>
  </w:style>
  <w:style w:type="character" w:styleId="Hyperlink">
    <w:name w:val="Hyperlink"/>
    <w:basedOn w:val="DefaultParagraphFont"/>
    <w:uiPriority w:val="99"/>
    <w:semiHidden/>
    <w:unhideWhenUsed/>
    <w:rsid w:val="007D6398"/>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711717">
      <w:bodyDiv w:val="1"/>
      <w:marLeft w:val="0"/>
      <w:marRight w:val="0"/>
      <w:marTop w:val="0"/>
      <w:marBottom w:val="0"/>
      <w:divBdr>
        <w:top w:val="none" w:sz="0" w:space="0" w:color="auto"/>
        <w:left w:val="none" w:sz="0" w:space="0" w:color="auto"/>
        <w:bottom w:val="none" w:sz="0" w:space="0" w:color="auto"/>
        <w:right w:val="none" w:sz="0" w:space="0" w:color="auto"/>
      </w:divBdr>
    </w:div>
    <w:div w:id="12307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fayder/api/rest-countries-v1?endpoint=53aa5a0ae4b051a76d24136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changeratesapi.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35F11FEC1634194BC261FD55AC273" ma:contentTypeVersion="10" ma:contentTypeDescription="Create a new document." ma:contentTypeScope="" ma:versionID="6395b3764903aa6e153d9e2814def188">
  <xsd:schema xmlns:xsd="http://www.w3.org/2001/XMLSchema" xmlns:xs="http://www.w3.org/2001/XMLSchema" xmlns:p="http://schemas.microsoft.com/office/2006/metadata/properties" xmlns:ns3="84a8e7ba-e26c-4de9-b32e-a2bb7c1cff5a" xmlns:ns4="a87f807e-05e4-4592-8129-38f5034d6d67" targetNamespace="http://schemas.microsoft.com/office/2006/metadata/properties" ma:root="true" ma:fieldsID="5d12f9e93bd5058bc19c3e104f41078d" ns3:_="" ns4:_="">
    <xsd:import namespace="84a8e7ba-e26c-4de9-b32e-a2bb7c1cff5a"/>
    <xsd:import namespace="a87f807e-05e4-4592-8129-38f5034d6d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8e7ba-e26c-4de9-b32e-a2bb7c1cf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7f807e-05e4-4592-8129-38f5034d6d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74AD9-F51F-4EC5-BB04-7E9E297AB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8e7ba-e26c-4de9-b32e-a2bb7c1cff5a"/>
    <ds:schemaRef ds:uri="a87f807e-05e4-4592-8129-38f5034d6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89546-E9C9-498C-8555-7D2B6ACABF66}">
  <ds:schemaRefs>
    <ds:schemaRef ds:uri="http://schemas.microsoft.com/sharepoint/v3/contenttype/forms"/>
  </ds:schemaRefs>
</ds:datastoreItem>
</file>

<file path=customXml/itemProps3.xml><?xml version="1.0" encoding="utf-8"?>
<ds:datastoreItem xmlns:ds="http://schemas.openxmlformats.org/officeDocument/2006/customXml" ds:itemID="{4880A697-A61A-46F2-8B44-11B17500E61F}">
  <ds:schemaRefs>
    <ds:schemaRef ds:uri="http://schemas.microsoft.com/office/2006/metadata/properties"/>
    <ds:schemaRef ds:uri="http://www.w3.org/XML/1998/namespace"/>
    <ds:schemaRef ds:uri="a87f807e-05e4-4592-8129-38f5034d6d67"/>
    <ds:schemaRef ds:uri="84a8e7ba-e26c-4de9-b32e-a2bb7c1cff5a"/>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Dzhamal Veli</dc:creator>
  <cp:keywords/>
  <dc:description/>
  <cp:lastModifiedBy>Plamen Tenev (c)</cp:lastModifiedBy>
  <cp:revision>2</cp:revision>
  <dcterms:created xsi:type="dcterms:W3CDTF">2019-08-16T13:25:00Z</dcterms:created>
  <dcterms:modified xsi:type="dcterms:W3CDTF">2019-08-16T13:25:00Z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0x010100E2F35F11FEC1634194BC261FD55AC273</vt:lpwstr>
  </property>
</Properties>
</file>