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о потреблении электроэнергии</w:t>
      </w:r>
    </w:p>
    <w:p>
      <w:r>
        <w:t>Дата генерации: 2025-10-22 22:43:34</w:t>
      </w:r>
    </w:p>
    <w:p>
      <w:r>
        <w:t>Общее потребление: 107.424 кВт*ч</w:t>
      </w:r>
    </w:p>
    <w:p>
      <w:r>
        <w:t>Общая стоимость: 21.48 у.е.</w:t>
      </w:r>
    </w:p>
    <w:p>
      <w:pPr>
        <w:pStyle w:val="Heading1"/>
      </w:pPr>
      <w:r>
        <w:t>Детализация по приборам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362"/>
          </w:tcPr>
          <w:p>
            <w:r>
              <w:t>Прибор</w:t>
            </w:r>
          </w:p>
        </w:tc>
        <w:tc>
          <w:tcPr>
            <w:tcW w:type="dxa" w:w="787"/>
          </w:tcPr>
          <w:p>
            <w:r>
              <w:t>Потребление (кВт*ч)</w:t>
            </w:r>
          </w:p>
        </w:tc>
        <w:tc>
          <w:tcPr>
            <w:tcW w:type="dxa" w:w="787"/>
          </w:tcPr>
          <w:p>
            <w:r>
              <w:t>Стоимость (у.е.)</w:t>
            </w:r>
          </w:p>
        </w:tc>
      </w:tr>
      <w:tr>
        <w:tc>
          <w:tcPr>
            <w:tcW w:type="dxa" w:w="2362"/>
          </w:tcPr>
          <w:p>
            <w:r>
              <w:t>Утюг</w:t>
            </w:r>
          </w:p>
        </w:tc>
        <w:tc>
          <w:tcPr>
            <w:tcW w:type="dxa" w:w="787"/>
          </w:tcPr>
          <w:p>
            <w:r>
              <w:t>48.072</w:t>
            </w:r>
          </w:p>
        </w:tc>
        <w:tc>
          <w:tcPr>
            <w:tcW w:type="dxa" w:w="787"/>
          </w:tcPr>
          <w:p>
            <w:r>
              <w:t>9.61</w:t>
            </w:r>
          </w:p>
        </w:tc>
      </w:tr>
      <w:tr>
        <w:tc>
          <w:tcPr>
            <w:tcW w:type="dxa" w:w="2362"/>
          </w:tcPr>
          <w:p>
            <w:r>
              <w:t>Телевизор</w:t>
            </w:r>
          </w:p>
        </w:tc>
        <w:tc>
          <w:tcPr>
            <w:tcW w:type="dxa" w:w="787"/>
          </w:tcPr>
          <w:p>
            <w:r>
              <w:t>3.6</w:t>
            </w:r>
          </w:p>
        </w:tc>
        <w:tc>
          <w:tcPr>
            <w:tcW w:type="dxa" w:w="787"/>
          </w:tcPr>
          <w:p>
            <w:r>
              <w:t>0.72</w:t>
            </w:r>
          </w:p>
        </w:tc>
      </w:tr>
      <w:tr>
        <w:tc>
          <w:tcPr>
            <w:tcW w:type="dxa" w:w="2362"/>
          </w:tcPr>
          <w:p>
            <w:r>
              <w:t>Стиральная машина</w:t>
            </w:r>
          </w:p>
        </w:tc>
        <w:tc>
          <w:tcPr>
            <w:tcW w:type="dxa" w:w="787"/>
          </w:tcPr>
          <w:p>
            <w:r>
              <w:t>55.752</w:t>
            </w:r>
          </w:p>
        </w:tc>
        <w:tc>
          <w:tcPr>
            <w:tcW w:type="dxa" w:w="787"/>
          </w:tcPr>
          <w:p>
            <w:r>
              <w:t>11.15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