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BFA" w:rsidRPr="00945DE9" w:rsidRDefault="002C6BFA" w:rsidP="002C6BFA">
      <w:pPr>
        <w:spacing w:line="360" w:lineRule="auto"/>
        <w:ind w:left="141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 РОССИЙСКОЙ ФЕДЕРАЦИИ</w:t>
      </w:r>
    </w:p>
    <w:p w:rsidR="002C6BFA" w:rsidRPr="00945DE9" w:rsidRDefault="002C6BFA" w:rsidP="002C6B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Федеральное </w:t>
      </w: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 бюджетное образовательное учреждение высшего образования «Тверской государственный технический университет»</w:t>
      </w:r>
    </w:p>
    <w:p w:rsidR="002C6BFA" w:rsidRPr="00945DE9" w:rsidRDefault="002C6BFA" w:rsidP="002C6B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Факультет информационных технологий</w:t>
      </w:r>
    </w:p>
    <w:p w:rsidR="002C6BFA" w:rsidRPr="00945DE9" w:rsidRDefault="002C6BFA" w:rsidP="002C6B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Программного Обеспечения</w:t>
      </w:r>
    </w:p>
    <w:p w:rsidR="002C6BFA" w:rsidRPr="00945DE9" w:rsidRDefault="002C6BFA" w:rsidP="002C6B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C6BFA" w:rsidRPr="00945DE9" w:rsidRDefault="002C6BFA" w:rsidP="002C6B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C6BFA" w:rsidRPr="00945DE9" w:rsidRDefault="002C6BFA" w:rsidP="002C6B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C6BFA" w:rsidRPr="00945DE9" w:rsidRDefault="002C6BFA" w:rsidP="002C6B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BFA">
        <w:rPr>
          <w:rStyle w:val="10"/>
        </w:rPr>
        <w:t>Лабораторная работа №1</w:t>
      </w: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По дисциплине «Теория алгоритмов»</w:t>
      </w:r>
    </w:p>
    <w:p w:rsidR="002C6BFA" w:rsidRPr="00945DE9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C6BFA" w:rsidRPr="00945DE9" w:rsidRDefault="002C6BFA" w:rsidP="002C6B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2C6BFA" w:rsidRPr="00945DE9" w:rsidRDefault="002C6BFA" w:rsidP="002C6BFA">
      <w:pPr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2C6BFA" w:rsidRPr="00945DE9" w:rsidRDefault="002C6BFA" w:rsidP="002C6BFA">
      <w:pPr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Б.ПИН.РИС 23.06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Протасов Артём Алексеевич</w:t>
      </w: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C6BFA" w:rsidRPr="00945DE9" w:rsidRDefault="002C6BFA" w:rsidP="002C6BFA">
      <w:pPr>
        <w:spacing w:line="360" w:lineRule="auto"/>
        <w:ind w:left="3624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Проверила: </w:t>
      </w:r>
      <w:proofErr w:type="spellStart"/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Лисничук</w:t>
      </w:r>
      <w:proofErr w:type="spellEnd"/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А.Б.</w:t>
      </w:r>
    </w:p>
    <w:p w:rsidR="002C6BFA" w:rsidRPr="00945DE9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Pr="00945DE9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Pr="00945DE9" w:rsidRDefault="002C6BFA" w:rsidP="002C6BFA">
      <w:pPr>
        <w:spacing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Тверь. 2025 г.</w:t>
      </w:r>
    </w:p>
    <w:p w:rsidR="002C6BFA" w:rsidRPr="00945DE9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2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945D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№1.</w:t>
      </w:r>
    </w:p>
    <w:p w:rsidR="002C6BFA" w:rsidRPr="00E877F6" w:rsidRDefault="002C6BFA" w:rsidP="002C6BF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 состоит из 11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задач, которые позволят понять язык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2C6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операции, команды и т.д</w:t>
      </w:r>
      <w:r w:rsidRPr="00E87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2C6BFA" w:rsidRPr="00945DE9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E87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 — закрепить основы языка: освоить списки, словари, индексацию, срезы и базовые операции.</w:t>
      </w:r>
    </w:p>
    <w:p w:rsidR="002C6BFA" w:rsidRPr="00945DE9" w:rsidRDefault="002C6BFA" w:rsidP="002C6B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</w:t>
      </w:r>
    </w:p>
    <w:p w:rsidR="002C6BFA" w:rsidRPr="00945DE9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Используя словарь расстояний, рассчитать </w:t>
      </w:r>
      <w:proofErr w:type="spellStart"/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растояние</w:t>
      </w:r>
      <w:proofErr w:type="spellEnd"/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координатной сетке между городами, используя формулу и координаты</w:t>
      </w:r>
    </w:p>
    <w:p w:rsidR="002C6BFA" w:rsidRPr="00945DE9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Проверить, лежат ли точки внутри круга и посчитать площадь, зная радиус</w:t>
      </w:r>
    </w:p>
    <w:p w:rsidR="002C6BFA" w:rsidRPr="00945DE9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написать формулу для 1 2 3 4 5, используя "+", "-", "*", чтобы получилось 25 и вывести значение на консоль</w:t>
      </w:r>
    </w:p>
    <w:p w:rsidR="002C6BFA" w:rsidRPr="00945DE9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Из данной строки с названиями фильмов выборочно вывести данные на консоль с использованием индексации строки</w:t>
      </w:r>
    </w:p>
    <w:p w:rsidR="002C6BFA" w:rsidRPr="00945DE9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Создать списки семьи и приблизительного роста каждого члена семьи, а затем посчитать рост отдельного члена семьи и общий рост всех членов семьи</w:t>
      </w:r>
    </w:p>
    <w:p w:rsidR="002C6BFA" w:rsidRPr="00945DE9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Добавить элемент </w:t>
      </w:r>
      <w:proofErr w:type="spellStart"/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bear</w:t>
      </w:r>
      <w:proofErr w:type="spellEnd"/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список, добавить элементы из другого списка </w:t>
      </w:r>
      <w:proofErr w:type="spellStart"/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birds</w:t>
      </w:r>
      <w:proofErr w:type="spellEnd"/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удалить элемент списка </w:t>
      </w:r>
      <w:proofErr w:type="spellStart"/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elephant</w:t>
      </w:r>
      <w:proofErr w:type="spellEnd"/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 помощью индексации посмотреть, в какой клетке сидит </w:t>
      </w:r>
      <w:proofErr w:type="spellStart"/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C6BFA" w:rsidRPr="00945DE9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Из списка песен необходимо извлечь длину звучания и распечатать общее время звучания трех песен. То же самое проделать со словарём.</w:t>
      </w:r>
    </w:p>
    <w:p w:rsidR="002C6BFA" w:rsidRPr="00945DE9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Расшифровать сообщение, применяя срезы</w:t>
      </w:r>
    </w:p>
    <w:p w:rsidR="002C6BFA" w:rsidRPr="00945DE9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9. Работа с множествами: создать множества цветов, выбрать: все виды цветов, которые растут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там, которые растут только в саду, которые растут только на лугу</w:t>
      </w:r>
    </w:p>
    <w:p w:rsidR="002C6BFA" w:rsidRPr="00945DE9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Работа со словарём магазинов: создать словарь цен на продукты</w:t>
      </w: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Рассчитать на какую сумму лежит каждого товара на складе. Вывести стоимость каждого вида товара на складе.</w:t>
      </w: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6BFA" w:rsidRPr="00C202EC" w:rsidRDefault="002C6BFA" w:rsidP="002C6BF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проделанной работы</w:t>
      </w: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лабораторной работы была реализована программа, состоящая из одиннадцати модулей, каждый из которых иллюстрирует решение отдельной задачи и применение базовых возможностей </w:t>
      </w:r>
      <w:proofErr w:type="spellStart"/>
      <w:r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>. Управление выполнением заданий и вывод результатов организованы через главный модуль main.py, что обеспечивает удобную структуру и расширяемость проекта.</w:t>
      </w: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BFA" w:rsidRPr="00E877F6" w:rsidRDefault="002C6BFA" w:rsidP="00AA08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1</w:t>
      </w:r>
    </w:p>
    <w:p w:rsidR="002C6BFA" w:rsidRDefault="00C4004B" w:rsidP="00C4004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задачи был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словар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proofErr w:type="gramEnd"/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координат городов реализован алгоритм вычисления расстояний между ними. Для каждой пары городов рассчитывается длина отрезка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заданной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формуле, результаты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выводятся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6BFA" w:rsidRPr="00C4004B" w:rsidRDefault="00C4004B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633D361" wp14:editId="0B231D8C">
            <wp:extent cx="3863340" cy="39852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066" cy="3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4004B" w:rsidRDefault="00C4004B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4004B" w:rsidRDefault="00C4004B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4004B" w:rsidRDefault="00C4004B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Pr="00E877F6" w:rsidRDefault="002C6BFA" w:rsidP="00AA08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2</w:t>
      </w:r>
    </w:p>
    <w:p w:rsidR="002C6BFA" w:rsidRDefault="002C6BFA" w:rsidP="00AA083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функции для нахождения площади круга по заданному радиусу и проверки принадлежности точки окружности. Используется формула S = πr^2, а расстояние до центра сравнивается с радиусом.</w:t>
      </w:r>
    </w:p>
    <w:p w:rsidR="002C6BFA" w:rsidRPr="00E877F6" w:rsidRDefault="00AA083D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4ECD6D6" wp14:editId="3F6EE030">
            <wp:extent cx="5334000" cy="1552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FA" w:rsidRPr="00E877F6" w:rsidRDefault="002C6BFA" w:rsidP="00AA08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</w:p>
    <w:p w:rsidR="002C6BFA" w:rsidRPr="00E877F6" w:rsidRDefault="00AA083D" w:rsidP="00AA083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Задачка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числами от 1 до 5: подобрана комбинация операций и скобок, дающая в результате 25. Решение представлено в виде функции с автоматическим выводом ответа.</w:t>
      </w:r>
      <w:r w:rsidRPr="00AA08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ABE388" wp14:editId="35DB9060">
            <wp:extent cx="4968240" cy="1592915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143" cy="160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A083D" w:rsidRDefault="00AA083D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Pr="00E877F6" w:rsidRDefault="002C6BFA" w:rsidP="00AA08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4</w:t>
      </w:r>
    </w:p>
    <w:p w:rsidR="002C6BFA" w:rsidRDefault="00AA083D" w:rsidP="00AA083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строка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названиями.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лгоритм, позволяющий получить первый, последний и выборочные элементы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срезов.</w:t>
      </w:r>
    </w:p>
    <w:p w:rsidR="002C6BFA" w:rsidRPr="00E877F6" w:rsidRDefault="00AA083D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1C5387" wp14:editId="6E9A747C">
            <wp:extent cx="5943600" cy="15957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FA" w:rsidRPr="00E877F6" w:rsidRDefault="002C6BFA" w:rsidP="00AA08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5</w:t>
      </w:r>
    </w:p>
    <w:p w:rsidR="002C6BFA" w:rsidRDefault="00AA083D" w:rsidP="00AA083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членов семьи и отдельная структура с их ростом. С помощью индексации рассчитан рост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семейных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общий рост всей семьи.</w:t>
      </w:r>
    </w:p>
    <w:p w:rsidR="002C6BFA" w:rsidRPr="00E877F6" w:rsidRDefault="00AA083D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1BC4F91" wp14:editId="6BAE5E37">
            <wp:extent cx="5943600" cy="1775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A083D" w:rsidRDefault="00AA083D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A083D" w:rsidRDefault="00AA083D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A083D" w:rsidRDefault="00AA083D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Pr="00E877F6" w:rsidRDefault="002C6BFA" w:rsidP="00AA08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6</w:t>
      </w:r>
    </w:p>
    <w:p w:rsidR="002C6BFA" w:rsidRDefault="00AA083D" w:rsidP="00AA083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списками: добавление и удаление элементов,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слияние и 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позиции нужного элемента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6BFA" w:rsidRPr="00E877F6" w:rsidRDefault="00AA083D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6106762" wp14:editId="5E8F8A97">
            <wp:extent cx="5515178" cy="3482340"/>
            <wp:effectExtent l="0" t="0" r="952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87" cy="3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FA" w:rsidRPr="00E877F6" w:rsidRDefault="002C6BFA" w:rsidP="00AA083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7</w:t>
      </w:r>
    </w:p>
    <w:p w:rsidR="002C6BFA" w:rsidRPr="00E877F6" w:rsidRDefault="00AA083D" w:rsidP="00AA083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определено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общее время звучания песен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08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Depeche</w:t>
      </w:r>
      <w:r w:rsidRPr="00AA08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08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е,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представленных в виде списка и словаря. Для этого организован доступ к элементам по индексам и ключам, а результат округляется до двух знаков.</w:t>
      </w:r>
      <w:r w:rsidR="002C6BFA" w:rsidRPr="009E6CC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2C6BFA" w:rsidRDefault="00AA083D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A3B2765" wp14:editId="3612C89D">
            <wp:extent cx="5943600" cy="161607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FA" w:rsidRPr="00E877F6" w:rsidRDefault="002C6BFA" w:rsidP="006B121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8</w:t>
      </w:r>
    </w:p>
    <w:p w:rsidR="002C6BFA" w:rsidRDefault="006B1217" w:rsidP="006B121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р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асшифровано сообщение с помощью срезо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Использованы прямые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>и обратные срезы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шаг выборки символов.</w:t>
      </w:r>
    </w:p>
    <w:p w:rsidR="002C6BFA" w:rsidRPr="00E877F6" w:rsidRDefault="006B1217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570833" wp14:editId="5275CDF8">
            <wp:extent cx="2924175" cy="1381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Pr="00E877F6" w:rsidRDefault="002C6BFA" w:rsidP="006B121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9</w:t>
      </w:r>
    </w:p>
    <w:p w:rsidR="002C6BFA" w:rsidRDefault="006B1217" w:rsidP="006B121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абота с множествами: объединение, пересечение и разность для множеств цветов. Результаты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 структуры.</w:t>
      </w:r>
    </w:p>
    <w:p w:rsidR="002C6BFA" w:rsidRPr="00E877F6" w:rsidRDefault="006B1217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7D53DB" wp14:editId="255D02A4">
            <wp:extent cx="5943600" cy="22561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Pr="00E877F6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10</w:t>
      </w:r>
    </w:p>
    <w:p w:rsidR="002C6BFA" w:rsidRDefault="006B1217" w:rsidP="006B121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создан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словарь, где каждому товару соответству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ют 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 и цен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6BFA" w:rsidRPr="00E877F6" w:rsidRDefault="006B1217" w:rsidP="002C6B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E034BF" wp14:editId="49A661AF">
            <wp:extent cx="5943600" cy="66325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FA" w:rsidRDefault="002C6BFA" w:rsidP="002C6BF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C6BFA" w:rsidRPr="00E877F6" w:rsidRDefault="002C6BFA" w:rsidP="006B121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77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11</w:t>
      </w:r>
    </w:p>
    <w:p w:rsidR="002C6BFA" w:rsidRDefault="006B1217" w:rsidP="006B121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посчитана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стоимость товаров на складе с учётом их количества. Для каждого вида товара получены значения и </w:t>
      </w:r>
      <w:proofErr w:type="gramStart"/>
      <w:r w:rsidR="00051A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сделан </w:t>
      </w:r>
      <w:r w:rsidR="002C6BFA" w:rsidRPr="00E87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6BFA" w:rsidRDefault="006B1217" w:rsidP="006B121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32810A8" wp14:editId="4712604F">
            <wp:extent cx="5943600" cy="6160770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1F" w:rsidRDefault="00051A1F" w:rsidP="006B121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324" w:rsidRPr="00051A1F" w:rsidRDefault="00051A1F" w:rsidP="00051A1F">
      <w:pPr>
        <w:tabs>
          <w:tab w:val="left" w:pos="6222"/>
        </w:tabs>
        <w:spacing w:line="360" w:lineRule="auto"/>
        <w:jc w:val="center"/>
        <w:rPr>
          <w:rFonts w:ascii="Bauhaus 93" w:eastAsia="Times New Roman" w:hAnsi="Bauhaus 93" w:cs="Times New Roman"/>
          <w:color w:val="FF0000"/>
          <w:sz w:val="52"/>
          <w:szCs w:val="28"/>
          <w:lang w:val="en-US" w:eastAsia="ru-RU"/>
        </w:rPr>
      </w:pPr>
      <w:hyperlink r:id="rId16" w:history="1">
        <w:proofErr w:type="spellStart"/>
        <w:r w:rsidRPr="00051A1F">
          <w:rPr>
            <w:rStyle w:val="a3"/>
            <w:rFonts w:ascii="Bauhaus 93" w:eastAsia="Times New Roman" w:hAnsi="Bauhaus 93" w:cs="Times New Roman"/>
            <w:sz w:val="52"/>
            <w:szCs w:val="28"/>
            <w:lang w:val="en-US" w:eastAsia="ru-RU"/>
          </w:rPr>
          <w:t>Githu</w:t>
        </w:r>
        <w:bookmarkStart w:id="0" w:name="_GoBack"/>
        <w:bookmarkEnd w:id="0"/>
        <w:r w:rsidRPr="00051A1F">
          <w:rPr>
            <w:rStyle w:val="a3"/>
            <w:rFonts w:ascii="Bauhaus 93" w:eastAsia="Times New Roman" w:hAnsi="Bauhaus 93" w:cs="Times New Roman"/>
            <w:sz w:val="52"/>
            <w:szCs w:val="28"/>
            <w:lang w:val="en-US" w:eastAsia="ru-RU"/>
          </w:rPr>
          <w:t>B</w:t>
        </w:r>
        <w:proofErr w:type="spellEnd"/>
      </w:hyperlink>
    </w:p>
    <w:sectPr w:rsidR="00186324" w:rsidRPr="00051A1F" w:rsidSect="0083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24"/>
    <w:rsid w:val="00051A1F"/>
    <w:rsid w:val="00186324"/>
    <w:rsid w:val="002C6BFA"/>
    <w:rsid w:val="004E454F"/>
    <w:rsid w:val="00682BC1"/>
    <w:rsid w:val="006B1217"/>
    <w:rsid w:val="00882C2B"/>
    <w:rsid w:val="00A158E7"/>
    <w:rsid w:val="00AA083D"/>
    <w:rsid w:val="00C4004B"/>
    <w:rsid w:val="00D7320E"/>
    <w:rsid w:val="00E81695"/>
    <w:rsid w:val="00F6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F70A"/>
  <w15:chartTrackingRefBased/>
  <w15:docId w15:val="{B38DDAFC-B02C-43F0-B82C-997834E5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BFA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E81695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695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695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1695"/>
    <w:rPr>
      <w:rFonts w:ascii="Times New Roman" w:eastAsiaTheme="majorEastAsia" w:hAnsi="Times New Roman" w:cstheme="majorBidi"/>
      <w:color w:val="000000" w:themeColor="text1"/>
      <w:sz w:val="32"/>
      <w:szCs w:val="26"/>
      <w:lang w:eastAsia="ru-RU"/>
    </w:rPr>
  </w:style>
  <w:style w:type="character" w:styleId="a3">
    <w:name w:val="Hyperlink"/>
    <w:basedOn w:val="a0"/>
    <w:uiPriority w:val="99"/>
    <w:unhideWhenUsed/>
    <w:rsid w:val="004E45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454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E45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okaley/ProPythonLabs/tree/mai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AD6C5-F04B-433D-925F-4D244A42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9</cp:revision>
  <dcterms:created xsi:type="dcterms:W3CDTF">2025-09-25T04:17:00Z</dcterms:created>
  <dcterms:modified xsi:type="dcterms:W3CDTF">2025-10-08T19:47:00Z</dcterms:modified>
</cp:coreProperties>
</file>