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1"/>
      </w:tblGrid>
      <w:tr>
        <w:trPr>
          <w:trHeight w:val="631" w:hRule="atLeast"/>
        </w:trPr>
        <w:tc>
          <w:tcPr>
            <w:tcW w:w="9001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4"/>
              </w:rPr>
              <w:t>1.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neat circuit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waveforms,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three-phase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half-</w:t>
            </w:r>
            <w:r>
              <w:rPr>
                <w:spacing w:val="-4"/>
                <w:sz w:val="22"/>
              </w:rPr>
              <w:t>wave</w:t>
            </w:r>
          </w:p>
          <w:p>
            <w:pPr>
              <w:pStyle w:val="TableParagraph"/>
              <w:spacing w:before="41"/>
              <w:ind w:left="410"/>
              <w:rPr>
                <w:sz w:val="22"/>
              </w:rPr>
            </w:pPr>
            <w:r>
              <w:rPr>
                <w:sz w:val="22"/>
              </w:rPr>
              <w:t>rectifier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RL </w:t>
            </w:r>
            <w:r>
              <w:rPr>
                <w:spacing w:val="-4"/>
                <w:sz w:val="22"/>
              </w:rPr>
              <w:t>load.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2.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2"/>
              </w:rPr>
              <w:t>Discuss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harmonic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three-phase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semi-</w:t>
            </w:r>
            <w:r>
              <w:rPr>
                <w:spacing w:val="-2"/>
                <w:sz w:val="22"/>
              </w:rPr>
              <w:t>converter.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3.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single-phase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single-phase bridge-type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cycloconverter.</w:t>
            </w:r>
          </w:p>
        </w:tc>
      </w:tr>
      <w:tr>
        <w:trPr>
          <w:trHeight w:val="655" w:hRule="atLeast"/>
        </w:trPr>
        <w:tc>
          <w:tcPr>
            <w:tcW w:w="9001" w:type="dxa"/>
          </w:tcPr>
          <w:p>
            <w:pPr>
              <w:pStyle w:val="TableParagraph"/>
              <w:spacing w:line="300" w:lineRule="atLeast" w:before="21"/>
              <w:ind w:left="410" w:hanging="360"/>
              <w:rPr>
                <w:sz w:val="22"/>
              </w:rPr>
            </w:pPr>
            <w:r>
              <w:rPr>
                <w:sz w:val="24"/>
              </w:rPr>
              <w:t>4.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 AC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controller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expression for RMS output voltage.</w:t>
            </w:r>
          </w:p>
        </w:tc>
      </w:tr>
      <w:tr>
        <w:trPr>
          <w:trHeight w:val="350" w:hRule="atLeast"/>
        </w:trPr>
        <w:tc>
          <w:tcPr>
            <w:tcW w:w="9001" w:type="dxa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4"/>
              </w:rPr>
              <w:t>5.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Boost Chopper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diagrams.</w:t>
            </w:r>
          </w:p>
        </w:tc>
      </w:tr>
      <w:tr>
        <w:trPr>
          <w:trHeight w:val="654" w:hRule="atLeast"/>
        </w:trPr>
        <w:tc>
          <w:tcPr>
            <w:tcW w:w="9001" w:type="dxa"/>
          </w:tcPr>
          <w:p>
            <w:pPr>
              <w:pStyle w:val="TableParagraph"/>
              <w:spacing w:line="300" w:lineRule="atLeast" w:before="21"/>
              <w:ind w:left="410" w:hanging="360"/>
              <w:rPr>
                <w:sz w:val="22"/>
              </w:rPr>
            </w:pPr>
            <w:r>
              <w:rPr>
                <w:sz w:val="24"/>
              </w:rPr>
              <w:t>6.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parameters,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cycle,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capacitor voltage ripple.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7.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2"/>
              </w:rPr>
              <w:t>Discuss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buck-boost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chopper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waveform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diagrams.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8.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 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inverter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circuit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9.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three-phase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inverter 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180Â°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conduction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mode.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10.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PWM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inverters.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11.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Draw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pressurized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lubrication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automobiles.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automobile </w:t>
            </w:r>
            <w:r>
              <w:rPr>
                <w:spacing w:val="-2"/>
                <w:sz w:val="22"/>
              </w:rPr>
              <w:t>pollution.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13.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chassis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automobile.</w:t>
            </w:r>
          </w:p>
        </w:tc>
      </w:tr>
      <w:tr>
        <w:trPr>
          <w:trHeight w:val="654" w:hRule="atLeast"/>
        </w:trPr>
        <w:tc>
          <w:tcPr>
            <w:tcW w:w="9001" w:type="dxa"/>
          </w:tcPr>
          <w:p>
            <w:pPr>
              <w:pStyle w:val="TableParagraph"/>
              <w:spacing w:line="300" w:lineRule="atLeast" w:before="19"/>
              <w:ind w:left="410" w:hanging="360"/>
              <w:rPr>
                <w:sz w:val="22"/>
              </w:rPr>
            </w:pPr>
            <w:r>
              <w:rPr>
                <w:sz w:val="24"/>
              </w:rPr>
              <w:t>14.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crankcase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ventilation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crankcase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ventilation </w:t>
            </w:r>
            <w:r>
              <w:rPr>
                <w:spacing w:val="-2"/>
                <w:sz w:val="22"/>
              </w:rPr>
              <w:t>system.</w:t>
            </w:r>
          </w:p>
        </w:tc>
      </w:tr>
      <w:tr>
        <w:trPr>
          <w:trHeight w:val="350" w:hRule="atLeast"/>
        </w:trPr>
        <w:tc>
          <w:tcPr>
            <w:tcW w:w="900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4"/>
              </w:rPr>
              <w:t>15.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fuel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injection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</w:t>
            </w:r>
            <w:r>
              <w:rPr>
                <w:spacing w:val="-2"/>
                <w:sz w:val="22"/>
              </w:rPr>
              <w:t> engines.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16.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Wankel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17.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2"/>
                <w:sz w:val="22"/>
              </w:rPr>
              <w:t> engines.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18.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multi-plate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clutch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neat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19. </w:t>
            </w:r>
            <w:r>
              <w:rPr>
                <w:sz w:val="22"/>
              </w:rPr>
              <w:t>Draw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circuit 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lighting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working.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20. </w:t>
            </w:r>
            <w:r>
              <w:rPr>
                <w:sz w:val="22"/>
              </w:rPr>
              <w:t>Describe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regulator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-2"/>
                <w:sz w:val="22"/>
              </w:rPr>
              <w:t> system.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21.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disc-type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advantages.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Internet Protocol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neat block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header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format.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23. </w:t>
            </w:r>
            <w:r>
              <w:rPr>
                <w:sz w:val="22"/>
              </w:rPr>
              <w:t>Draw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neatly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fields.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transport protocol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UDP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checksum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UDP.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establishment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termination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process.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Distinguish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UDP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examples.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27. </w:t>
            </w:r>
            <w:r>
              <w:rPr>
                <w:sz w:val="22"/>
              </w:rPr>
              <w:t>Compare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client/server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peer-to-peer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networks.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28. </w:t>
            </w:r>
            <w:r>
              <w:rPr>
                <w:sz w:val="22"/>
              </w:rPr>
              <w:t>Trace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URL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content.</w:t>
            </w:r>
          </w:p>
        </w:tc>
      </w:tr>
      <w:tr>
        <w:trPr>
          <w:trHeight w:val="345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29.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Differentiate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SMTP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mechanisms.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30. </w:t>
            </w:r>
            <w:r>
              <w:rPr>
                <w:sz w:val="22"/>
              </w:rPr>
              <w:t>Describe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authoritative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DNS.</w:t>
            </w:r>
          </w:p>
        </w:tc>
      </w:tr>
      <w:tr>
        <w:trPr>
          <w:trHeight w:val="347" w:hRule="atLeast"/>
        </w:trPr>
        <w:tc>
          <w:tcPr>
            <w:tcW w:w="900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31.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significance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layering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networking?</w:t>
            </w:r>
          </w:p>
        </w:tc>
      </w:tr>
      <w:tr>
        <w:trPr>
          <w:trHeight w:val="319" w:hRule="atLeast"/>
        </w:trPr>
        <w:tc>
          <w:tcPr>
            <w:tcW w:w="9001" w:type="dxa"/>
          </w:tcPr>
          <w:p>
            <w:pPr>
              <w:pStyle w:val="TableParagraph"/>
              <w:spacing w:line="273" w:lineRule="exact"/>
              <w:rPr>
                <w:sz w:val="22"/>
              </w:rPr>
            </w:pPr>
            <w:r>
              <w:rPr>
                <w:sz w:val="24"/>
              </w:rPr>
              <w:t>32.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applications.</w:t>
            </w:r>
          </w:p>
        </w:tc>
      </w:tr>
    </w:tbl>
    <w:p>
      <w:pPr>
        <w:pStyle w:val="TableParagraph"/>
        <w:spacing w:after="0" w:line="273" w:lineRule="exact"/>
        <w:rPr>
          <w:sz w:val="22"/>
        </w:rPr>
        <w:sectPr>
          <w:type w:val="continuous"/>
          <w:pgSz w:w="12240" w:h="15840"/>
          <w:pgMar w:top="1760" w:bottom="1652" w:left="1440" w:right="1440"/>
        </w:sect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47"/>
      </w:tblGrid>
      <w:tr>
        <w:trPr>
          <w:trHeight w:val="318" w:hRule="atLeast"/>
        </w:trPr>
        <w:tc>
          <w:tcPr>
            <w:tcW w:w="8947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4"/>
              </w:rPr>
              <w:t>33.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Nyquistâ€™s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theorem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Shannonâ€™s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theorem.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34.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guided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unguided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networking.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35.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fiber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networking?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36.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(PCM)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(DPCM).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37.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communication.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38.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(AM),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Frequency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(FM),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 </w:t>
            </w:r>
            <w:r>
              <w:rPr>
                <w:spacing w:val="-2"/>
                <w:sz w:val="22"/>
              </w:rPr>
              <w:t>(PM).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39.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FSK,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PSK</w:t>
            </w:r>
            <w:r>
              <w:rPr>
                <w:spacing w:val="-2"/>
                <w:sz w:val="22"/>
              </w:rPr>
              <w:t> techniques.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4"/>
              </w:rPr>
              <w:t>40.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Quadrature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(QAM)?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work?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41. </w:t>
            </w: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Coding.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coding</w:t>
            </w:r>
            <w:r>
              <w:rPr>
                <w:spacing w:val="-2"/>
                <w:sz w:val="22"/>
              </w:rPr>
              <w:t> techniques.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42.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(FEC)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communication.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43.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broadcast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receivers?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detail.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44. </w:t>
            </w:r>
            <w:r>
              <w:rPr>
                <w:sz w:val="22"/>
              </w:rPr>
              <w:t>Why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pre-emphasis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de-emphasis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FM 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AM?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Explain.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45.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threshold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46.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mathematical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analysis.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47.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PPM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PWM </w:t>
            </w:r>
            <w:r>
              <w:rPr>
                <w:spacing w:val="-2"/>
                <w:sz w:val="22"/>
              </w:rPr>
              <w:t>signals.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48.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superheterodyne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works.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49.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Automatic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(AGC)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receivers.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50.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techniques.</w:t>
            </w:r>
          </w:p>
        </w:tc>
      </w:tr>
      <w:tr>
        <w:trPr>
          <w:trHeight w:val="657" w:hRule="atLeast"/>
        </w:trPr>
        <w:tc>
          <w:tcPr>
            <w:tcW w:w="8947" w:type="dxa"/>
          </w:tcPr>
          <w:p>
            <w:pPr>
              <w:pStyle w:val="TableParagraph"/>
              <w:spacing w:line="310" w:lineRule="atLeast" w:before="9"/>
              <w:ind w:left="410" w:hanging="360"/>
              <w:rPr>
                <w:sz w:val="22"/>
              </w:rPr>
            </w:pPr>
            <w:r>
              <w:rPr>
                <w:sz w:val="24"/>
              </w:rPr>
              <w:t>51.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Modulation?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draw its spectrum.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52.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significance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Pre-emphasis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De-emphasis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FM </w:t>
            </w:r>
            <w:r>
              <w:rPr>
                <w:spacing w:val="-2"/>
                <w:sz w:val="22"/>
              </w:rPr>
              <w:t>transmission.</w:t>
            </w:r>
          </w:p>
        </w:tc>
      </w:tr>
      <w:tr>
        <w:trPr>
          <w:trHeight w:val="657" w:hRule="atLeast"/>
        </w:trPr>
        <w:tc>
          <w:tcPr>
            <w:tcW w:w="8947" w:type="dxa"/>
          </w:tcPr>
          <w:p>
            <w:pPr>
              <w:pStyle w:val="TableParagraph"/>
              <w:spacing w:line="310" w:lineRule="atLeast" w:before="9"/>
              <w:ind w:left="410" w:hanging="360"/>
              <w:rPr>
                <w:sz w:val="22"/>
              </w:rPr>
            </w:pPr>
            <w:r>
              <w:rPr>
                <w:sz w:val="24"/>
              </w:rPr>
              <w:t>53. </w:t>
            </w:r>
            <w:r>
              <w:rPr>
                <w:sz w:val="22"/>
              </w:rPr>
              <w:t>Derive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expression 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transconductance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n-channel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enhancement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 active region.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54.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Derive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ð¼ð‘‘I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dð‘‰ð‘‘ð‘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ds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55.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Resistive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region.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56.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2"/>
              </w:rPr>
              <w:t>Draw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VLSI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explain.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57.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2Âµm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2"/>
                <w:sz w:val="22"/>
              </w:rPr>
              <w:t> examples.</w:t>
            </w:r>
          </w:p>
        </w:tc>
      </w:tr>
      <w:tr>
        <w:trPr>
          <w:trHeight w:val="344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58. </w:t>
            </w:r>
            <w:r>
              <w:rPr>
                <w:sz w:val="22"/>
              </w:rPr>
              <w:t>Design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2-input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Ex-OR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gate.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59.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capacitive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loads.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60.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Pseudo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NMOS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Domino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Logic.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61.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fan-in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fan-out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gate-level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design.</w:t>
            </w:r>
          </w:p>
        </w:tc>
      </w:tr>
      <w:tr>
        <w:trPr>
          <w:trHeight w:val="654" w:hRule="atLeast"/>
        </w:trPr>
        <w:tc>
          <w:tcPr>
            <w:tcW w:w="8947" w:type="dxa"/>
          </w:tcPr>
          <w:p>
            <w:pPr>
              <w:pStyle w:val="TableParagraph"/>
              <w:spacing w:line="300" w:lineRule="atLeast" w:before="19"/>
              <w:ind w:left="410" w:hanging="360"/>
              <w:rPr>
                <w:sz w:val="22"/>
              </w:rPr>
            </w:pPr>
            <w:r>
              <w:rPr>
                <w:sz w:val="24"/>
              </w:rPr>
              <w:t>62.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mirror?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properties 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mirror 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block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50" w:hRule="atLeast"/>
        </w:trPr>
        <w:tc>
          <w:tcPr>
            <w:tcW w:w="894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4"/>
              </w:rPr>
              <w:t>63.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single-stage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amplifier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resistive</w:t>
            </w:r>
            <w:r>
              <w:rPr>
                <w:spacing w:val="-2"/>
                <w:sz w:val="22"/>
              </w:rPr>
              <w:t> load.</w:t>
            </w:r>
          </w:p>
        </w:tc>
      </w:tr>
      <w:tr>
        <w:trPr>
          <w:trHeight w:val="345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64.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exoskeleton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technology.</w:t>
            </w:r>
          </w:p>
        </w:tc>
      </w:tr>
      <w:tr>
        <w:trPr>
          <w:trHeight w:val="347" w:hRule="atLeast"/>
        </w:trPr>
        <w:tc>
          <w:tcPr>
            <w:tcW w:w="89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65.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implications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workforce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development?</w:t>
            </w:r>
          </w:p>
        </w:tc>
      </w:tr>
      <w:tr>
        <w:trPr>
          <w:trHeight w:val="321" w:hRule="atLeast"/>
        </w:trPr>
        <w:tc>
          <w:tcPr>
            <w:tcW w:w="8947" w:type="dxa"/>
          </w:tcPr>
          <w:p>
            <w:pPr>
              <w:pStyle w:val="TableParagraph"/>
              <w:spacing w:line="273" w:lineRule="exact" w:before="28"/>
              <w:rPr>
                <w:sz w:val="22"/>
              </w:rPr>
            </w:pPr>
            <w:r>
              <w:rPr>
                <w:sz w:val="24"/>
              </w:rPr>
              <w:t>66.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breakthroughs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miniaturization?</w:t>
            </w:r>
          </w:p>
        </w:tc>
      </w:tr>
    </w:tbl>
    <w:p>
      <w:pPr>
        <w:pStyle w:val="TableParagraph"/>
        <w:spacing w:after="0" w:line="273" w:lineRule="exact"/>
        <w:rPr>
          <w:sz w:val="22"/>
        </w:rPr>
        <w:sectPr>
          <w:type w:val="continuous"/>
          <w:pgSz w:w="12240" w:h="15840"/>
          <w:pgMar w:top="1440" w:bottom="1594" w:left="1440" w:right="1440"/>
        </w:sect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6"/>
      </w:tblGrid>
      <w:tr>
        <w:trPr>
          <w:trHeight w:val="318" w:hRule="atLeast"/>
        </w:trPr>
        <w:tc>
          <w:tcPr>
            <w:tcW w:w="8976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4"/>
              </w:rPr>
              <w:t>67.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rapid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medical</w:t>
            </w:r>
            <w:r>
              <w:rPr>
                <w:spacing w:val="-2"/>
                <w:sz w:val="22"/>
              </w:rPr>
              <w:t> prototypes.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68.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influencing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robots.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69.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files?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70.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hybrid AM</w:t>
            </w:r>
            <w:r>
              <w:rPr>
                <w:spacing w:val="-2"/>
                <w:sz w:val="22"/>
              </w:rPr>
              <w:t> processes.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manufacturing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surgical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instruments.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2"/>
                <w:sz w:val="22"/>
              </w:rPr>
              <w:t> enhancement?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multi-material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printers</w:t>
            </w:r>
            <w:r>
              <w:rPr>
                <w:spacing w:val="-4"/>
                <w:sz w:val="22"/>
              </w:rPr>
              <w:t> work.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4"/>
              </w:rPr>
              <w:t>74. </w:t>
            </w:r>
            <w:r>
              <w:rPr>
                <w:sz w:val="22"/>
              </w:rPr>
              <w:t>What 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layer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thickness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AM?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systems.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76. </w:t>
            </w: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does 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reverse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2"/>
                <w:sz w:val="22"/>
              </w:rPr>
              <w:t> capabilities?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77.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78.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polymer-based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technologies.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79.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post-processing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parts?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80.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influence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connectors?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81.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high-resolution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imaging.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82.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AM?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finishing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AM.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84.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systems.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85.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irrigation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necessity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importance.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86.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logging?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effects.</w:t>
            </w:r>
          </w:p>
        </w:tc>
      </w:tr>
      <w:tr>
        <w:trPr>
          <w:trHeight w:val="1280" w:hRule="atLeast"/>
        </w:trPr>
        <w:tc>
          <w:tcPr>
            <w:tcW w:w="8976" w:type="dxa"/>
          </w:tcPr>
          <w:p>
            <w:pPr>
              <w:pStyle w:val="TableParagraph"/>
              <w:spacing w:line="276" w:lineRule="auto"/>
              <w:ind w:left="410" w:hanging="360"/>
              <w:rPr>
                <w:sz w:val="22"/>
              </w:rPr>
            </w:pPr>
            <w:r>
              <w:rPr>
                <w:sz w:val="24"/>
              </w:rPr>
              <w:t>87.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certain crop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grown in 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hectares, fed by a canal system. The field capacity of soil is 26%, optimum moisture is 12%, permanent wilting point is 10%, effective depth of the root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80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1.4.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irrigation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days</w:t>
            </w:r>
          </w:p>
          <w:p>
            <w:pPr>
              <w:pStyle w:val="TableParagraph"/>
              <w:spacing w:before="0"/>
              <w:ind w:left="41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efficiency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23%,</w:t>
            </w:r>
            <w:r>
              <w:rPr>
                <w:spacing w:val="-2"/>
                <w:sz w:val="22"/>
              </w:rPr>
              <w:t> calculate:</w:t>
            </w:r>
          </w:p>
        </w:tc>
      </w:tr>
      <w:tr>
        <w:trPr>
          <w:trHeight w:val="350" w:hRule="atLeast"/>
        </w:trPr>
        <w:tc>
          <w:tcPr>
            <w:tcW w:w="897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4"/>
              </w:rPr>
              <w:t>88.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2"/>
              </w:rPr>
              <w:t>(i)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consumptive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use</w:t>
            </w:r>
          </w:p>
        </w:tc>
      </w:tr>
      <w:tr>
        <w:trPr>
          <w:trHeight w:val="345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89.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(ii)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mÂ³/sec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canal</w:t>
            </w:r>
          </w:p>
        </w:tc>
      </w:tr>
      <w:tr>
        <w:trPr>
          <w:trHeight w:val="344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90.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Kennedyâ€™s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silt </w:t>
            </w:r>
            <w:r>
              <w:rPr>
                <w:spacing w:val="-2"/>
                <w:sz w:val="22"/>
              </w:rPr>
              <w:t>theory.</w:t>
            </w:r>
          </w:p>
        </w:tc>
      </w:tr>
      <w:tr>
        <w:trPr>
          <w:trHeight w:val="1280" w:hRule="atLeast"/>
        </w:trPr>
        <w:tc>
          <w:tcPr>
            <w:tcW w:w="8976" w:type="dxa"/>
          </w:tcPr>
          <w:p>
            <w:pPr>
              <w:pStyle w:val="TableParagraph"/>
              <w:spacing w:line="273" w:lineRule="auto"/>
              <w:ind w:left="410" w:hanging="360"/>
              <w:rPr>
                <w:sz w:val="22"/>
              </w:rPr>
            </w:pPr>
            <w:r>
              <w:rPr>
                <w:sz w:val="24"/>
              </w:rPr>
              <w:t>91.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impervious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 weir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 permeable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16m 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ends.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upstream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downstream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TableParagraph"/>
              <w:spacing w:before="4"/>
              <w:ind w:left="410"/>
              <w:rPr>
                <w:sz w:val="22"/>
              </w:rPr>
            </w:pPr>
            <w:r>
              <w:rPr>
                <w:sz w:val="22"/>
              </w:rPr>
              <w:t>2.5m.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Neglecting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thickness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uplift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pressures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junction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TableParagraph"/>
              <w:spacing w:before="42"/>
              <w:ind w:left="41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inner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 Khoslaâ€™s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theory.</w:t>
            </w:r>
          </w:p>
        </w:tc>
      </w:tr>
      <w:tr>
        <w:trPr>
          <w:trHeight w:val="350" w:hRule="atLeast"/>
        </w:trPr>
        <w:tc>
          <w:tcPr>
            <w:tcW w:w="897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4"/>
              </w:rPr>
              <w:t>92.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hydrologic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cycle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interventions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it.</w:t>
            </w:r>
          </w:p>
        </w:tc>
      </w:tr>
      <w:tr>
        <w:trPr>
          <w:trHeight w:val="96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93.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catchment 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gauge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annual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78.8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90.2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98.6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cm,</w:t>
            </w:r>
          </w:p>
          <w:p>
            <w:pPr>
              <w:pStyle w:val="TableParagraph"/>
              <w:spacing w:before="36"/>
              <w:ind w:left="410"/>
              <w:rPr>
                <w:sz w:val="22"/>
              </w:rPr>
            </w:pPr>
            <w:r>
              <w:rPr>
                <w:sz w:val="22"/>
              </w:rPr>
              <w:t>102.4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70.4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6%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estimation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acceptable,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46"/>
              <w:ind w:left="410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 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gauges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required.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4"/>
              </w:rPr>
              <w:t>94.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curve?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gathered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it?</w:t>
            </w:r>
          </w:p>
        </w:tc>
      </w:tr>
      <w:tr>
        <w:trPr>
          <w:trHeight w:val="347" w:hRule="atLeast"/>
        </w:trPr>
        <w:tc>
          <w:tcPr>
            <w:tcW w:w="8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95.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derivation.</w:t>
            </w:r>
          </w:p>
        </w:tc>
      </w:tr>
      <w:tr>
        <w:trPr>
          <w:trHeight w:val="321" w:hRule="atLeast"/>
        </w:trPr>
        <w:tc>
          <w:tcPr>
            <w:tcW w:w="8976" w:type="dxa"/>
          </w:tcPr>
          <w:p>
            <w:pPr>
              <w:pStyle w:val="TableParagraph"/>
              <w:spacing w:line="273" w:lineRule="exact" w:before="28"/>
              <w:rPr>
                <w:sz w:val="22"/>
              </w:rPr>
            </w:pPr>
            <w:r>
              <w:rPr>
                <w:sz w:val="24"/>
              </w:rPr>
              <w:t>96.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drainage.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drainage?</w:t>
            </w:r>
          </w:p>
        </w:tc>
      </w:tr>
    </w:tbl>
    <w:p>
      <w:pPr>
        <w:pStyle w:val="TableParagraph"/>
        <w:spacing w:after="0" w:line="273" w:lineRule="exact"/>
        <w:rPr>
          <w:sz w:val="22"/>
        </w:rPr>
        <w:sectPr>
          <w:type w:val="continuous"/>
          <w:pgSz w:w="12240" w:h="15840"/>
          <w:pgMar w:top="1440" w:bottom="1416" w:left="1440" w:right="1440"/>
        </w:sect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9"/>
      </w:tblGrid>
      <w:tr>
        <w:trPr>
          <w:trHeight w:val="318" w:hRule="atLeast"/>
        </w:trPr>
        <w:tc>
          <w:tcPr>
            <w:tcW w:w="8979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4"/>
              </w:rPr>
              <w:t>97.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duty,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delta,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irrigation.</w:t>
            </w:r>
          </w:p>
        </w:tc>
      </w:tr>
      <w:tr>
        <w:trPr>
          <w:trHeight w:val="967" w:hRule="atLeast"/>
        </w:trPr>
        <w:tc>
          <w:tcPr>
            <w:tcW w:w="8979" w:type="dxa"/>
          </w:tcPr>
          <w:p>
            <w:pPr>
              <w:pStyle w:val="TableParagraph"/>
              <w:spacing w:line="268" w:lineRule="auto"/>
              <w:ind w:left="410" w:right="6" w:hanging="360"/>
              <w:rPr>
                <w:sz w:val="22"/>
              </w:rPr>
            </w:pPr>
            <w:r>
              <w:rPr>
                <w:sz w:val="24"/>
              </w:rPr>
              <w:t>98.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tube-well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mÂ³/hour.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Assuming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a year, estimate the culturable command area if the intensity of irrigation is 50% and the</w:t>
            </w:r>
          </w:p>
          <w:p>
            <w:pPr>
              <w:pStyle w:val="TableParagraph"/>
              <w:spacing w:before="15"/>
              <w:ind w:left="410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irrigation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Rabi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Kharif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crops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cm.</w:t>
            </w:r>
          </w:p>
        </w:tc>
      </w:tr>
      <w:tr>
        <w:trPr>
          <w:trHeight w:val="350" w:hRule="atLeast"/>
        </w:trPr>
        <w:tc>
          <w:tcPr>
            <w:tcW w:w="8979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4"/>
              </w:rPr>
              <w:t>99.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classification.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8"/>
              <w:rPr>
                <w:sz w:val="22"/>
              </w:rPr>
            </w:pPr>
            <w:r>
              <w:rPr>
                <w:spacing w:val="-4"/>
                <w:sz w:val="24"/>
              </w:rPr>
              <w:t>100.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Laceyâ€™s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theory.</w:t>
            </w:r>
          </w:p>
        </w:tc>
      </w:tr>
      <w:tr>
        <w:trPr>
          <w:trHeight w:val="345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rPr>
                <w:sz w:val="22"/>
              </w:rPr>
            </w:pPr>
            <w:r>
              <w:rPr>
                <w:spacing w:val="-4"/>
                <w:sz w:val="24"/>
              </w:rPr>
              <w:t>101.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Discuss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functions.</w:t>
            </w:r>
          </w:p>
        </w:tc>
      </w:tr>
      <w:tr>
        <w:trPr>
          <w:trHeight w:val="96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line="268" w:lineRule="auto"/>
              <w:ind w:left="410" w:right="102" w:hanging="360"/>
              <w:rPr>
                <w:sz w:val="22"/>
              </w:rPr>
            </w:pPr>
            <w:r>
              <w:rPr>
                <w:spacing w:val="-4"/>
                <w:sz w:val="24"/>
              </w:rPr>
              <w:t>102.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A weir across an alluvial river has a horizontal floor of length 60m and retains 6m of water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condition.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downstream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below</w:t>
            </w:r>
          </w:p>
          <w:p>
            <w:pPr>
              <w:pStyle w:val="TableParagraph"/>
              <w:spacing w:before="15"/>
              <w:ind w:left="41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exit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gradient.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8"/>
              <w:rPr>
                <w:sz w:val="22"/>
              </w:rPr>
            </w:pPr>
            <w:r>
              <w:rPr>
                <w:spacing w:val="-4"/>
                <w:sz w:val="24"/>
              </w:rPr>
              <w:t>103.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Define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hydrology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civil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engineering.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rPr>
                <w:sz w:val="22"/>
              </w:rPr>
            </w:pPr>
            <w:r>
              <w:rPr>
                <w:spacing w:val="-4"/>
                <w:sz w:val="24"/>
              </w:rPr>
              <w:t>104.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precipitation?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precipitation.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8"/>
              <w:rPr>
                <w:sz w:val="22"/>
              </w:rPr>
            </w:pPr>
            <w:r>
              <w:rPr>
                <w:spacing w:val="-4"/>
                <w:sz w:val="24"/>
              </w:rPr>
              <w:t>105.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presenting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rainfall </w:t>
            </w:r>
            <w:r>
              <w:rPr>
                <w:spacing w:val="-2"/>
                <w:sz w:val="22"/>
              </w:rPr>
              <w:t>data.</w:t>
            </w:r>
          </w:p>
        </w:tc>
      </w:tr>
      <w:tr>
        <w:trPr>
          <w:trHeight w:val="96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line="268" w:lineRule="auto"/>
              <w:ind w:left="410" w:right="54" w:hanging="360"/>
              <w:rPr>
                <w:sz w:val="22"/>
              </w:rPr>
            </w:pPr>
            <w:r>
              <w:rPr>
                <w:spacing w:val="-4"/>
                <w:sz w:val="24"/>
              </w:rPr>
              <w:t>106.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The ordinates (in mm) of a rainfall mass curve recorded at 15-minute intervals are: 0, 12.4,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22.1,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35.1,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63.7,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81.9,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109.2,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123.5,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132.6, 143.3,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146.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hyetograph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uniform</w:t>
            </w:r>
          </w:p>
          <w:p>
            <w:pPr>
              <w:pStyle w:val="TableParagraph"/>
              <w:spacing w:before="15"/>
              <w:ind w:left="410"/>
              <w:rPr>
                <w:sz w:val="22"/>
              </w:rPr>
            </w:pPr>
            <w:r>
              <w:rPr>
                <w:sz w:val="22"/>
              </w:rPr>
              <w:t>intervals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minutes.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8"/>
              <w:rPr>
                <w:sz w:val="22"/>
              </w:rPr>
            </w:pPr>
            <w:r>
              <w:rPr>
                <w:spacing w:val="-4"/>
                <w:sz w:val="24"/>
              </w:rPr>
              <w:t>107.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evaporation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it.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rPr>
                <w:sz w:val="22"/>
              </w:rPr>
            </w:pPr>
            <w:r>
              <w:rPr>
                <w:spacing w:val="-4"/>
                <w:sz w:val="24"/>
              </w:rPr>
              <w:t>108.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influencing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infiltration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capacity.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8"/>
              <w:rPr>
                <w:sz w:val="22"/>
              </w:rPr>
            </w:pPr>
            <w:r>
              <w:rPr>
                <w:spacing w:val="-4"/>
                <w:sz w:val="24"/>
              </w:rPr>
              <w:t>109.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runoff?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runoff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catchment.</w:t>
            </w:r>
          </w:p>
        </w:tc>
      </w:tr>
      <w:tr>
        <w:trPr>
          <w:trHeight w:val="655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line="300" w:lineRule="atLeast" w:before="19"/>
              <w:ind w:left="410" w:right="297" w:hanging="360"/>
              <w:rPr>
                <w:sz w:val="22"/>
              </w:rPr>
            </w:pPr>
            <w:r>
              <w:rPr>
                <w:spacing w:val="-4"/>
                <w:sz w:val="24"/>
              </w:rPr>
              <w:t>110.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Draw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flow-duration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curve 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(mÂ³/s) recorded in different class intervals: 20, 137, 183, 232, 169, 137, 121, 60, 30, 6.</w:t>
            </w:r>
          </w:p>
        </w:tc>
      </w:tr>
      <w:tr>
        <w:trPr>
          <w:trHeight w:val="350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31"/>
              <w:rPr>
                <w:sz w:val="22"/>
              </w:rPr>
            </w:pPr>
            <w:r>
              <w:rPr>
                <w:spacing w:val="-4"/>
                <w:sz w:val="24"/>
              </w:rPr>
              <w:t>111.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separating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hydrograph.</w:t>
            </w:r>
          </w:p>
        </w:tc>
      </w:tr>
      <w:tr>
        <w:trPr>
          <w:trHeight w:val="127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line="273" w:lineRule="auto"/>
              <w:ind w:left="410" w:right="351" w:hanging="360"/>
              <w:jc w:val="both"/>
              <w:rPr>
                <w:sz w:val="22"/>
              </w:rPr>
            </w:pPr>
            <w:r>
              <w:rPr>
                <w:spacing w:val="-4"/>
                <w:sz w:val="24"/>
              </w:rPr>
              <w:t>112.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flood hydrograph due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six-hour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470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mÂ³/sec.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average depth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8.0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Assuming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infiltration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cm/hour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 flow of 15 mÂ³/sec, estimate the peak discharge of the 6-hour unit hydrograph for this</w:t>
            </w:r>
          </w:p>
          <w:p>
            <w:pPr>
              <w:pStyle w:val="TableParagraph"/>
              <w:spacing w:before="7"/>
              <w:ind w:left="410"/>
              <w:rPr>
                <w:sz w:val="22"/>
              </w:rPr>
            </w:pPr>
            <w:r>
              <w:rPr>
                <w:spacing w:val="-2"/>
                <w:sz w:val="22"/>
              </w:rPr>
              <w:t>catchment.</w:t>
            </w:r>
          </w:p>
        </w:tc>
      </w:tr>
      <w:tr>
        <w:trPr>
          <w:trHeight w:val="350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9"/>
              <w:rPr>
                <w:sz w:val="22"/>
              </w:rPr>
            </w:pPr>
            <w:r>
              <w:rPr>
                <w:spacing w:val="-4"/>
                <w:sz w:val="24"/>
              </w:rPr>
              <w:t>113.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applications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hydrograph?</w:t>
            </w:r>
          </w:p>
        </w:tc>
      </w:tr>
      <w:tr>
        <w:trPr>
          <w:trHeight w:val="347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before="28"/>
              <w:rPr>
                <w:sz w:val="22"/>
              </w:rPr>
            </w:pPr>
            <w:r>
              <w:rPr>
                <w:spacing w:val="-4"/>
                <w:sz w:val="24"/>
              </w:rPr>
              <w:t>114.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Differentiate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hyetograph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illustrations.</w:t>
            </w:r>
          </w:p>
        </w:tc>
      </w:tr>
      <w:tr>
        <w:trPr>
          <w:trHeight w:val="318" w:hRule="atLeast"/>
        </w:trPr>
        <w:tc>
          <w:tcPr>
            <w:tcW w:w="8979" w:type="dxa"/>
          </w:tcPr>
          <w:p>
            <w:pPr>
              <w:pStyle w:val="TableParagraph"/>
              <w:tabs>
                <w:tab w:pos="1129" w:val="left" w:leader="none"/>
              </w:tabs>
              <w:spacing w:line="273" w:lineRule="exact"/>
              <w:rPr>
                <w:sz w:val="22"/>
              </w:rPr>
            </w:pPr>
            <w:r>
              <w:rPr>
                <w:spacing w:val="-4"/>
                <w:sz w:val="24"/>
              </w:rPr>
              <w:t>115.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instantaneous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(IUH)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characteristics.</w:t>
            </w:r>
          </w:p>
        </w:tc>
      </w:tr>
    </w:tbl>
    <w:sectPr>
      <w:type w:val="continuous"/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2025-03-19T08:12:34Z</dcterms:created>
  <dcterms:modified xsi:type="dcterms:W3CDTF">2025-03-19T08:12:34Z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