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55395C">
              <w:rPr>
                <w:rFonts w:ascii="Franklin Gothic Demi Cond" w:hAnsi="Franklin Gothic Demi Cond"/>
                <w:color w:val="2F5496" w:themeColor="accent1" w:themeShade="BF"/>
                <w:sz w:val="40"/>
                <w:szCs w:val="40"/>
                <w:lang w:val="en-US"/>
              </w:rPr>
              <w:t>Data Cleaning &amp; Processing</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328A9437" w:rsidR="00362B65" w:rsidRPr="00C75939" w:rsidRDefault="00FD2A3A"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260830">
        <w:tc>
          <w:tcPr>
            <w:tcW w:w="3544" w:type="dxa"/>
            <w:vMerge/>
          </w:tcPr>
          <w:p w14:paraId="35C594F5" w14:textId="77777777" w:rsidR="00C75939" w:rsidRPr="00C75939" w:rsidRDefault="00C75939" w:rsidP="00176EBE">
            <w:pPr>
              <w:rPr>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07D44B12" w:rsidR="00C75939" w:rsidRPr="00C75939" w:rsidRDefault="00FD2A3A"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2021/10/11</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71122C9A" w:rsidR="00E259C2" w:rsidRPr="00C75939" w:rsidRDefault="0055395C" w:rsidP="00176EBE">
      <w:pPr>
        <w:pStyle w:val="Heading1"/>
        <w:rPr>
          <w:lang w:val="en-US"/>
        </w:rPr>
      </w:pPr>
      <w:r>
        <w:rPr>
          <w:lang w:val="en-US"/>
        </w:rPr>
        <w:t>Initial Dataset</w:t>
      </w:r>
    </w:p>
    <w:p w14:paraId="111C0201" w14:textId="6EA5B94B" w:rsidR="00FD2A3A" w:rsidRDefault="00FD2A3A" w:rsidP="00FD2A3A">
      <w:pPr>
        <w:rPr>
          <w:lang w:val="en-US"/>
        </w:rPr>
      </w:pPr>
      <w:r w:rsidRPr="00FD2A3A">
        <w:rPr>
          <w:lang w:val="en-US"/>
        </w:rPr>
        <w:t xml:space="preserve">For this delivery we used three different datasets - the U.S Education Dataset from the Unification Project, the National Governors Association dataset, and the U.S. Census Bureau population dataset. </w:t>
      </w:r>
      <w:r w:rsidRPr="00242E6D">
        <w:rPr>
          <w:strike/>
          <w:lang w:val="en-US"/>
        </w:rPr>
        <w:t>The first dataset contains information aggregated by state and year about revenue, expenditure and NAEP grades for mathematics and reading for both fourth grade and eight grade students separated by student ethnicity. The second dataset includes information regarding the governing parties in each state throughout history. The third dataset contains every state’s population for each decade.</w:t>
      </w:r>
    </w:p>
    <w:p w14:paraId="14FD9687" w14:textId="74375C1B" w:rsidR="0027419C" w:rsidRPr="00C75939" w:rsidRDefault="00242E6D" w:rsidP="00FD2A3A">
      <w:pPr>
        <w:rPr>
          <w:lang w:val="en-US"/>
        </w:rPr>
      </w:pPr>
      <w:r w:rsidRPr="00242E6D">
        <w:rPr>
          <w:highlight w:val="yellow"/>
          <w:lang w:val="en-US"/>
        </w:rPr>
        <w:t xml:space="preserve">For all three datasets used, each row/item corresponds to a state and a year. </w:t>
      </w:r>
      <w:r w:rsidR="0027419C" w:rsidRPr="00242E6D">
        <w:rPr>
          <w:highlight w:val="yellow"/>
          <w:lang w:val="en-US"/>
        </w:rPr>
        <w:t>In the first dataset, each column contains information about its revenue, expenditure and NAEP grades for mathematics and reading for both fourth grade and eight grade students, separated by ethnicity. In the second dataset,</w:t>
      </w:r>
      <w:r w:rsidRPr="00242E6D">
        <w:rPr>
          <w:highlight w:val="yellow"/>
          <w:lang w:val="en-US"/>
        </w:rPr>
        <w:t xml:space="preserve"> </w:t>
      </w:r>
      <w:r w:rsidR="0027419C" w:rsidRPr="00242E6D">
        <w:rPr>
          <w:highlight w:val="yellow"/>
          <w:lang w:val="en-US"/>
        </w:rPr>
        <w:t xml:space="preserve">each item has information regarding the </w:t>
      </w:r>
      <w:r w:rsidRPr="00242E6D">
        <w:rPr>
          <w:highlight w:val="yellow"/>
          <w:lang w:val="en-US"/>
        </w:rPr>
        <w:t>party that governed that state in that year. In the third one, each item features that state’s population in that year.</w:t>
      </w:r>
    </w:p>
    <w:p w14:paraId="4376A3CD" w14:textId="55C26971" w:rsidR="00E259C2" w:rsidRDefault="0055395C" w:rsidP="00176EBE">
      <w:pPr>
        <w:pStyle w:val="Heading1"/>
        <w:rPr>
          <w:lang w:val="en-US"/>
        </w:rPr>
      </w:pPr>
      <w:r>
        <w:rPr>
          <w:lang w:val="en-US"/>
        </w:rPr>
        <w:t>Selected/Derived Data</w:t>
      </w:r>
    </w:p>
    <w:p w14:paraId="104A2B7A" w14:textId="3457D1EA" w:rsidR="00FD2A3A" w:rsidRDefault="00FD2A3A" w:rsidP="00FD2A3A">
      <w:pPr>
        <w:pStyle w:val="NormalWeb"/>
        <w:spacing w:before="0" w:beforeAutospacing="0" w:after="160" w:afterAutospacing="0"/>
        <w:jc w:val="both"/>
        <w:rPr>
          <w:rFonts w:asciiTheme="minorHAnsi" w:eastAsiaTheme="minorHAnsi" w:hAnsiTheme="minorHAnsi" w:cstheme="minorBidi"/>
          <w:sz w:val="22"/>
          <w:szCs w:val="22"/>
        </w:rPr>
      </w:pPr>
      <w:r w:rsidRPr="00FD2A3A">
        <w:rPr>
          <w:rFonts w:asciiTheme="minorHAnsi" w:eastAsiaTheme="minorHAnsi" w:hAnsiTheme="minorHAnsi" w:cstheme="minorBidi"/>
          <w:sz w:val="22"/>
          <w:szCs w:val="22"/>
        </w:rPr>
        <w:t>From the investment and academic success dataset we discarded the key column since it encoded redundant information, all information regarding student gender and information regarding academic success from all academic levels but the fourth and eighth grade (only students from fourth and eighth grade take the NAEP reading and mathematics exam every two years). Finally, we selected data from the mainland states from 1992 to 2016 because they had the greatest amount of information.</w:t>
      </w:r>
    </w:p>
    <w:p w14:paraId="4882E6BB" w14:textId="77777777" w:rsidR="00FD2A3A" w:rsidRPr="00FD2A3A" w:rsidRDefault="00FD2A3A" w:rsidP="00FD2A3A">
      <w:pPr>
        <w:pStyle w:val="NormalWeb"/>
        <w:spacing w:before="0" w:beforeAutospacing="0" w:after="160" w:afterAutospacing="0"/>
        <w:jc w:val="both"/>
        <w:rPr>
          <w:rFonts w:asciiTheme="minorHAnsi" w:eastAsiaTheme="minorHAnsi" w:hAnsiTheme="minorHAnsi" w:cstheme="minorBidi"/>
          <w:sz w:val="22"/>
          <w:szCs w:val="22"/>
        </w:rPr>
      </w:pPr>
      <w:r w:rsidRPr="00FD2A3A">
        <w:rPr>
          <w:rFonts w:asciiTheme="minorHAnsi" w:eastAsiaTheme="minorHAnsi" w:hAnsiTheme="minorHAnsi" w:cstheme="minorBidi"/>
          <w:sz w:val="22"/>
          <w:szCs w:val="22"/>
        </w:rPr>
        <w:t>For the US Governors dataset every column but the state, party and year was dropped. We then selected the data from the mainland states from 1992 to 2016.</w:t>
      </w:r>
    </w:p>
    <w:p w14:paraId="281CD9A6" w14:textId="22FAFE34" w:rsidR="00FD2A3A" w:rsidRDefault="00FD2A3A" w:rsidP="00FD2A3A">
      <w:pPr>
        <w:pStyle w:val="NormalWeb"/>
        <w:spacing w:before="0" w:beforeAutospacing="0" w:after="160" w:afterAutospacing="0"/>
        <w:jc w:val="both"/>
        <w:rPr>
          <w:rFonts w:asciiTheme="minorHAnsi" w:eastAsiaTheme="minorHAnsi" w:hAnsiTheme="minorHAnsi" w:cstheme="minorBidi"/>
          <w:sz w:val="22"/>
          <w:szCs w:val="22"/>
        </w:rPr>
      </w:pPr>
      <w:r w:rsidRPr="00FD2A3A">
        <w:rPr>
          <w:rFonts w:asciiTheme="minorHAnsi" w:eastAsiaTheme="minorHAnsi" w:hAnsiTheme="minorHAnsi" w:cstheme="minorBidi"/>
          <w:sz w:val="22"/>
          <w:szCs w:val="22"/>
        </w:rPr>
        <w:t>For the population dataset we also dropped every column but the type of region (State, Nation, County, etc.), the year and the resident population. We then selected data regarding only the mainland states from 1992 to 2016.</w:t>
      </w:r>
    </w:p>
    <w:p w14:paraId="11F6D5AE" w14:textId="4079CB60" w:rsidR="00735110" w:rsidRPr="00FD2A3A" w:rsidRDefault="00735110" w:rsidP="00FD2A3A">
      <w:pPr>
        <w:pStyle w:val="NormalWeb"/>
        <w:spacing w:before="0" w:beforeAutospacing="0" w:after="160" w:afterAutospacing="0"/>
        <w:jc w:val="both"/>
        <w:rPr>
          <w:rFonts w:asciiTheme="minorHAnsi" w:eastAsiaTheme="minorHAnsi" w:hAnsiTheme="minorHAnsi" w:cstheme="minorBidi"/>
          <w:sz w:val="22"/>
          <w:szCs w:val="22"/>
        </w:rPr>
      </w:pPr>
      <w:r>
        <w:rPr>
          <w:rFonts w:ascii="Calibri" w:hAnsi="Calibri" w:cs="Calibri"/>
          <w:color w:val="000000"/>
          <w:sz w:val="22"/>
          <w:szCs w:val="22"/>
        </w:rPr>
        <w:t xml:space="preserve">Since different states will have different populations, the values for investment and revenue would be more appropriately visualized if they were </w:t>
      </w:r>
      <w:r>
        <w:rPr>
          <w:rFonts w:ascii="Calibri" w:hAnsi="Calibri" w:cs="Calibri"/>
          <w:i/>
          <w:iCs/>
          <w:color w:val="000000"/>
          <w:sz w:val="22"/>
          <w:szCs w:val="22"/>
        </w:rPr>
        <w:t>per capita</w:t>
      </w:r>
      <w:r>
        <w:rPr>
          <w:rFonts w:ascii="Calibri" w:hAnsi="Calibri" w:cs="Calibri"/>
          <w:color w:val="000000"/>
          <w:sz w:val="22"/>
          <w:szCs w:val="22"/>
        </w:rPr>
        <w:t>. To obtain that, we divided each of those columns by the population column and stored them in new columns.</w:t>
      </w:r>
    </w:p>
    <w:p w14:paraId="07043868" w14:textId="42DFA8A8" w:rsidR="00C75939" w:rsidRPr="00C75939" w:rsidRDefault="0055395C" w:rsidP="00C75939">
      <w:pPr>
        <w:pStyle w:val="Heading1"/>
        <w:rPr>
          <w:lang w:val="en-US"/>
        </w:rPr>
      </w:pPr>
      <w:r>
        <w:rPr>
          <w:lang w:val="en-US"/>
        </w:rPr>
        <w:t>Data Abstraction</w:t>
      </w:r>
    </w:p>
    <w:p w14:paraId="64A17D7E" w14:textId="67048CEA" w:rsidR="00FD2A3A" w:rsidRDefault="00FD2A3A" w:rsidP="00FD2A3A">
      <w:pPr>
        <w:pStyle w:val="NormalWeb"/>
        <w:spacing w:before="0" w:beforeAutospacing="0" w:after="160" w:afterAutospacing="0"/>
        <w:jc w:val="both"/>
        <w:rPr>
          <w:rFonts w:asciiTheme="minorHAnsi" w:eastAsiaTheme="minorHAnsi" w:hAnsiTheme="minorHAnsi" w:cstheme="minorBidi"/>
          <w:sz w:val="22"/>
          <w:szCs w:val="22"/>
        </w:rPr>
      </w:pPr>
      <w:r w:rsidRPr="00FD2A3A">
        <w:rPr>
          <w:rFonts w:asciiTheme="minorHAnsi" w:eastAsiaTheme="minorHAnsi" w:hAnsiTheme="minorHAnsi" w:cstheme="minorBidi"/>
          <w:sz w:val="22"/>
          <w:szCs w:val="22"/>
        </w:rPr>
        <w:t>The dataset used in this project contains time data organized by state. The data is stored in a table keyed by year and state</w:t>
      </w:r>
      <w:r w:rsidR="00673F87">
        <w:rPr>
          <w:rFonts w:asciiTheme="minorHAnsi" w:eastAsiaTheme="minorHAnsi" w:hAnsiTheme="minorHAnsi" w:cstheme="minorBidi"/>
          <w:sz w:val="22"/>
          <w:szCs w:val="22"/>
        </w:rPr>
        <w:t>, in csv format</w:t>
      </w:r>
      <w:r w:rsidRPr="00FD2A3A">
        <w:rPr>
          <w:rFonts w:asciiTheme="minorHAnsi" w:eastAsiaTheme="minorHAnsi" w:hAnsiTheme="minorHAnsi" w:cstheme="minorBidi"/>
          <w:sz w:val="22"/>
          <w:szCs w:val="22"/>
        </w:rPr>
        <w:t>.</w:t>
      </w:r>
    </w:p>
    <w:tbl>
      <w:tblPr>
        <w:tblW w:w="9067" w:type="dxa"/>
        <w:tblInd w:w="5" w:type="dxa"/>
        <w:tblLayout w:type="fixed"/>
        <w:tblLook w:val="04A0" w:firstRow="1" w:lastRow="0" w:firstColumn="1" w:lastColumn="0" w:noHBand="0" w:noVBand="1"/>
      </w:tblPr>
      <w:tblGrid>
        <w:gridCol w:w="1252"/>
        <w:gridCol w:w="19"/>
        <w:gridCol w:w="1106"/>
        <w:gridCol w:w="1304"/>
        <w:gridCol w:w="98"/>
        <w:gridCol w:w="1643"/>
        <w:gridCol w:w="1451"/>
        <w:gridCol w:w="210"/>
        <w:gridCol w:w="1984"/>
      </w:tblGrid>
      <w:tr w:rsidR="00872875" w:rsidRPr="00872875" w14:paraId="5D2D0123" w14:textId="77777777" w:rsidTr="0027419C">
        <w:trPr>
          <w:trHeight w:val="576"/>
        </w:trPr>
        <w:tc>
          <w:tcPr>
            <w:tcW w:w="1252" w:type="dxa"/>
            <w:tcBorders>
              <w:top w:val="nil"/>
              <w:bottom w:val="single" w:sz="4" w:space="0" w:color="auto"/>
              <w:right w:val="single" w:sz="4" w:space="0" w:color="auto"/>
            </w:tcBorders>
            <w:shd w:val="clear" w:color="auto" w:fill="FFFFFF" w:themeFill="background1"/>
            <w:vAlign w:val="center"/>
            <w:hideMark/>
          </w:tcPr>
          <w:p w14:paraId="4E58754D" w14:textId="61A3B0E2" w:rsidR="00872875" w:rsidRPr="00872875" w:rsidRDefault="0027419C"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 xml:space="preserve"> </w:t>
            </w:r>
          </w:p>
        </w:tc>
        <w:tc>
          <w:tcPr>
            <w:tcW w:w="1125"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298DC59"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STATE</w:t>
            </w:r>
          </w:p>
        </w:tc>
        <w:tc>
          <w:tcPr>
            <w:tcW w:w="1402"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D49FFDA"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YEAR</w:t>
            </w:r>
          </w:p>
        </w:tc>
        <w:tc>
          <w:tcPr>
            <w:tcW w:w="1643"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AE9068C"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RULING_PARTY</w:t>
            </w:r>
          </w:p>
        </w:tc>
        <w:tc>
          <w:tcPr>
            <w:tcW w:w="145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8ACCCC0"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POPULATION</w:t>
            </w:r>
          </w:p>
        </w:tc>
        <w:tc>
          <w:tcPr>
            <w:tcW w:w="2194"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837BBD1"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{T}_REVENUE(_PC)</w:t>
            </w:r>
          </w:p>
        </w:tc>
      </w:tr>
      <w:tr w:rsidR="00872875" w:rsidRPr="00872875" w14:paraId="68F4D7DB" w14:textId="77777777" w:rsidTr="0027419C">
        <w:trPr>
          <w:trHeight w:val="1674"/>
        </w:trPr>
        <w:tc>
          <w:tcPr>
            <w:tcW w:w="125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2918F1B"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Description</w:t>
            </w:r>
          </w:p>
        </w:tc>
        <w:tc>
          <w:tcPr>
            <w:tcW w:w="1125" w:type="dxa"/>
            <w:gridSpan w:val="2"/>
            <w:tcBorders>
              <w:top w:val="nil"/>
              <w:left w:val="nil"/>
              <w:bottom w:val="single" w:sz="4" w:space="0" w:color="auto"/>
              <w:right w:val="single" w:sz="4" w:space="0" w:color="auto"/>
            </w:tcBorders>
            <w:shd w:val="clear" w:color="auto" w:fill="auto"/>
            <w:vAlign w:val="center"/>
            <w:hideMark/>
          </w:tcPr>
          <w:p w14:paraId="452BCE28"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Nominal; Key; String;</w:t>
            </w:r>
          </w:p>
        </w:tc>
        <w:tc>
          <w:tcPr>
            <w:tcW w:w="1402" w:type="dxa"/>
            <w:gridSpan w:val="2"/>
            <w:tcBorders>
              <w:top w:val="nil"/>
              <w:left w:val="nil"/>
              <w:bottom w:val="single" w:sz="4" w:space="0" w:color="auto"/>
              <w:right w:val="single" w:sz="4" w:space="0" w:color="auto"/>
            </w:tcBorders>
            <w:shd w:val="clear" w:color="auto" w:fill="auto"/>
            <w:vAlign w:val="center"/>
            <w:hideMark/>
          </w:tcPr>
          <w:p w14:paraId="3C90BC15"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highlight w:val="yellow"/>
                <w:lang w:val="en-US" w:eastAsia="en-GB"/>
              </w:rPr>
              <w:t>Continuous; Key; Integer; 1992-2016;</w:t>
            </w:r>
          </w:p>
        </w:tc>
        <w:tc>
          <w:tcPr>
            <w:tcW w:w="1643" w:type="dxa"/>
            <w:tcBorders>
              <w:top w:val="nil"/>
              <w:left w:val="nil"/>
              <w:bottom w:val="single" w:sz="4" w:space="0" w:color="auto"/>
              <w:right w:val="single" w:sz="4" w:space="0" w:color="auto"/>
            </w:tcBorders>
            <w:shd w:val="clear" w:color="auto" w:fill="auto"/>
            <w:vAlign w:val="center"/>
            <w:hideMark/>
          </w:tcPr>
          <w:p w14:paraId="178C4C85"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Nominal; String; Rep./Dem.;</w:t>
            </w:r>
          </w:p>
        </w:tc>
        <w:tc>
          <w:tcPr>
            <w:tcW w:w="1451" w:type="dxa"/>
            <w:tcBorders>
              <w:top w:val="nil"/>
              <w:left w:val="nil"/>
              <w:bottom w:val="single" w:sz="4" w:space="0" w:color="auto"/>
              <w:right w:val="single" w:sz="4" w:space="0" w:color="auto"/>
            </w:tcBorders>
            <w:shd w:val="clear" w:color="auto" w:fill="auto"/>
            <w:vAlign w:val="center"/>
            <w:hideMark/>
          </w:tcPr>
          <w:p w14:paraId="7C604A74"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Ratio; Integer;</w:t>
            </w:r>
          </w:p>
        </w:tc>
        <w:tc>
          <w:tcPr>
            <w:tcW w:w="2194" w:type="dxa"/>
            <w:gridSpan w:val="2"/>
            <w:tcBorders>
              <w:top w:val="nil"/>
              <w:left w:val="nil"/>
              <w:bottom w:val="single" w:sz="4" w:space="0" w:color="auto"/>
              <w:right w:val="single" w:sz="4" w:space="0" w:color="auto"/>
            </w:tcBorders>
            <w:shd w:val="clear" w:color="auto" w:fill="auto"/>
            <w:vAlign w:val="center"/>
            <w:hideMark/>
          </w:tcPr>
          <w:p w14:paraId="15153091"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Ratio; Integer;</w:t>
            </w:r>
          </w:p>
        </w:tc>
      </w:tr>
      <w:tr w:rsidR="00872875" w:rsidRPr="00872875" w14:paraId="37EFB224" w14:textId="77777777" w:rsidTr="0027419C">
        <w:trPr>
          <w:trHeight w:val="1401"/>
        </w:trPr>
        <w:tc>
          <w:tcPr>
            <w:tcW w:w="125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409DAB5"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lastRenderedPageBreak/>
              <w:t>Semantics</w:t>
            </w:r>
          </w:p>
        </w:tc>
        <w:tc>
          <w:tcPr>
            <w:tcW w:w="1125" w:type="dxa"/>
            <w:gridSpan w:val="2"/>
            <w:tcBorders>
              <w:top w:val="nil"/>
              <w:left w:val="nil"/>
              <w:bottom w:val="single" w:sz="4" w:space="0" w:color="auto"/>
              <w:right w:val="single" w:sz="4" w:space="0" w:color="auto"/>
            </w:tcBorders>
            <w:shd w:val="clear" w:color="auto" w:fill="auto"/>
            <w:vAlign w:val="center"/>
            <w:hideMark/>
          </w:tcPr>
          <w:p w14:paraId="591805AE"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The US state the record is from.</w:t>
            </w:r>
          </w:p>
        </w:tc>
        <w:tc>
          <w:tcPr>
            <w:tcW w:w="1402" w:type="dxa"/>
            <w:gridSpan w:val="2"/>
            <w:tcBorders>
              <w:top w:val="nil"/>
              <w:left w:val="nil"/>
              <w:bottom w:val="single" w:sz="4" w:space="0" w:color="auto"/>
              <w:right w:val="single" w:sz="4" w:space="0" w:color="auto"/>
            </w:tcBorders>
            <w:shd w:val="clear" w:color="auto" w:fill="auto"/>
            <w:vAlign w:val="center"/>
            <w:hideMark/>
          </w:tcPr>
          <w:p w14:paraId="099EB955"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The year the record is from.</w:t>
            </w:r>
          </w:p>
        </w:tc>
        <w:tc>
          <w:tcPr>
            <w:tcW w:w="1643" w:type="dxa"/>
            <w:tcBorders>
              <w:top w:val="nil"/>
              <w:left w:val="nil"/>
              <w:bottom w:val="single" w:sz="4" w:space="0" w:color="auto"/>
              <w:right w:val="single" w:sz="4" w:space="0" w:color="auto"/>
            </w:tcBorders>
            <w:shd w:val="clear" w:color="auto" w:fill="auto"/>
            <w:vAlign w:val="center"/>
            <w:hideMark/>
          </w:tcPr>
          <w:p w14:paraId="2938B28B"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The ruling political party.</w:t>
            </w:r>
          </w:p>
        </w:tc>
        <w:tc>
          <w:tcPr>
            <w:tcW w:w="1451" w:type="dxa"/>
            <w:tcBorders>
              <w:top w:val="nil"/>
              <w:left w:val="nil"/>
              <w:bottom w:val="single" w:sz="4" w:space="0" w:color="auto"/>
              <w:right w:val="single" w:sz="4" w:space="0" w:color="auto"/>
            </w:tcBorders>
            <w:shd w:val="clear" w:color="auto" w:fill="auto"/>
            <w:vAlign w:val="center"/>
            <w:hideMark/>
          </w:tcPr>
          <w:p w14:paraId="7F264EF7"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The population numbers.</w:t>
            </w:r>
          </w:p>
        </w:tc>
        <w:tc>
          <w:tcPr>
            <w:tcW w:w="2194" w:type="dxa"/>
            <w:gridSpan w:val="2"/>
            <w:tcBorders>
              <w:top w:val="nil"/>
              <w:left w:val="nil"/>
              <w:bottom w:val="single" w:sz="4" w:space="0" w:color="auto"/>
              <w:right w:val="single" w:sz="4" w:space="0" w:color="auto"/>
            </w:tcBorders>
            <w:shd w:val="clear" w:color="auto" w:fill="auto"/>
            <w:vAlign w:val="center"/>
            <w:hideMark/>
          </w:tcPr>
          <w:p w14:paraId="7BB05D14"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 xml:space="preserve">Revenue in dollars. T is one of TOTAL, FEDERAL, STATE or LOCAL. PC stands for </w:t>
            </w:r>
            <w:r w:rsidRPr="00872875">
              <w:rPr>
                <w:rFonts w:ascii="Calibri" w:eastAsia="Times New Roman" w:hAnsi="Calibri" w:cs="Calibri"/>
                <w:i/>
                <w:iCs/>
                <w:color w:val="000000"/>
                <w:lang w:val="en-US" w:eastAsia="en-GB"/>
              </w:rPr>
              <w:t>per capita</w:t>
            </w:r>
            <w:r w:rsidRPr="00872875">
              <w:rPr>
                <w:rFonts w:ascii="Calibri" w:eastAsia="Times New Roman" w:hAnsi="Calibri" w:cs="Calibri"/>
                <w:color w:val="000000"/>
                <w:lang w:val="en-US" w:eastAsia="en-GB"/>
              </w:rPr>
              <w:t>.</w:t>
            </w:r>
          </w:p>
        </w:tc>
      </w:tr>
      <w:tr w:rsidR="00872875" w:rsidRPr="00872875" w14:paraId="376A4269" w14:textId="77777777" w:rsidTr="0027419C">
        <w:trPr>
          <w:trHeight w:val="697"/>
        </w:trPr>
        <w:tc>
          <w:tcPr>
            <w:tcW w:w="1271" w:type="dxa"/>
            <w:gridSpan w:val="2"/>
            <w:tcBorders>
              <w:bottom w:val="single" w:sz="4" w:space="0" w:color="auto"/>
              <w:right w:val="single" w:sz="4" w:space="0" w:color="auto"/>
            </w:tcBorders>
            <w:shd w:val="clear" w:color="auto" w:fill="FFFFFF" w:themeFill="background1"/>
            <w:vAlign w:val="center"/>
            <w:hideMark/>
          </w:tcPr>
          <w:p w14:paraId="561917ED" w14:textId="68185A75" w:rsidR="00872875" w:rsidRPr="00872875" w:rsidRDefault="00872875" w:rsidP="00872875">
            <w:pPr>
              <w:spacing w:after="0" w:line="240" w:lineRule="auto"/>
              <w:jc w:val="center"/>
              <w:rPr>
                <w:rFonts w:ascii="Calibri" w:eastAsia="Times New Roman" w:hAnsi="Calibri" w:cs="Calibri"/>
                <w:color w:val="000000"/>
                <w:lang w:val="en-GB" w:eastAsia="en-GB"/>
              </w:rPr>
            </w:pPr>
          </w:p>
        </w:tc>
        <w:tc>
          <w:tcPr>
            <w:tcW w:w="2410"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BB7B6C4"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{T}_EXPENDITURE(_PC)</w:t>
            </w:r>
          </w:p>
        </w:tc>
        <w:tc>
          <w:tcPr>
            <w:tcW w:w="3402" w:type="dxa"/>
            <w:gridSpan w:val="4"/>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1EB449B"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G0{N}_{E}_A</w:t>
            </w:r>
          </w:p>
        </w:tc>
        <w:tc>
          <w:tcPr>
            <w:tcW w:w="1984"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9B3F27B" w14:textId="77777777" w:rsidR="00872875" w:rsidRPr="00872875" w:rsidRDefault="00872875" w:rsidP="00872875">
            <w:pPr>
              <w:spacing w:after="0" w:line="240" w:lineRule="auto"/>
              <w:jc w:val="center"/>
              <w:rPr>
                <w:rFonts w:ascii="Calibri" w:eastAsia="Times New Roman" w:hAnsi="Calibri" w:cs="Calibri"/>
                <w:b/>
                <w:bCs/>
                <w:color w:val="000000"/>
                <w:lang w:val="en-GB" w:eastAsia="en-GB"/>
              </w:rPr>
            </w:pPr>
            <w:r w:rsidRPr="00872875">
              <w:rPr>
                <w:rFonts w:ascii="Calibri" w:eastAsia="Times New Roman" w:hAnsi="Calibri" w:cs="Calibri"/>
                <w:b/>
                <w:bCs/>
                <w:color w:val="000000"/>
                <w:lang w:val="en-US" w:eastAsia="en-GB"/>
              </w:rPr>
              <w:t>G0{N}_{E}_A_{S}</w:t>
            </w:r>
          </w:p>
        </w:tc>
      </w:tr>
      <w:tr w:rsidR="00872875" w:rsidRPr="00872875" w14:paraId="7CFD0385" w14:textId="77777777" w:rsidTr="0027419C">
        <w:trPr>
          <w:trHeight w:val="667"/>
        </w:trPr>
        <w:tc>
          <w:tcPr>
            <w:tcW w:w="1271" w:type="dxa"/>
            <w:gridSpan w:val="2"/>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28274F0"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Description</w:t>
            </w:r>
          </w:p>
        </w:tc>
        <w:tc>
          <w:tcPr>
            <w:tcW w:w="2410" w:type="dxa"/>
            <w:gridSpan w:val="2"/>
            <w:tcBorders>
              <w:top w:val="nil"/>
              <w:left w:val="nil"/>
              <w:bottom w:val="single" w:sz="4" w:space="0" w:color="auto"/>
              <w:right w:val="single" w:sz="4" w:space="0" w:color="auto"/>
            </w:tcBorders>
            <w:shd w:val="clear" w:color="auto" w:fill="auto"/>
            <w:vAlign w:val="center"/>
            <w:hideMark/>
          </w:tcPr>
          <w:p w14:paraId="61CCD6E7"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Ratio; Integer;</w:t>
            </w:r>
          </w:p>
        </w:tc>
        <w:tc>
          <w:tcPr>
            <w:tcW w:w="3402" w:type="dxa"/>
            <w:gridSpan w:val="4"/>
            <w:tcBorders>
              <w:top w:val="nil"/>
              <w:left w:val="nil"/>
              <w:bottom w:val="single" w:sz="4" w:space="0" w:color="auto"/>
              <w:right w:val="single" w:sz="4" w:space="0" w:color="auto"/>
            </w:tcBorders>
            <w:shd w:val="clear" w:color="auto" w:fill="auto"/>
            <w:vAlign w:val="center"/>
            <w:hideMark/>
          </w:tcPr>
          <w:p w14:paraId="0A5D5336"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Ratio; Integer;</w:t>
            </w:r>
          </w:p>
        </w:tc>
        <w:tc>
          <w:tcPr>
            <w:tcW w:w="1984" w:type="dxa"/>
            <w:tcBorders>
              <w:top w:val="nil"/>
              <w:left w:val="nil"/>
              <w:bottom w:val="single" w:sz="4" w:space="0" w:color="auto"/>
              <w:right w:val="single" w:sz="4" w:space="0" w:color="auto"/>
            </w:tcBorders>
            <w:shd w:val="clear" w:color="auto" w:fill="auto"/>
            <w:vAlign w:val="center"/>
            <w:hideMark/>
          </w:tcPr>
          <w:p w14:paraId="394DE954"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Ratio; Integer; 0-500;</w:t>
            </w:r>
          </w:p>
        </w:tc>
      </w:tr>
      <w:tr w:rsidR="00872875" w:rsidRPr="00872875" w14:paraId="3F1F7185" w14:textId="77777777" w:rsidTr="0027419C">
        <w:trPr>
          <w:trHeight w:val="2337"/>
        </w:trPr>
        <w:tc>
          <w:tcPr>
            <w:tcW w:w="1271" w:type="dxa"/>
            <w:gridSpan w:val="2"/>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17CF483"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Semantics</w:t>
            </w:r>
          </w:p>
        </w:tc>
        <w:tc>
          <w:tcPr>
            <w:tcW w:w="2410" w:type="dxa"/>
            <w:gridSpan w:val="2"/>
            <w:tcBorders>
              <w:top w:val="nil"/>
              <w:left w:val="nil"/>
              <w:bottom w:val="single" w:sz="4" w:space="0" w:color="auto"/>
              <w:right w:val="single" w:sz="4" w:space="0" w:color="auto"/>
            </w:tcBorders>
            <w:shd w:val="clear" w:color="auto" w:fill="auto"/>
            <w:vAlign w:val="center"/>
            <w:hideMark/>
          </w:tcPr>
          <w:p w14:paraId="01BD0E59"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 xml:space="preserve">Expenditure in dollars. T is one of TOTAL, INSTRUCTION, SUPPORT_SERVICES, CAPITAL_OUTLAY. PC stands for </w:t>
            </w:r>
            <w:r w:rsidRPr="00872875">
              <w:rPr>
                <w:rFonts w:ascii="Calibri" w:eastAsia="Times New Roman" w:hAnsi="Calibri" w:cs="Calibri"/>
                <w:i/>
                <w:iCs/>
                <w:color w:val="000000"/>
                <w:lang w:val="en-US" w:eastAsia="en-GB"/>
              </w:rPr>
              <w:t>per capita</w:t>
            </w:r>
            <w:r w:rsidRPr="00872875">
              <w:rPr>
                <w:rFonts w:ascii="Calibri" w:eastAsia="Times New Roman" w:hAnsi="Calibri" w:cs="Calibri"/>
                <w:color w:val="000000"/>
                <w:lang w:val="en-US" w:eastAsia="en-GB"/>
              </w:rPr>
              <w:t>.</w:t>
            </w:r>
          </w:p>
        </w:tc>
        <w:tc>
          <w:tcPr>
            <w:tcW w:w="3402" w:type="dxa"/>
            <w:gridSpan w:val="4"/>
            <w:tcBorders>
              <w:top w:val="nil"/>
              <w:left w:val="nil"/>
              <w:bottom w:val="single" w:sz="4" w:space="0" w:color="auto"/>
              <w:right w:val="single" w:sz="4" w:space="0" w:color="auto"/>
            </w:tcBorders>
            <w:shd w:val="clear" w:color="auto" w:fill="auto"/>
            <w:vAlign w:val="center"/>
            <w:hideMark/>
          </w:tcPr>
          <w:p w14:paraId="4CDC2E1E"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Number of students enrolled. N (school year) is either 4 or 8. E (ethnicity) is one of AM (American Indian or Alaska Native), AS (Asian), HI (Hispanic/Latino), BL (Black or African American), WH (White), HP (Hawaiian Native/Pacific Islander), and TR (Two or More Races).</w:t>
            </w:r>
          </w:p>
        </w:tc>
        <w:tc>
          <w:tcPr>
            <w:tcW w:w="1984" w:type="dxa"/>
            <w:tcBorders>
              <w:top w:val="nil"/>
              <w:left w:val="nil"/>
              <w:bottom w:val="single" w:sz="4" w:space="0" w:color="auto"/>
              <w:right w:val="single" w:sz="4" w:space="0" w:color="auto"/>
            </w:tcBorders>
            <w:shd w:val="clear" w:color="auto" w:fill="auto"/>
            <w:vAlign w:val="center"/>
            <w:hideMark/>
          </w:tcPr>
          <w:p w14:paraId="35E2212C" w14:textId="77777777" w:rsidR="00872875" w:rsidRPr="00872875" w:rsidRDefault="00872875" w:rsidP="00872875">
            <w:pPr>
              <w:spacing w:after="0" w:line="240" w:lineRule="auto"/>
              <w:jc w:val="center"/>
              <w:rPr>
                <w:rFonts w:ascii="Calibri" w:eastAsia="Times New Roman" w:hAnsi="Calibri" w:cs="Calibri"/>
                <w:color w:val="000000"/>
                <w:lang w:val="en-GB" w:eastAsia="en-GB"/>
              </w:rPr>
            </w:pPr>
            <w:r w:rsidRPr="00872875">
              <w:rPr>
                <w:rFonts w:ascii="Calibri" w:eastAsia="Times New Roman" w:hAnsi="Calibri" w:cs="Calibri"/>
                <w:color w:val="000000"/>
                <w:lang w:val="en-US" w:eastAsia="en-GB"/>
              </w:rPr>
              <w:t>Average grade on the NAEP exam. N and E are the same as students enrolled.  S (subject) is either MATHEMATICS or READING.</w:t>
            </w:r>
          </w:p>
        </w:tc>
      </w:tr>
    </w:tbl>
    <w:p w14:paraId="349EE232" w14:textId="508525D2" w:rsidR="00872875" w:rsidRDefault="00872875" w:rsidP="00FD2A3A">
      <w:pPr>
        <w:pStyle w:val="NormalWeb"/>
        <w:spacing w:before="0" w:beforeAutospacing="0" w:after="160" w:afterAutospacing="0"/>
        <w:jc w:val="both"/>
        <w:rPr>
          <w:rFonts w:asciiTheme="minorHAnsi" w:eastAsiaTheme="minorHAnsi" w:hAnsiTheme="minorHAnsi" w:cstheme="minorBidi"/>
          <w:sz w:val="22"/>
          <w:szCs w:val="22"/>
          <w:lang w:val="en-GB"/>
        </w:rPr>
      </w:pPr>
    </w:p>
    <w:p w14:paraId="1F08BFAF" w14:textId="58B730AA" w:rsidR="0027419C" w:rsidRPr="0027419C" w:rsidRDefault="0027419C" w:rsidP="00FD2A3A">
      <w:pPr>
        <w:pStyle w:val="NormalWeb"/>
        <w:spacing w:before="0" w:beforeAutospacing="0" w:after="160" w:afterAutospacing="0"/>
        <w:jc w:val="both"/>
        <w:rPr>
          <w:rFonts w:asciiTheme="minorHAnsi" w:eastAsiaTheme="minorHAnsi" w:hAnsiTheme="minorHAnsi" w:cstheme="minorBidi"/>
          <w:b/>
          <w:bCs/>
          <w:sz w:val="36"/>
          <w:szCs w:val="36"/>
          <w:lang w:val="en-GB"/>
        </w:rPr>
      </w:pPr>
      <w:r w:rsidRPr="0027419C">
        <w:rPr>
          <w:rFonts w:asciiTheme="minorHAnsi" w:eastAsiaTheme="minorHAnsi" w:hAnsiTheme="minorHAnsi" w:cstheme="minorBidi"/>
          <w:b/>
          <w:bCs/>
          <w:sz w:val="36"/>
          <w:szCs w:val="36"/>
          <w:lang w:val="en-GB"/>
        </w:rPr>
        <w:t>VS</w:t>
      </w:r>
    </w:p>
    <w:p w14:paraId="15BD17D1" w14:textId="77777777" w:rsidR="0027419C" w:rsidRPr="00872875" w:rsidRDefault="0027419C" w:rsidP="00FD2A3A">
      <w:pPr>
        <w:pStyle w:val="NormalWeb"/>
        <w:spacing w:before="0" w:beforeAutospacing="0" w:after="160" w:afterAutospacing="0"/>
        <w:jc w:val="both"/>
        <w:rPr>
          <w:rFonts w:asciiTheme="minorHAnsi" w:eastAsiaTheme="minorHAnsi" w:hAnsiTheme="minorHAnsi" w:cstheme="minorBidi"/>
          <w:sz w:val="22"/>
          <w:szCs w:val="2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80"/>
        <w:gridCol w:w="1396"/>
        <w:gridCol w:w="5376"/>
      </w:tblGrid>
      <w:tr w:rsidR="00FD2A3A" w:rsidRPr="00FD2A3A" w14:paraId="2BAD830B" w14:textId="77777777" w:rsidTr="00011A8C">
        <w:trPr>
          <w:trHeight w:val="311"/>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12516" w14:textId="77777777" w:rsidR="00FD2A3A" w:rsidRPr="00FD2A3A" w:rsidRDefault="00FD2A3A" w:rsidP="00D66273">
            <w:pPr>
              <w:pStyle w:val="NoSpacing"/>
              <w:jc w:val="left"/>
              <w:rPr>
                <w:lang w:val="en-US"/>
              </w:rPr>
            </w:pPr>
            <w:r w:rsidRPr="00FD2A3A">
              <w:rPr>
                <w:lang w:val="en-US"/>
              </w:rPr>
              <w:t>Attribute(s)</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8A058" w14:textId="77777777" w:rsidR="00FD2A3A" w:rsidRPr="00FD2A3A" w:rsidRDefault="00FD2A3A" w:rsidP="00D66273">
            <w:pPr>
              <w:pStyle w:val="NoSpacing"/>
              <w:jc w:val="left"/>
              <w:rPr>
                <w:lang w:val="en-US"/>
              </w:rPr>
            </w:pPr>
            <w:r w:rsidRPr="00FD2A3A">
              <w:rPr>
                <w:lang w:val="en-US"/>
              </w:rPr>
              <w:t>Description</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4AC6" w14:textId="77777777" w:rsidR="00FD2A3A" w:rsidRPr="00FD2A3A" w:rsidRDefault="00FD2A3A" w:rsidP="00D66273">
            <w:pPr>
              <w:pStyle w:val="NoSpacing"/>
              <w:jc w:val="left"/>
              <w:rPr>
                <w:lang w:val="en-US"/>
              </w:rPr>
            </w:pPr>
            <w:r w:rsidRPr="00FD2A3A">
              <w:rPr>
                <w:lang w:val="en-US"/>
              </w:rPr>
              <w:t>Semantics</w:t>
            </w:r>
          </w:p>
        </w:tc>
      </w:tr>
      <w:tr w:rsidR="00FD2A3A" w:rsidRPr="0037467E" w14:paraId="50C4D40C" w14:textId="77777777" w:rsidTr="00011A8C">
        <w:trPr>
          <w:trHeight w:val="345"/>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133D" w14:textId="77777777" w:rsidR="00FD2A3A" w:rsidRPr="00FD2A3A" w:rsidRDefault="00FD2A3A" w:rsidP="00D66273">
            <w:pPr>
              <w:pStyle w:val="NoSpacing"/>
              <w:jc w:val="left"/>
              <w:rPr>
                <w:lang w:val="en-US"/>
              </w:rPr>
            </w:pPr>
            <w:r w:rsidRPr="00FD2A3A">
              <w:rPr>
                <w:lang w:val="en-US"/>
              </w:rPr>
              <w:t>STATE</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E79F" w14:textId="77777777" w:rsidR="00FD2A3A" w:rsidRPr="00FD2A3A" w:rsidRDefault="00FD2A3A" w:rsidP="00D66273">
            <w:pPr>
              <w:pStyle w:val="NoSpacing"/>
              <w:jc w:val="left"/>
              <w:rPr>
                <w:lang w:val="en-US"/>
              </w:rPr>
            </w:pPr>
            <w:r w:rsidRPr="00FD2A3A">
              <w:rPr>
                <w:lang w:val="en-US"/>
              </w:rPr>
              <w:t>Nominal; Key; String;</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99E26" w14:textId="77777777" w:rsidR="00FD2A3A" w:rsidRPr="00FD2A3A" w:rsidRDefault="00FD2A3A" w:rsidP="00D66273">
            <w:pPr>
              <w:pStyle w:val="NoSpacing"/>
              <w:jc w:val="left"/>
              <w:rPr>
                <w:lang w:val="en-US"/>
              </w:rPr>
            </w:pPr>
            <w:r w:rsidRPr="00FD2A3A">
              <w:rPr>
                <w:lang w:val="en-US"/>
              </w:rPr>
              <w:t>The US state the record is from.</w:t>
            </w:r>
          </w:p>
        </w:tc>
      </w:tr>
      <w:tr w:rsidR="00FD2A3A" w:rsidRPr="0037467E" w14:paraId="134AAAA8" w14:textId="77777777" w:rsidTr="00011A8C">
        <w:trPr>
          <w:trHeight w:val="352"/>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ABB3" w14:textId="77777777" w:rsidR="00FD2A3A" w:rsidRPr="00FD2A3A" w:rsidRDefault="00FD2A3A" w:rsidP="00D66273">
            <w:pPr>
              <w:pStyle w:val="NoSpacing"/>
              <w:jc w:val="left"/>
              <w:rPr>
                <w:lang w:val="en-US"/>
              </w:rPr>
            </w:pPr>
            <w:r w:rsidRPr="00FD2A3A">
              <w:rPr>
                <w:lang w:val="en-US"/>
              </w:rPr>
              <w:t>YEAR</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B59E" w14:textId="535B048C" w:rsidR="00FD2A3A" w:rsidRPr="00FD2A3A" w:rsidRDefault="0037467E" w:rsidP="00D66273">
            <w:pPr>
              <w:pStyle w:val="NoSpacing"/>
              <w:jc w:val="left"/>
              <w:rPr>
                <w:lang w:val="en-US"/>
              </w:rPr>
            </w:pPr>
            <w:r w:rsidRPr="0037467E">
              <w:rPr>
                <w:highlight w:val="yellow"/>
                <w:lang w:val="en-US"/>
              </w:rPr>
              <w:t>Continuous</w:t>
            </w:r>
            <w:r w:rsidR="00FD2A3A" w:rsidRPr="00FD2A3A">
              <w:rPr>
                <w:lang w:val="en-US"/>
              </w:rPr>
              <w:t>; Key; Integer; 1992-2016;</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1BBC" w14:textId="77777777" w:rsidR="00FD2A3A" w:rsidRPr="00FD2A3A" w:rsidRDefault="00FD2A3A" w:rsidP="00D66273">
            <w:pPr>
              <w:pStyle w:val="NoSpacing"/>
              <w:jc w:val="left"/>
              <w:rPr>
                <w:lang w:val="en-US"/>
              </w:rPr>
            </w:pPr>
            <w:r w:rsidRPr="00FD2A3A">
              <w:rPr>
                <w:lang w:val="en-US"/>
              </w:rPr>
              <w:t>The year the record is from.</w:t>
            </w:r>
          </w:p>
        </w:tc>
      </w:tr>
      <w:tr w:rsidR="00FD2A3A" w:rsidRPr="00FD2A3A" w14:paraId="4054914D" w14:textId="77777777" w:rsidTr="00011A8C">
        <w:trPr>
          <w:trHeight w:val="332"/>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B1B8" w14:textId="77777777" w:rsidR="00FD2A3A" w:rsidRPr="00FD2A3A" w:rsidRDefault="00FD2A3A" w:rsidP="00D66273">
            <w:pPr>
              <w:pStyle w:val="NoSpacing"/>
              <w:jc w:val="left"/>
              <w:rPr>
                <w:lang w:val="en-US"/>
              </w:rPr>
            </w:pPr>
            <w:r w:rsidRPr="00FD2A3A">
              <w:rPr>
                <w:lang w:val="en-US"/>
              </w:rPr>
              <w:t>RULING_PARTY</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A5" w14:textId="5D2C6BBE" w:rsidR="00FD2A3A" w:rsidRPr="00FD2A3A" w:rsidRDefault="00FD2A3A" w:rsidP="00D66273">
            <w:pPr>
              <w:pStyle w:val="NoSpacing"/>
              <w:jc w:val="left"/>
              <w:rPr>
                <w:lang w:val="en-US"/>
              </w:rPr>
            </w:pPr>
            <w:r w:rsidRPr="00FD2A3A">
              <w:rPr>
                <w:lang w:val="en-US"/>
              </w:rPr>
              <w:t>Nominal; String; Rep</w:t>
            </w:r>
            <w:r w:rsidR="00011A8C">
              <w:rPr>
                <w:lang w:val="en-US"/>
              </w:rPr>
              <w:t>.</w:t>
            </w:r>
            <w:r w:rsidRPr="00FD2A3A">
              <w:rPr>
                <w:lang w:val="en-US"/>
              </w:rPr>
              <w:t>/Dem</w:t>
            </w:r>
            <w:r w:rsidR="00011A8C">
              <w:rPr>
                <w:lang w:val="en-US"/>
              </w:rPr>
              <w:t>.</w:t>
            </w:r>
            <w:r w:rsidRPr="00FD2A3A">
              <w:rPr>
                <w:lang w:val="en-US"/>
              </w:rPr>
              <w:t>;</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B16BF" w14:textId="77777777" w:rsidR="00FD2A3A" w:rsidRPr="00FD2A3A" w:rsidRDefault="00FD2A3A" w:rsidP="00D66273">
            <w:pPr>
              <w:pStyle w:val="NoSpacing"/>
              <w:jc w:val="left"/>
              <w:rPr>
                <w:lang w:val="en-US"/>
              </w:rPr>
            </w:pPr>
            <w:r w:rsidRPr="00FD2A3A">
              <w:rPr>
                <w:lang w:val="en-US"/>
              </w:rPr>
              <w:t>The ruling political party.</w:t>
            </w:r>
          </w:p>
        </w:tc>
      </w:tr>
      <w:tr w:rsidR="00FD2A3A" w:rsidRPr="00FD2A3A" w14:paraId="1B730FAA" w14:textId="77777777" w:rsidTr="00011A8C">
        <w:trPr>
          <w:trHeight w:val="356"/>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710D1" w14:textId="77777777" w:rsidR="00FD2A3A" w:rsidRPr="00FD2A3A" w:rsidRDefault="00FD2A3A" w:rsidP="00D66273">
            <w:pPr>
              <w:pStyle w:val="NoSpacing"/>
              <w:jc w:val="left"/>
              <w:rPr>
                <w:lang w:val="en-US"/>
              </w:rPr>
            </w:pPr>
            <w:r w:rsidRPr="00FD2A3A">
              <w:rPr>
                <w:lang w:val="en-US"/>
              </w:rPr>
              <w:t>POPULATION</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CD3C" w14:textId="77777777" w:rsidR="00FD2A3A" w:rsidRPr="00FD2A3A" w:rsidRDefault="00FD2A3A" w:rsidP="00D66273">
            <w:pPr>
              <w:pStyle w:val="NoSpacing"/>
              <w:jc w:val="left"/>
              <w:rPr>
                <w:lang w:val="en-US"/>
              </w:rPr>
            </w:pPr>
            <w:r w:rsidRPr="00FD2A3A">
              <w:rPr>
                <w:lang w:val="en-US"/>
              </w:rPr>
              <w:t>Ratio; Integer;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A502F" w14:textId="49A5B00F" w:rsidR="00FD2A3A" w:rsidRPr="00FD2A3A" w:rsidRDefault="00FD2A3A" w:rsidP="00D66273">
            <w:pPr>
              <w:pStyle w:val="NoSpacing"/>
              <w:jc w:val="left"/>
              <w:rPr>
                <w:lang w:val="en-US"/>
              </w:rPr>
            </w:pPr>
            <w:r w:rsidRPr="00FD2A3A">
              <w:rPr>
                <w:lang w:val="en-US"/>
              </w:rPr>
              <w:t>The population numbers.</w:t>
            </w:r>
          </w:p>
        </w:tc>
      </w:tr>
      <w:tr w:rsidR="00FD2A3A" w:rsidRPr="0037467E" w14:paraId="0A44BE79" w14:textId="77777777" w:rsidTr="00011A8C">
        <w:trPr>
          <w:trHeight w:val="49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CB883" w14:textId="248FABF6" w:rsidR="00FD2A3A" w:rsidRPr="00FD2A3A" w:rsidRDefault="00FD2A3A" w:rsidP="00D66273">
            <w:pPr>
              <w:pStyle w:val="NoSpacing"/>
              <w:jc w:val="left"/>
              <w:rPr>
                <w:lang w:val="en-US"/>
              </w:rPr>
            </w:pPr>
            <w:r w:rsidRPr="00FD2A3A">
              <w:rPr>
                <w:lang w:val="en-US"/>
              </w:rPr>
              <w:t>{T}_REVENUE</w:t>
            </w:r>
            <w:r w:rsidR="00D66273">
              <w:rPr>
                <w:lang w:val="en-US"/>
              </w:rPr>
              <w:t>(_PC)</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4591" w14:textId="77777777" w:rsidR="00FD2A3A" w:rsidRPr="00FD2A3A" w:rsidRDefault="00FD2A3A" w:rsidP="00D66273">
            <w:pPr>
              <w:pStyle w:val="NoSpacing"/>
              <w:jc w:val="left"/>
              <w:rPr>
                <w:lang w:val="en-US"/>
              </w:rPr>
            </w:pPr>
            <w:r w:rsidRPr="00FD2A3A">
              <w:rPr>
                <w:lang w:val="en-US"/>
              </w:rPr>
              <w:t>Ratio; Integer;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AC8F" w14:textId="41121B85" w:rsidR="00FD2A3A" w:rsidRPr="00FD2A3A" w:rsidRDefault="00FD2A3A" w:rsidP="00D66273">
            <w:pPr>
              <w:pStyle w:val="NoSpacing"/>
              <w:jc w:val="left"/>
              <w:rPr>
                <w:lang w:val="en-US"/>
              </w:rPr>
            </w:pPr>
            <w:r w:rsidRPr="00FD2A3A">
              <w:rPr>
                <w:lang w:val="en-US"/>
              </w:rPr>
              <w:t>Revenue in dollars. T is one of TOTAL, FEDERAL, STATE or LOCAL.</w:t>
            </w:r>
            <w:r w:rsidR="00D66273" w:rsidRPr="0037467E">
              <w:rPr>
                <w:rFonts w:ascii="Calibri" w:hAnsi="Calibri" w:cs="Calibri"/>
                <w:color w:val="000000"/>
                <w:lang w:val="en-GB"/>
              </w:rPr>
              <w:t xml:space="preserve"> PC stands for </w:t>
            </w:r>
            <w:r w:rsidR="00D66273" w:rsidRPr="0037467E">
              <w:rPr>
                <w:rFonts w:ascii="Calibri" w:hAnsi="Calibri" w:cs="Calibri"/>
                <w:i/>
                <w:iCs/>
                <w:color w:val="000000"/>
                <w:lang w:val="en-GB"/>
              </w:rPr>
              <w:t>per capita</w:t>
            </w:r>
            <w:r w:rsidR="00D66273" w:rsidRPr="0037467E">
              <w:rPr>
                <w:rFonts w:ascii="Calibri" w:hAnsi="Calibri" w:cs="Calibri"/>
                <w:color w:val="000000"/>
                <w:lang w:val="en-GB"/>
              </w:rPr>
              <w:t>.</w:t>
            </w:r>
          </w:p>
        </w:tc>
      </w:tr>
      <w:tr w:rsidR="00FD2A3A" w:rsidRPr="00FD2A3A" w14:paraId="24E2B16A" w14:textId="77777777" w:rsidTr="00011A8C">
        <w:trPr>
          <w:trHeight w:val="49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D73E" w14:textId="67B5B5F3" w:rsidR="00FD2A3A" w:rsidRPr="00FD2A3A" w:rsidRDefault="00FD2A3A" w:rsidP="00D66273">
            <w:pPr>
              <w:pStyle w:val="NoSpacing"/>
              <w:jc w:val="left"/>
              <w:rPr>
                <w:lang w:val="en-US"/>
              </w:rPr>
            </w:pPr>
            <w:r w:rsidRPr="00FD2A3A">
              <w:rPr>
                <w:lang w:val="en-US"/>
              </w:rPr>
              <w:t>{T}_EXPENDITURE</w:t>
            </w:r>
            <w:r w:rsidR="00D66273">
              <w:rPr>
                <w:lang w:val="en-US"/>
              </w:rPr>
              <w:t>(_PC)</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A3E" w14:textId="77777777" w:rsidR="00FD2A3A" w:rsidRPr="00FD2A3A" w:rsidRDefault="00FD2A3A" w:rsidP="00D66273">
            <w:pPr>
              <w:pStyle w:val="NoSpacing"/>
              <w:jc w:val="left"/>
              <w:rPr>
                <w:lang w:val="en-US"/>
              </w:rPr>
            </w:pPr>
            <w:r w:rsidRPr="00FD2A3A">
              <w:rPr>
                <w:lang w:val="en-US"/>
              </w:rPr>
              <w:t>Ratio; Integer;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A026" w14:textId="296271D1" w:rsidR="00FD2A3A" w:rsidRPr="00FD2A3A" w:rsidRDefault="00FD2A3A" w:rsidP="00D66273">
            <w:pPr>
              <w:pStyle w:val="NoSpacing"/>
              <w:jc w:val="left"/>
              <w:rPr>
                <w:lang w:val="en-US"/>
              </w:rPr>
            </w:pPr>
            <w:r w:rsidRPr="00FD2A3A">
              <w:rPr>
                <w:lang w:val="en-US"/>
              </w:rPr>
              <w:t>Expenditure in dollars. T is one of TOTAL, INSTRUCTION, SUPPORT_SERVICES, CAPITAL_OUTLAY.</w:t>
            </w:r>
            <w:r w:rsidR="00D66273" w:rsidRPr="0037467E">
              <w:rPr>
                <w:rFonts w:ascii="Calibri" w:hAnsi="Calibri" w:cs="Calibri"/>
                <w:color w:val="000000"/>
                <w:lang w:val="en-GB"/>
              </w:rPr>
              <w:t xml:space="preserve"> </w:t>
            </w:r>
            <w:r w:rsidR="00D66273">
              <w:rPr>
                <w:rFonts w:ascii="Calibri" w:hAnsi="Calibri" w:cs="Calibri"/>
                <w:color w:val="000000"/>
              </w:rPr>
              <w:t xml:space="preserve">PC stands for </w:t>
            </w:r>
            <w:r w:rsidR="00D66273" w:rsidRPr="008D2074">
              <w:rPr>
                <w:rFonts w:ascii="Calibri" w:hAnsi="Calibri" w:cs="Calibri"/>
                <w:i/>
                <w:iCs/>
                <w:color w:val="000000"/>
              </w:rPr>
              <w:t>per capita</w:t>
            </w:r>
            <w:r w:rsidR="00D66273">
              <w:rPr>
                <w:rFonts w:ascii="Calibri" w:hAnsi="Calibri" w:cs="Calibri"/>
                <w:color w:val="000000"/>
              </w:rPr>
              <w:t>.</w:t>
            </w:r>
          </w:p>
        </w:tc>
      </w:tr>
      <w:tr w:rsidR="00FD2A3A" w:rsidRPr="0037467E" w14:paraId="2DF29AD2" w14:textId="77777777" w:rsidTr="00011A8C">
        <w:trPr>
          <w:trHeight w:val="140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00A8" w14:textId="77777777" w:rsidR="00FD2A3A" w:rsidRPr="00FD2A3A" w:rsidRDefault="00FD2A3A" w:rsidP="00D66273">
            <w:pPr>
              <w:pStyle w:val="NoSpacing"/>
              <w:jc w:val="left"/>
              <w:rPr>
                <w:lang w:val="en-US"/>
              </w:rPr>
            </w:pPr>
            <w:r w:rsidRPr="00FD2A3A">
              <w:rPr>
                <w:lang w:val="en-US"/>
              </w:rPr>
              <w:t>G0{N}_{E}_A</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FC02" w14:textId="77777777" w:rsidR="00FD2A3A" w:rsidRPr="00FD2A3A" w:rsidRDefault="00FD2A3A" w:rsidP="00D66273">
            <w:pPr>
              <w:pStyle w:val="NoSpacing"/>
              <w:jc w:val="left"/>
              <w:rPr>
                <w:lang w:val="en-US"/>
              </w:rPr>
            </w:pPr>
            <w:r w:rsidRPr="00FD2A3A">
              <w:rPr>
                <w:lang w:val="en-US"/>
              </w:rPr>
              <w:t>Ratio; Integer;</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9D6F" w14:textId="7F452BD5" w:rsidR="00FD2A3A" w:rsidRPr="00FD2A3A" w:rsidRDefault="00FD2A3A" w:rsidP="00D66273">
            <w:pPr>
              <w:pStyle w:val="NoSpacing"/>
              <w:jc w:val="left"/>
              <w:rPr>
                <w:lang w:val="en-US"/>
              </w:rPr>
            </w:pPr>
            <w:r w:rsidRPr="00FD2A3A">
              <w:rPr>
                <w:lang w:val="en-US"/>
              </w:rPr>
              <w:t>N</w:t>
            </w:r>
            <w:r w:rsidR="00011A8C">
              <w:rPr>
                <w:lang w:val="en-US"/>
              </w:rPr>
              <w:t>umber</w:t>
            </w:r>
            <w:r w:rsidRPr="00FD2A3A">
              <w:rPr>
                <w:lang w:val="en-US"/>
              </w:rPr>
              <w:t xml:space="preserve"> of students enrolled. N (school year) is either 4 or 8. E (ethnicity) is one of AM (American Indian or Alaska Native), AS (Asian), HI (Hispanic/Latino), BL (Black or African American), WH (White), HP (Hawaiian Native/Pacific Islander), and TR (Two or More Races).</w:t>
            </w:r>
          </w:p>
        </w:tc>
      </w:tr>
      <w:tr w:rsidR="00FD2A3A" w:rsidRPr="00FD2A3A" w14:paraId="5CBA0DA0" w14:textId="77777777" w:rsidTr="00011A8C">
        <w:trPr>
          <w:trHeight w:val="67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288E" w14:textId="77777777" w:rsidR="00FD2A3A" w:rsidRPr="00FD2A3A" w:rsidRDefault="00FD2A3A" w:rsidP="00D66273">
            <w:pPr>
              <w:pStyle w:val="NoSpacing"/>
              <w:jc w:val="left"/>
              <w:rPr>
                <w:lang w:val="en-US"/>
              </w:rPr>
            </w:pPr>
            <w:r w:rsidRPr="00FD2A3A">
              <w:rPr>
                <w:lang w:val="en-US"/>
              </w:rPr>
              <w:lastRenderedPageBreak/>
              <w:t>G0{N}_{E}_A_{S}</w:t>
            </w:r>
          </w:p>
        </w:tc>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A741" w14:textId="190EEF2F" w:rsidR="00FD2A3A" w:rsidRPr="00FD2A3A" w:rsidRDefault="00FD2A3A" w:rsidP="00D66273">
            <w:pPr>
              <w:pStyle w:val="NoSpacing"/>
              <w:jc w:val="left"/>
              <w:rPr>
                <w:lang w:val="en-US"/>
              </w:rPr>
            </w:pPr>
            <w:r w:rsidRPr="00FD2A3A">
              <w:rPr>
                <w:lang w:val="en-US"/>
              </w:rPr>
              <w:t>Ratio; Integer;</w:t>
            </w:r>
            <w:r w:rsidR="00D66273">
              <w:rPr>
                <w:lang w:val="en-US"/>
              </w:rPr>
              <w:t xml:space="preserve"> </w:t>
            </w:r>
            <w:r w:rsidRPr="00FD2A3A">
              <w:rPr>
                <w:lang w:val="en-US"/>
              </w:rPr>
              <w:t>0-500;</w:t>
            </w:r>
          </w:p>
        </w:tc>
        <w:tc>
          <w:tcPr>
            <w:tcW w:w="5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3006" w14:textId="77777777" w:rsidR="00FD2A3A" w:rsidRPr="00FD2A3A" w:rsidRDefault="00FD2A3A" w:rsidP="00D66273">
            <w:pPr>
              <w:pStyle w:val="NoSpacing"/>
              <w:jc w:val="left"/>
              <w:rPr>
                <w:lang w:val="en-US"/>
              </w:rPr>
            </w:pPr>
            <w:r w:rsidRPr="00FD2A3A">
              <w:rPr>
                <w:lang w:val="en-US"/>
              </w:rPr>
              <w:t>Average grade on the NAEP exam. N and E are the same as students enrolled.  S (subject) is either MATHEMATICS or READING.</w:t>
            </w:r>
          </w:p>
        </w:tc>
      </w:tr>
    </w:tbl>
    <w:p w14:paraId="2B5B17E2" w14:textId="40B51998" w:rsidR="00C75939" w:rsidRPr="00C75939" w:rsidRDefault="0055395C" w:rsidP="00C75939">
      <w:pPr>
        <w:pStyle w:val="Heading1"/>
        <w:rPr>
          <w:lang w:val="en-US"/>
        </w:rPr>
      </w:pPr>
      <w:r>
        <w:rPr>
          <w:lang w:val="en-US"/>
        </w:rPr>
        <w:t>Data Processing</w:t>
      </w:r>
    </w:p>
    <w:p w14:paraId="6ACA6F8B" w14:textId="77777777" w:rsidR="00D66273" w:rsidRPr="00D66273" w:rsidRDefault="00D66273" w:rsidP="00735110">
      <w:pPr>
        <w:pStyle w:val="NormalWeb"/>
        <w:spacing w:before="0" w:beforeAutospacing="0" w:after="160" w:afterAutospacing="0"/>
        <w:jc w:val="both"/>
        <w:rPr>
          <w:rFonts w:asciiTheme="minorHAnsi" w:eastAsiaTheme="minorHAnsi" w:hAnsiTheme="minorHAnsi" w:cstheme="minorBidi"/>
          <w:sz w:val="22"/>
          <w:szCs w:val="22"/>
        </w:rPr>
      </w:pPr>
      <w:r w:rsidRPr="00D66273">
        <w:rPr>
          <w:rFonts w:asciiTheme="minorHAnsi" w:eastAsiaTheme="minorHAnsi" w:hAnsiTheme="minorHAnsi" w:cstheme="minorBidi"/>
          <w:sz w:val="22"/>
          <w:szCs w:val="22"/>
        </w:rPr>
        <w:t xml:space="preserve">The data processing was done using python with the </w:t>
      </w:r>
      <w:proofErr w:type="gramStart"/>
      <w:r w:rsidRPr="00D66273">
        <w:rPr>
          <w:rFonts w:asciiTheme="minorHAnsi" w:eastAsiaTheme="minorHAnsi" w:hAnsiTheme="minorHAnsi" w:cstheme="minorBidi"/>
          <w:sz w:val="22"/>
          <w:szCs w:val="22"/>
        </w:rPr>
        <w:t>pandas</w:t>
      </w:r>
      <w:proofErr w:type="gramEnd"/>
      <w:r w:rsidRPr="00D66273">
        <w:rPr>
          <w:rFonts w:asciiTheme="minorHAnsi" w:eastAsiaTheme="minorHAnsi" w:hAnsiTheme="minorHAnsi" w:cstheme="minorBidi"/>
          <w:sz w:val="22"/>
          <w:szCs w:val="22"/>
        </w:rPr>
        <w:t xml:space="preserve"> library.</w:t>
      </w:r>
    </w:p>
    <w:p w14:paraId="73260827" w14:textId="77777777" w:rsidR="00D66273" w:rsidRPr="00D66273" w:rsidRDefault="00D66273" w:rsidP="00735110">
      <w:pPr>
        <w:pStyle w:val="NormalWeb"/>
        <w:spacing w:before="0" w:beforeAutospacing="0" w:after="160" w:afterAutospacing="0"/>
        <w:jc w:val="both"/>
        <w:rPr>
          <w:rFonts w:asciiTheme="minorHAnsi" w:eastAsiaTheme="minorHAnsi" w:hAnsiTheme="minorHAnsi" w:cstheme="minorBidi"/>
          <w:sz w:val="22"/>
          <w:szCs w:val="22"/>
        </w:rPr>
      </w:pPr>
      <w:r w:rsidRPr="00D66273">
        <w:rPr>
          <w:rFonts w:asciiTheme="minorHAnsi" w:eastAsiaTheme="minorHAnsi" w:hAnsiTheme="minorHAnsi" w:cstheme="minorBidi"/>
          <w:sz w:val="22"/>
          <w:szCs w:val="22"/>
        </w:rPr>
        <w:t xml:space="preserve">For the investment and academic success dataset we first formatted the state values to the standard title format so we could later merge the various dataset on state and year. The next step was to fill the missing values with 0 (the original authors of the dataset left every 0 value with a </w:t>
      </w:r>
      <w:proofErr w:type="spellStart"/>
      <w:r w:rsidRPr="00D66273">
        <w:rPr>
          <w:rFonts w:asciiTheme="minorHAnsi" w:eastAsiaTheme="minorHAnsi" w:hAnsiTheme="minorHAnsi" w:cstheme="minorBidi"/>
          <w:sz w:val="22"/>
          <w:szCs w:val="22"/>
        </w:rPr>
        <w:t>NaN</w:t>
      </w:r>
      <w:proofErr w:type="spellEnd"/>
      <w:r w:rsidRPr="00D66273">
        <w:rPr>
          <w:rFonts w:asciiTheme="minorHAnsi" w:eastAsiaTheme="minorHAnsi" w:hAnsiTheme="minorHAnsi" w:cstheme="minorBidi"/>
          <w:sz w:val="22"/>
          <w:szCs w:val="22"/>
        </w:rPr>
        <w:t xml:space="preserve"> value). The last step was to aggregate the data separated by student genre regarding enrollment and grades in a single corresponding column.</w:t>
      </w:r>
    </w:p>
    <w:p w14:paraId="1513A64C" w14:textId="77777777" w:rsidR="00D66273" w:rsidRPr="00D66273" w:rsidRDefault="00D66273" w:rsidP="00735110">
      <w:pPr>
        <w:pStyle w:val="NormalWeb"/>
        <w:spacing w:before="0" w:beforeAutospacing="0" w:after="160" w:afterAutospacing="0"/>
        <w:jc w:val="both"/>
        <w:rPr>
          <w:rFonts w:asciiTheme="minorHAnsi" w:eastAsiaTheme="minorHAnsi" w:hAnsiTheme="minorHAnsi" w:cstheme="minorBidi"/>
          <w:sz w:val="22"/>
          <w:szCs w:val="22"/>
        </w:rPr>
      </w:pPr>
      <w:r w:rsidRPr="00D66273">
        <w:rPr>
          <w:rFonts w:asciiTheme="minorHAnsi" w:eastAsiaTheme="minorHAnsi" w:hAnsiTheme="minorHAnsi" w:cstheme="minorBidi"/>
          <w:sz w:val="22"/>
          <w:szCs w:val="22"/>
        </w:rPr>
        <w:t>While going through the U.S. Governors dataset we noticed some values were missing, more specifically, for the years between the last election and 2020, so we filled those with the last known value for each state. </w:t>
      </w:r>
    </w:p>
    <w:p w14:paraId="2DDF7B44" w14:textId="38574FBC" w:rsidR="00D66273" w:rsidRPr="00D66273" w:rsidRDefault="00D66273" w:rsidP="00735110">
      <w:pPr>
        <w:pStyle w:val="NormalWeb"/>
        <w:spacing w:before="0" w:beforeAutospacing="0" w:after="160" w:afterAutospacing="0"/>
        <w:jc w:val="both"/>
        <w:rPr>
          <w:rFonts w:asciiTheme="minorHAnsi" w:eastAsiaTheme="minorHAnsi" w:hAnsiTheme="minorHAnsi" w:cstheme="minorBidi"/>
          <w:sz w:val="22"/>
          <w:szCs w:val="22"/>
        </w:rPr>
      </w:pPr>
      <w:r w:rsidRPr="00D66273">
        <w:rPr>
          <w:rFonts w:asciiTheme="minorHAnsi" w:eastAsiaTheme="minorHAnsi" w:hAnsiTheme="minorHAnsi" w:cstheme="minorBidi"/>
          <w:sz w:val="22"/>
          <w:szCs w:val="22"/>
        </w:rPr>
        <w:t xml:space="preserve">The U.S. Census dataset only had one issue: because these censuses only happen every 10 </w:t>
      </w:r>
      <w:r w:rsidR="008D2074" w:rsidRPr="00D66273">
        <w:rPr>
          <w:rFonts w:asciiTheme="minorHAnsi" w:eastAsiaTheme="minorHAnsi" w:hAnsiTheme="minorHAnsi" w:cstheme="minorBidi"/>
          <w:sz w:val="22"/>
          <w:szCs w:val="22"/>
        </w:rPr>
        <w:t>years,</w:t>
      </w:r>
      <w:r w:rsidRPr="00D66273">
        <w:rPr>
          <w:rFonts w:asciiTheme="minorHAnsi" w:eastAsiaTheme="minorHAnsi" w:hAnsiTheme="minorHAnsi" w:cstheme="minorBidi"/>
          <w:sz w:val="22"/>
          <w:szCs w:val="22"/>
        </w:rPr>
        <w:t xml:space="preserve"> we had to fill the missing values by interpolating between the existing ones.</w:t>
      </w:r>
    </w:p>
    <w:p w14:paraId="0C4CDD55" w14:textId="1D6AFF8A" w:rsidR="00735110" w:rsidRPr="00735110" w:rsidRDefault="00D66273" w:rsidP="00735110">
      <w:pPr>
        <w:pStyle w:val="NormalWeb"/>
        <w:spacing w:before="0" w:beforeAutospacing="0" w:after="160" w:afterAutospacing="0"/>
        <w:jc w:val="both"/>
        <w:rPr>
          <w:rFonts w:asciiTheme="minorHAnsi" w:eastAsiaTheme="minorHAnsi" w:hAnsiTheme="minorHAnsi" w:cstheme="minorBidi"/>
          <w:sz w:val="22"/>
          <w:szCs w:val="22"/>
        </w:rPr>
      </w:pPr>
      <w:r w:rsidRPr="00D66273">
        <w:rPr>
          <w:rFonts w:asciiTheme="minorHAnsi" w:eastAsiaTheme="minorHAnsi" w:hAnsiTheme="minorHAnsi" w:cstheme="minorBidi"/>
          <w:sz w:val="22"/>
          <w:szCs w:val="22"/>
        </w:rPr>
        <w:t xml:space="preserve">We then removed from these last two datasets </w:t>
      </w:r>
      <w:r w:rsidR="00735110">
        <w:rPr>
          <w:rFonts w:asciiTheme="minorHAnsi" w:eastAsiaTheme="minorHAnsi" w:hAnsiTheme="minorHAnsi" w:cstheme="minorBidi"/>
          <w:sz w:val="22"/>
          <w:szCs w:val="22"/>
        </w:rPr>
        <w:t>the</w:t>
      </w:r>
      <w:r w:rsidRPr="00D66273">
        <w:rPr>
          <w:rFonts w:asciiTheme="minorHAnsi" w:eastAsiaTheme="minorHAnsi" w:hAnsiTheme="minorHAnsi" w:cstheme="minorBidi"/>
          <w:sz w:val="22"/>
          <w:szCs w:val="22"/>
        </w:rPr>
        <w:t xml:space="preserve"> states that were discarded from the main dataset due to lack of data.</w:t>
      </w:r>
      <w:r w:rsidR="00735110">
        <w:rPr>
          <w:rFonts w:asciiTheme="minorHAnsi" w:eastAsiaTheme="minorHAnsi" w:hAnsiTheme="minorHAnsi" w:cstheme="minorBidi"/>
          <w:sz w:val="22"/>
          <w:szCs w:val="22"/>
        </w:rPr>
        <w:t xml:space="preserve"> </w:t>
      </w:r>
      <w:r w:rsidRPr="00D66273">
        <w:rPr>
          <w:rFonts w:asciiTheme="minorHAnsi" w:eastAsiaTheme="minorHAnsi" w:hAnsiTheme="minorHAnsi" w:cstheme="minorBidi"/>
          <w:sz w:val="22"/>
          <w:szCs w:val="22"/>
        </w:rPr>
        <w:t>The last step was to merge the three datasets on state and year to produce the final dataset that is going to be used for the visualization.</w:t>
      </w:r>
      <w:r w:rsidR="00735110">
        <w:rPr>
          <w:rFonts w:asciiTheme="minorHAnsi" w:eastAsiaTheme="minorHAnsi" w:hAnsiTheme="minorHAnsi" w:cstheme="minorBidi"/>
          <w:sz w:val="22"/>
          <w:szCs w:val="22"/>
        </w:rPr>
        <w:t xml:space="preserve"> </w:t>
      </w:r>
      <w:r w:rsidR="00735110" w:rsidRPr="00735110">
        <w:rPr>
          <w:rFonts w:asciiTheme="minorHAnsi" w:eastAsiaTheme="minorHAnsi" w:hAnsiTheme="minorHAnsi" w:cstheme="minorBidi"/>
          <w:sz w:val="22"/>
          <w:szCs w:val="22"/>
        </w:rPr>
        <w:t>The original dataset had 1715 rows and 266 columns</w:t>
      </w:r>
      <w:r w:rsidR="00735110">
        <w:rPr>
          <w:rFonts w:asciiTheme="minorHAnsi" w:eastAsiaTheme="minorHAnsi" w:hAnsiTheme="minorHAnsi" w:cstheme="minorBidi"/>
          <w:sz w:val="22"/>
          <w:szCs w:val="22"/>
        </w:rPr>
        <w:t xml:space="preserve"> and a</w:t>
      </w:r>
      <w:r w:rsidR="00735110" w:rsidRPr="00735110">
        <w:rPr>
          <w:rFonts w:asciiTheme="minorHAnsi" w:eastAsiaTheme="minorHAnsi" w:hAnsiTheme="minorHAnsi" w:cstheme="minorBidi"/>
          <w:sz w:val="22"/>
          <w:szCs w:val="22"/>
        </w:rPr>
        <w:t>fter all the processing we were left with 951 rows and 69 columns.</w:t>
      </w:r>
    </w:p>
    <w:p w14:paraId="5B9CE169" w14:textId="2CDA073C" w:rsidR="008D2074" w:rsidRDefault="0055395C" w:rsidP="008D2074">
      <w:pPr>
        <w:pStyle w:val="Heading1"/>
        <w:rPr>
          <w:lang w:val="en-US"/>
        </w:rPr>
      </w:pPr>
      <w:r>
        <w:rPr>
          <w:lang w:val="en-US"/>
        </w:rPr>
        <w:t>Mapping (Data sample/Questions)</w:t>
      </w:r>
    </w:p>
    <w:p w14:paraId="435441D1" w14:textId="65CA4181" w:rsidR="00735110" w:rsidRDefault="00735110" w:rsidP="00735110">
      <w:pPr>
        <w:pStyle w:val="NoSpacing"/>
        <w:rPr>
          <w:lang w:val="en-US"/>
        </w:rPr>
      </w:pPr>
    </w:p>
    <w:p w14:paraId="0F311001" w14:textId="77777777" w:rsidR="00E82ABB" w:rsidRPr="00011A8C" w:rsidRDefault="0037467E" w:rsidP="00735110">
      <w:pPr>
        <w:pStyle w:val="NoSpacing"/>
        <w:rPr>
          <w:highlight w:val="yellow"/>
          <w:lang w:val="en-US"/>
        </w:rPr>
      </w:pPr>
      <w:r w:rsidRPr="00011A8C">
        <w:rPr>
          <w:highlight w:val="yellow"/>
          <w:lang w:val="en-US"/>
        </w:rPr>
        <w:t xml:space="preserve">With the help of our final dataset, we’ll be able to answer the questions we proposed to in the previous checkpoint. </w:t>
      </w:r>
    </w:p>
    <w:p w14:paraId="790530AB" w14:textId="5FBAD1B9" w:rsidR="0037467E" w:rsidRPr="00011A8C" w:rsidRDefault="0037467E" w:rsidP="00735110">
      <w:pPr>
        <w:pStyle w:val="NoSpacing"/>
        <w:rPr>
          <w:highlight w:val="yellow"/>
          <w:lang w:val="en-US"/>
        </w:rPr>
      </w:pPr>
      <w:r w:rsidRPr="00011A8C">
        <w:rPr>
          <w:highlight w:val="yellow"/>
          <w:lang w:val="en-US"/>
        </w:rPr>
        <w:t>For the first one, which addresses the impact of changes in investment in education in grades and enrolment we can answer using the data in the TOTAL_EXPENDITURE</w:t>
      </w:r>
      <w:r w:rsidR="007A2B86" w:rsidRPr="00011A8C">
        <w:rPr>
          <w:highlight w:val="yellow"/>
          <w:lang w:val="en-US"/>
        </w:rPr>
        <w:t>_PC</w:t>
      </w:r>
      <w:r w:rsidRPr="00011A8C">
        <w:rPr>
          <w:highlight w:val="yellow"/>
          <w:lang w:val="en-US"/>
        </w:rPr>
        <w:t xml:space="preserve">, </w:t>
      </w:r>
      <w:r w:rsidR="00E82ABB" w:rsidRPr="00011A8C">
        <w:rPr>
          <w:highlight w:val="yellow"/>
          <w:lang w:val="en-US"/>
        </w:rPr>
        <w:t>G0{N}_{E}_A</w:t>
      </w:r>
      <w:r w:rsidR="00E82ABB" w:rsidRPr="00011A8C">
        <w:rPr>
          <w:highlight w:val="yellow"/>
          <w:lang w:val="en-US"/>
        </w:rPr>
        <w:t xml:space="preserve"> (enrolled students) and </w:t>
      </w:r>
      <w:r w:rsidR="00E82ABB" w:rsidRPr="00011A8C">
        <w:rPr>
          <w:highlight w:val="yellow"/>
          <w:lang w:val="en-US"/>
        </w:rPr>
        <w:t>G0{N}_{E}_A_{S}</w:t>
      </w:r>
      <w:r w:rsidR="00E82ABB" w:rsidRPr="00011A8C">
        <w:rPr>
          <w:highlight w:val="yellow"/>
          <w:lang w:val="en-US"/>
        </w:rPr>
        <w:t xml:space="preserve"> (grades) columns.</w:t>
      </w:r>
    </w:p>
    <w:p w14:paraId="6C77B961" w14:textId="5430DC5A" w:rsidR="00E82ABB" w:rsidRPr="00011A8C" w:rsidRDefault="00E82ABB" w:rsidP="00735110">
      <w:pPr>
        <w:pStyle w:val="NoSpacing"/>
        <w:rPr>
          <w:highlight w:val="yellow"/>
          <w:lang w:val="en-US"/>
        </w:rPr>
      </w:pPr>
      <w:r w:rsidRPr="00011A8C">
        <w:rPr>
          <w:highlight w:val="yellow"/>
          <w:lang w:val="en-US"/>
        </w:rPr>
        <w:t>The second one demands a comparison between state revenue and investment’s impact in education which can be answered with data from the STATE_REVENUE</w:t>
      </w:r>
      <w:r w:rsidR="007A2B86" w:rsidRPr="00011A8C">
        <w:rPr>
          <w:highlight w:val="yellow"/>
          <w:lang w:val="en-US"/>
        </w:rPr>
        <w:t>_PC</w:t>
      </w:r>
      <w:r w:rsidRPr="00011A8C">
        <w:rPr>
          <w:highlight w:val="yellow"/>
          <w:lang w:val="en-US"/>
        </w:rPr>
        <w:t>, TOTAL_EXPENDITURE</w:t>
      </w:r>
      <w:r w:rsidR="007A2B86" w:rsidRPr="00011A8C">
        <w:rPr>
          <w:highlight w:val="yellow"/>
          <w:lang w:val="en-US"/>
        </w:rPr>
        <w:t>_PC</w:t>
      </w:r>
      <w:r w:rsidRPr="00011A8C">
        <w:rPr>
          <w:highlight w:val="yellow"/>
          <w:lang w:val="en-US"/>
        </w:rPr>
        <w:t xml:space="preserve"> and </w:t>
      </w:r>
      <w:r w:rsidRPr="00011A8C">
        <w:rPr>
          <w:highlight w:val="yellow"/>
          <w:lang w:val="en-US"/>
        </w:rPr>
        <w:t>G0{N}_{E}_A_{S}</w:t>
      </w:r>
      <w:r w:rsidRPr="00011A8C">
        <w:rPr>
          <w:highlight w:val="yellow"/>
          <w:lang w:val="en-US"/>
        </w:rPr>
        <w:t xml:space="preserve"> (grades) columns.</w:t>
      </w:r>
    </w:p>
    <w:p w14:paraId="7EC74595" w14:textId="77777777" w:rsidR="00E82ABB" w:rsidRPr="00011A8C" w:rsidRDefault="00E82ABB" w:rsidP="00735110">
      <w:pPr>
        <w:pStyle w:val="NoSpacing"/>
        <w:rPr>
          <w:highlight w:val="yellow"/>
          <w:lang w:val="en-US"/>
        </w:rPr>
      </w:pPr>
    </w:p>
    <w:p w14:paraId="7C4D867B" w14:textId="606C4416" w:rsidR="007A2B86" w:rsidRPr="00011A8C" w:rsidRDefault="007A2B86" w:rsidP="00735110">
      <w:pPr>
        <w:pStyle w:val="NoSpacing"/>
        <w:rPr>
          <w:highlight w:val="yellow"/>
          <w:lang w:val="en-US"/>
        </w:rPr>
      </w:pPr>
      <w:r w:rsidRPr="00011A8C">
        <w:rPr>
          <w:highlight w:val="yellow"/>
          <w:lang w:val="en-US"/>
        </w:rPr>
        <w:t xml:space="preserve">The third question can be answered by figuring which values from the INSTRUCTION_EXPENDITURE_PC, SUPPORT_SERVICES_EXPENDITURE_PC, CAPITAL_OUTLAY_EXPENDITURE_PC has a higher influence on the values in the </w:t>
      </w:r>
      <w:r w:rsidRPr="00011A8C">
        <w:rPr>
          <w:highlight w:val="yellow"/>
          <w:lang w:val="en-US"/>
        </w:rPr>
        <w:t>G0{N}_{E}_A_{S}</w:t>
      </w:r>
      <w:r w:rsidRPr="00011A8C">
        <w:rPr>
          <w:highlight w:val="yellow"/>
          <w:lang w:val="en-US"/>
        </w:rPr>
        <w:t xml:space="preserve"> (grades) and </w:t>
      </w:r>
      <w:r w:rsidRPr="00011A8C">
        <w:rPr>
          <w:highlight w:val="yellow"/>
          <w:lang w:val="en-US"/>
        </w:rPr>
        <w:t xml:space="preserve">G0{N}_{E}_A (enrolled students) </w:t>
      </w:r>
      <w:r w:rsidRPr="00011A8C">
        <w:rPr>
          <w:highlight w:val="yellow"/>
          <w:lang w:val="en-US"/>
        </w:rPr>
        <w:t>columns.</w:t>
      </w:r>
    </w:p>
    <w:p w14:paraId="36B50304" w14:textId="6413847B" w:rsidR="00E82ABB" w:rsidRPr="00011A8C" w:rsidRDefault="00E82ABB" w:rsidP="00735110">
      <w:pPr>
        <w:pStyle w:val="NoSpacing"/>
        <w:rPr>
          <w:highlight w:val="yellow"/>
          <w:lang w:val="en-US"/>
        </w:rPr>
      </w:pPr>
      <w:r w:rsidRPr="00011A8C">
        <w:rPr>
          <w:highlight w:val="yellow"/>
          <w:lang w:val="en-US"/>
        </w:rPr>
        <w:t xml:space="preserve">To find out if there’s a correlation between governing party and investment and answer the fourth </w:t>
      </w:r>
      <w:r w:rsidR="007A2B86" w:rsidRPr="00011A8C">
        <w:rPr>
          <w:highlight w:val="yellow"/>
          <w:lang w:val="en-US"/>
        </w:rPr>
        <w:t>question,</w:t>
      </w:r>
      <w:r w:rsidRPr="00011A8C">
        <w:rPr>
          <w:highlight w:val="yellow"/>
          <w:lang w:val="en-US"/>
        </w:rPr>
        <w:t xml:space="preserve"> we can use the data from the RULING_PARTY and TOTAL_EXPENDITURE</w:t>
      </w:r>
      <w:r w:rsidR="007A2B86" w:rsidRPr="00011A8C">
        <w:rPr>
          <w:highlight w:val="yellow"/>
          <w:lang w:val="en-US"/>
        </w:rPr>
        <w:t>_PC</w:t>
      </w:r>
      <w:r w:rsidRPr="00011A8C">
        <w:rPr>
          <w:highlight w:val="yellow"/>
          <w:lang w:val="en-US"/>
        </w:rPr>
        <w:t xml:space="preserve"> columns.</w:t>
      </w:r>
    </w:p>
    <w:p w14:paraId="7B92484A" w14:textId="18BC596A" w:rsidR="007A2B86" w:rsidRDefault="007A2B86" w:rsidP="00735110">
      <w:pPr>
        <w:pStyle w:val="NoSpacing"/>
        <w:rPr>
          <w:lang w:val="en-US"/>
        </w:rPr>
      </w:pPr>
      <w:r w:rsidRPr="00011A8C">
        <w:rPr>
          <w:highlight w:val="yellow"/>
          <w:lang w:val="en-US"/>
        </w:rPr>
        <w:t>Finally, the fifth one</w:t>
      </w:r>
      <w:r w:rsidR="00011A8C">
        <w:rPr>
          <w:highlight w:val="yellow"/>
          <w:lang w:val="en-US"/>
        </w:rPr>
        <w:t xml:space="preserve"> that asks whether ethnicity is correlated to students’ performance,</w:t>
      </w:r>
      <w:r w:rsidRPr="00011A8C">
        <w:rPr>
          <w:highlight w:val="yellow"/>
          <w:lang w:val="en-US"/>
        </w:rPr>
        <w:t xml:space="preserve"> can be answer</w:t>
      </w:r>
      <w:r w:rsidR="00011A8C" w:rsidRPr="00011A8C">
        <w:rPr>
          <w:highlight w:val="yellow"/>
          <w:lang w:val="en-US"/>
        </w:rPr>
        <w:t>ed</w:t>
      </w:r>
      <w:r w:rsidRPr="00011A8C">
        <w:rPr>
          <w:highlight w:val="yellow"/>
          <w:lang w:val="en-US"/>
        </w:rPr>
        <w:t xml:space="preserve"> with data from the </w:t>
      </w:r>
      <w:r w:rsidRPr="00011A8C">
        <w:rPr>
          <w:highlight w:val="yellow"/>
          <w:lang w:val="en-US"/>
        </w:rPr>
        <w:t>G0{N}_{E}_A_{S}</w:t>
      </w:r>
      <w:r w:rsidRPr="00011A8C">
        <w:rPr>
          <w:highlight w:val="yellow"/>
          <w:lang w:val="en-US"/>
        </w:rPr>
        <w:t xml:space="preserve"> </w:t>
      </w:r>
      <w:r w:rsidR="00011A8C" w:rsidRPr="00011A8C">
        <w:rPr>
          <w:highlight w:val="yellow"/>
          <w:lang w:val="en-US"/>
        </w:rPr>
        <w:t>columns</w:t>
      </w:r>
      <w:r w:rsidRPr="00011A8C">
        <w:rPr>
          <w:highlight w:val="yellow"/>
          <w:lang w:val="en-US"/>
        </w:rPr>
        <w:t xml:space="preserve">, which </w:t>
      </w:r>
      <w:r w:rsidR="00011A8C" w:rsidRPr="00011A8C">
        <w:rPr>
          <w:highlight w:val="yellow"/>
          <w:lang w:val="en-US"/>
        </w:rPr>
        <w:t>has grades</w:t>
      </w:r>
      <w:r w:rsidRPr="00011A8C">
        <w:rPr>
          <w:highlight w:val="yellow"/>
          <w:lang w:val="en-US"/>
        </w:rPr>
        <w:t xml:space="preserve"> separated by ethnicity</w:t>
      </w:r>
      <w:r w:rsidR="00011A8C" w:rsidRPr="00011A8C">
        <w:rPr>
          <w:highlight w:val="yellow"/>
          <w:lang w:val="en-US"/>
        </w:rPr>
        <w:t>.</w:t>
      </w:r>
    </w:p>
    <w:p w14:paraId="1D97D888" w14:textId="347D3F15" w:rsidR="00E82ABB" w:rsidRPr="00735110" w:rsidRDefault="00E82ABB" w:rsidP="00735110">
      <w:pPr>
        <w:pStyle w:val="NoSpacing"/>
        <w:rPr>
          <w:lang w:val="en-US"/>
        </w:rPr>
      </w:pPr>
    </w:p>
    <w:p w14:paraId="5C8369AC" w14:textId="493FC561" w:rsidR="00735110" w:rsidRPr="00C42E21" w:rsidRDefault="00735110" w:rsidP="00735110">
      <w:pPr>
        <w:spacing w:after="0"/>
        <w:rPr>
          <w:rFonts w:ascii="Courier New" w:eastAsia="Courier New" w:hAnsi="Courier New" w:cs="Courier New"/>
          <w:sz w:val="18"/>
          <w:szCs w:val="18"/>
          <w:lang w:val="en-GB"/>
        </w:rPr>
      </w:pPr>
      <w:r>
        <w:rPr>
          <w:rFonts w:ascii="Courier New" w:eastAsia="Courier New" w:hAnsi="Courier New" w:cs="Courier New"/>
          <w:sz w:val="18"/>
          <w:szCs w:val="18"/>
          <w:lang w:val="en-GB"/>
        </w:rPr>
        <w:t>(</w:t>
      </w:r>
      <w:r w:rsidRPr="00C42E21">
        <w:rPr>
          <w:rFonts w:ascii="Courier New" w:eastAsia="Courier New" w:hAnsi="Courier New" w:cs="Courier New"/>
          <w:sz w:val="18"/>
          <w:szCs w:val="18"/>
          <w:lang w:val="en-GB"/>
        </w:rPr>
        <w:t>from “</w:t>
      </w:r>
      <w:r>
        <w:rPr>
          <w:rFonts w:ascii="Courier New" w:eastAsia="Courier New" w:hAnsi="Courier New" w:cs="Courier New"/>
          <w:sz w:val="18"/>
          <w:szCs w:val="18"/>
          <w:lang w:val="en-GB"/>
        </w:rPr>
        <w:t>data</w:t>
      </w:r>
      <w:r w:rsidRPr="00C42E21">
        <w:rPr>
          <w:rFonts w:ascii="Courier New" w:eastAsia="Courier New" w:hAnsi="Courier New" w:cs="Courier New"/>
          <w:sz w:val="18"/>
          <w:szCs w:val="18"/>
          <w:lang w:val="en-GB"/>
        </w:rPr>
        <w:t>.csv”)</w:t>
      </w:r>
    </w:p>
    <w:p w14:paraId="73DF0506" w14:textId="2532FC93" w:rsidR="00735110" w:rsidRPr="008D2074" w:rsidRDefault="008D2074" w:rsidP="00735110">
      <w:pPr>
        <w:spacing w:after="0"/>
        <w:jc w:val="left"/>
        <w:rPr>
          <w:rFonts w:ascii="Courier New" w:eastAsia="Courier New" w:hAnsi="Courier New" w:cs="Courier New"/>
          <w:sz w:val="18"/>
          <w:szCs w:val="18"/>
          <w:lang w:val="en-GB"/>
        </w:rPr>
      </w:pPr>
      <w:r w:rsidRPr="008D2074">
        <w:rPr>
          <w:rFonts w:ascii="Courier New" w:eastAsia="Courier New" w:hAnsi="Courier New" w:cs="Courier New"/>
          <w:sz w:val="18"/>
          <w:szCs w:val="18"/>
          <w:lang w:val="en-GB"/>
        </w:rPr>
        <w:t>STATE; YEAR</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TOTAL_REVENUE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FEDERAL_REVENUE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STATE_REVENUE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LOCAL_REVENUE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TOTAL_EXPENDITURE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INSTRUCTION_EXPENDITURE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SUPPORT_SERVICES_EXPENDITURE</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CAPITAL_OUTLAY_EXPENDITURE; ...</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RULING_PARTY</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POPULATION</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TOTAL_REVENUE_PC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FEDERAL_REVENUE_PC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STATE_REVENUE_PC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LOCAL_REVENUE_PC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TOTAL_EXPENDITURE_PC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INSTRUCTION_EXPENDITURE_PC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SUPPORT_SERVICES_EXPENDITURE_PC</w:t>
      </w:r>
      <w:r>
        <w:rPr>
          <w:rFonts w:ascii="Courier New" w:eastAsia="Courier New" w:hAnsi="Courier New" w:cs="Courier New"/>
          <w:sz w:val="18"/>
          <w:szCs w:val="18"/>
          <w:lang w:val="en-GB"/>
        </w:rPr>
        <w:t xml:space="preserve">; </w:t>
      </w:r>
      <w:r w:rsidRPr="008D2074">
        <w:rPr>
          <w:rFonts w:ascii="Courier New" w:eastAsia="Courier New" w:hAnsi="Courier New" w:cs="Courier New"/>
          <w:sz w:val="18"/>
          <w:szCs w:val="18"/>
          <w:lang w:val="en-GB"/>
        </w:rPr>
        <w:t>CAPITAL_OUTLAY_EXPENDITURE_PC</w:t>
      </w:r>
    </w:p>
    <w:p w14:paraId="78491FCB" w14:textId="14429D57" w:rsidR="00735110" w:rsidRDefault="00735110" w:rsidP="00735110">
      <w:pPr>
        <w:spacing w:after="0"/>
        <w:jc w:val="left"/>
        <w:rPr>
          <w:rFonts w:ascii="Courier New" w:eastAsia="Courier New" w:hAnsi="Courier New" w:cs="Courier New"/>
          <w:sz w:val="18"/>
          <w:szCs w:val="18"/>
          <w:lang w:val="en-GB"/>
        </w:rPr>
      </w:pPr>
      <w:r w:rsidRPr="00735110">
        <w:rPr>
          <w:rFonts w:ascii="Courier New" w:eastAsia="Courier New" w:hAnsi="Courier New" w:cs="Courier New"/>
          <w:sz w:val="18"/>
          <w:szCs w:val="18"/>
          <w:lang w:val="en-GB"/>
        </w:rPr>
        <w:t>Alabama</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1992</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2678885.0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304177.0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1659028.0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715680.0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2653798.0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1481703.0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735036.0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174053.0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Republican</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4121890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0.649917</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0.073796</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0.402492</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0.173629</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0.643830</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0.359472</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0.178325</w:t>
      </w:r>
      <w:r>
        <w:rPr>
          <w:rFonts w:ascii="Courier New" w:eastAsia="Courier New" w:hAnsi="Courier New" w:cs="Courier New"/>
          <w:sz w:val="18"/>
          <w:szCs w:val="18"/>
          <w:lang w:val="en-GB"/>
        </w:rPr>
        <w:t xml:space="preserve">; </w:t>
      </w:r>
      <w:r w:rsidRPr="00735110">
        <w:rPr>
          <w:rFonts w:ascii="Courier New" w:eastAsia="Courier New" w:hAnsi="Courier New" w:cs="Courier New"/>
          <w:sz w:val="18"/>
          <w:szCs w:val="18"/>
          <w:lang w:val="en-GB"/>
        </w:rPr>
        <w:t>0.042227</w:t>
      </w:r>
    </w:p>
    <w:p w14:paraId="5212FA57" w14:textId="7AAD26F0" w:rsidR="008D2074" w:rsidRPr="008D2074" w:rsidRDefault="008D2074" w:rsidP="008D2074">
      <w:pPr>
        <w:rPr>
          <w:rFonts w:ascii="Courier New" w:eastAsia="Courier New" w:hAnsi="Courier New" w:cs="Courier New"/>
          <w:sz w:val="18"/>
          <w:szCs w:val="18"/>
          <w:lang w:val="en-GB"/>
        </w:rPr>
      </w:pPr>
    </w:p>
    <w:sectPr w:rsidR="008D2074" w:rsidRPr="008D2074"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1A8C"/>
    <w:rsid w:val="000D5113"/>
    <w:rsid w:val="00176EBE"/>
    <w:rsid w:val="001A351E"/>
    <w:rsid w:val="001D6D02"/>
    <w:rsid w:val="001E3137"/>
    <w:rsid w:val="001F10CA"/>
    <w:rsid w:val="00242E6D"/>
    <w:rsid w:val="00260830"/>
    <w:rsid w:val="0027082F"/>
    <w:rsid w:val="00272A5B"/>
    <w:rsid w:val="0027419C"/>
    <w:rsid w:val="002E767C"/>
    <w:rsid w:val="00301558"/>
    <w:rsid w:val="00362B65"/>
    <w:rsid w:val="0037467E"/>
    <w:rsid w:val="0043565B"/>
    <w:rsid w:val="004C7F34"/>
    <w:rsid w:val="0055395C"/>
    <w:rsid w:val="005D20A3"/>
    <w:rsid w:val="005D7D4B"/>
    <w:rsid w:val="00673F87"/>
    <w:rsid w:val="00735110"/>
    <w:rsid w:val="007A2B86"/>
    <w:rsid w:val="00872875"/>
    <w:rsid w:val="00884D8B"/>
    <w:rsid w:val="008D2074"/>
    <w:rsid w:val="00961EDA"/>
    <w:rsid w:val="00A57D4E"/>
    <w:rsid w:val="00A62CEF"/>
    <w:rsid w:val="00A85B43"/>
    <w:rsid w:val="00B07DBC"/>
    <w:rsid w:val="00B83B42"/>
    <w:rsid w:val="00C121E0"/>
    <w:rsid w:val="00C75939"/>
    <w:rsid w:val="00D66273"/>
    <w:rsid w:val="00E0126B"/>
    <w:rsid w:val="00E259C2"/>
    <w:rsid w:val="00E82ABB"/>
    <w:rsid w:val="00FD2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FD2A3A"/>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Spacing">
    <w:name w:val="No Spacing"/>
    <w:uiPriority w:val="1"/>
    <w:qFormat/>
    <w:rsid w:val="00D66273"/>
    <w:pPr>
      <w:spacing w:after="0" w:line="240" w:lineRule="auto"/>
      <w:jc w:val="both"/>
    </w:pPr>
  </w:style>
  <w:style w:type="paragraph" w:styleId="Title">
    <w:name w:val="Title"/>
    <w:basedOn w:val="Normal"/>
    <w:next w:val="Normal"/>
    <w:link w:val="TitleChar"/>
    <w:uiPriority w:val="10"/>
    <w:qFormat/>
    <w:rsid w:val="00D6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68">
      <w:bodyDiv w:val="1"/>
      <w:marLeft w:val="0"/>
      <w:marRight w:val="0"/>
      <w:marTop w:val="0"/>
      <w:marBottom w:val="0"/>
      <w:divBdr>
        <w:top w:val="none" w:sz="0" w:space="0" w:color="auto"/>
        <w:left w:val="none" w:sz="0" w:space="0" w:color="auto"/>
        <w:bottom w:val="none" w:sz="0" w:space="0" w:color="auto"/>
        <w:right w:val="none" w:sz="0" w:space="0" w:color="auto"/>
      </w:divBdr>
    </w:div>
    <w:div w:id="40322916">
      <w:bodyDiv w:val="1"/>
      <w:marLeft w:val="0"/>
      <w:marRight w:val="0"/>
      <w:marTop w:val="0"/>
      <w:marBottom w:val="0"/>
      <w:divBdr>
        <w:top w:val="none" w:sz="0" w:space="0" w:color="auto"/>
        <w:left w:val="none" w:sz="0" w:space="0" w:color="auto"/>
        <w:bottom w:val="none" w:sz="0" w:space="0" w:color="auto"/>
        <w:right w:val="none" w:sz="0" w:space="0" w:color="auto"/>
      </w:divBdr>
    </w:div>
    <w:div w:id="174152048">
      <w:bodyDiv w:val="1"/>
      <w:marLeft w:val="0"/>
      <w:marRight w:val="0"/>
      <w:marTop w:val="0"/>
      <w:marBottom w:val="0"/>
      <w:divBdr>
        <w:top w:val="none" w:sz="0" w:space="0" w:color="auto"/>
        <w:left w:val="none" w:sz="0" w:space="0" w:color="auto"/>
        <w:bottom w:val="none" w:sz="0" w:space="0" w:color="auto"/>
        <w:right w:val="none" w:sz="0" w:space="0" w:color="auto"/>
      </w:divBdr>
    </w:div>
    <w:div w:id="256984265">
      <w:bodyDiv w:val="1"/>
      <w:marLeft w:val="0"/>
      <w:marRight w:val="0"/>
      <w:marTop w:val="0"/>
      <w:marBottom w:val="0"/>
      <w:divBdr>
        <w:top w:val="none" w:sz="0" w:space="0" w:color="auto"/>
        <w:left w:val="none" w:sz="0" w:space="0" w:color="auto"/>
        <w:bottom w:val="none" w:sz="0" w:space="0" w:color="auto"/>
        <w:right w:val="none" w:sz="0" w:space="0" w:color="auto"/>
      </w:divBdr>
    </w:div>
    <w:div w:id="622033902">
      <w:bodyDiv w:val="1"/>
      <w:marLeft w:val="0"/>
      <w:marRight w:val="0"/>
      <w:marTop w:val="0"/>
      <w:marBottom w:val="0"/>
      <w:divBdr>
        <w:top w:val="none" w:sz="0" w:space="0" w:color="auto"/>
        <w:left w:val="none" w:sz="0" w:space="0" w:color="auto"/>
        <w:bottom w:val="none" w:sz="0" w:space="0" w:color="auto"/>
        <w:right w:val="none" w:sz="0" w:space="0" w:color="auto"/>
      </w:divBdr>
    </w:div>
    <w:div w:id="958996295">
      <w:bodyDiv w:val="1"/>
      <w:marLeft w:val="0"/>
      <w:marRight w:val="0"/>
      <w:marTop w:val="0"/>
      <w:marBottom w:val="0"/>
      <w:divBdr>
        <w:top w:val="none" w:sz="0" w:space="0" w:color="auto"/>
        <w:left w:val="none" w:sz="0" w:space="0" w:color="auto"/>
        <w:bottom w:val="none" w:sz="0" w:space="0" w:color="auto"/>
        <w:right w:val="none" w:sz="0" w:space="0" w:color="auto"/>
      </w:divBdr>
    </w:div>
    <w:div w:id="1109619846">
      <w:bodyDiv w:val="1"/>
      <w:marLeft w:val="0"/>
      <w:marRight w:val="0"/>
      <w:marTop w:val="0"/>
      <w:marBottom w:val="0"/>
      <w:divBdr>
        <w:top w:val="none" w:sz="0" w:space="0" w:color="auto"/>
        <w:left w:val="none" w:sz="0" w:space="0" w:color="auto"/>
        <w:bottom w:val="none" w:sz="0" w:space="0" w:color="auto"/>
        <w:right w:val="none" w:sz="0" w:space="0" w:color="auto"/>
      </w:divBdr>
    </w:div>
    <w:div w:id="1168524949">
      <w:bodyDiv w:val="1"/>
      <w:marLeft w:val="0"/>
      <w:marRight w:val="0"/>
      <w:marTop w:val="0"/>
      <w:marBottom w:val="0"/>
      <w:divBdr>
        <w:top w:val="none" w:sz="0" w:space="0" w:color="auto"/>
        <w:left w:val="none" w:sz="0" w:space="0" w:color="auto"/>
        <w:bottom w:val="none" w:sz="0" w:space="0" w:color="auto"/>
        <w:right w:val="none" w:sz="0" w:space="0" w:color="auto"/>
      </w:divBdr>
    </w:div>
    <w:div w:id="1224756278">
      <w:bodyDiv w:val="1"/>
      <w:marLeft w:val="0"/>
      <w:marRight w:val="0"/>
      <w:marTop w:val="0"/>
      <w:marBottom w:val="0"/>
      <w:divBdr>
        <w:top w:val="none" w:sz="0" w:space="0" w:color="auto"/>
        <w:left w:val="none" w:sz="0" w:space="0" w:color="auto"/>
        <w:bottom w:val="none" w:sz="0" w:space="0" w:color="auto"/>
        <w:right w:val="none" w:sz="0" w:space="0" w:color="auto"/>
      </w:divBdr>
    </w:div>
    <w:div w:id="1348409947">
      <w:bodyDiv w:val="1"/>
      <w:marLeft w:val="0"/>
      <w:marRight w:val="0"/>
      <w:marTop w:val="0"/>
      <w:marBottom w:val="0"/>
      <w:divBdr>
        <w:top w:val="none" w:sz="0" w:space="0" w:color="auto"/>
        <w:left w:val="none" w:sz="0" w:space="0" w:color="auto"/>
        <w:bottom w:val="none" w:sz="0" w:space="0" w:color="auto"/>
        <w:right w:val="none" w:sz="0" w:space="0" w:color="auto"/>
      </w:divBdr>
    </w:div>
    <w:div w:id="1573848629">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83304835">
      <w:bodyDiv w:val="1"/>
      <w:marLeft w:val="0"/>
      <w:marRight w:val="0"/>
      <w:marTop w:val="0"/>
      <w:marBottom w:val="0"/>
      <w:divBdr>
        <w:top w:val="none" w:sz="0" w:space="0" w:color="auto"/>
        <w:left w:val="none" w:sz="0" w:space="0" w:color="auto"/>
        <w:bottom w:val="none" w:sz="0" w:space="0" w:color="auto"/>
        <w:right w:val="none" w:sz="0" w:space="0" w:color="auto"/>
      </w:divBdr>
      <w:divsChild>
        <w:div w:id="109760079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Norte</cp:lastModifiedBy>
  <cp:revision>7</cp:revision>
  <dcterms:created xsi:type="dcterms:W3CDTF">2021-10-11T18:38:00Z</dcterms:created>
  <dcterms:modified xsi:type="dcterms:W3CDTF">2021-10-14T14:54:00Z</dcterms:modified>
</cp:coreProperties>
</file>