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1C0" w:rsidRPr="00622EBD" w:rsidRDefault="00471F7D" w:rsidP="00471F7D">
      <w:pPr>
        <w:pStyle w:val="Heading1"/>
      </w:pPr>
      <w:r w:rsidRPr="00622EBD">
        <w:t xml:space="preserve">Literature Review </w:t>
      </w:r>
    </w:p>
    <w:p w:rsidR="00B528EF" w:rsidRPr="00622EBD" w:rsidRDefault="00B528EF" w:rsidP="00B528EF">
      <w:pPr>
        <w:rPr>
          <w:rFonts w:asciiTheme="majorHAnsi" w:hAnsiTheme="majorHAnsi"/>
        </w:rPr>
      </w:pPr>
    </w:p>
    <w:p w:rsidR="004B729A" w:rsidRPr="00622EBD" w:rsidRDefault="004B729A" w:rsidP="004B729A">
      <w:pPr>
        <w:pStyle w:val="ListParagraph"/>
        <w:numPr>
          <w:ilvl w:val="0"/>
          <w:numId w:val="2"/>
        </w:numPr>
        <w:rPr>
          <w:rFonts w:asciiTheme="majorHAnsi" w:hAnsiTheme="majorHAnsi"/>
          <w:b/>
        </w:rPr>
      </w:pPr>
      <w:r w:rsidRPr="00622EBD">
        <w:rPr>
          <w:rFonts w:asciiTheme="majorHAnsi" w:hAnsiTheme="majorHAnsi"/>
          <w:b/>
          <w:sz w:val="24"/>
        </w:rPr>
        <w:t>Sentiment Analysis and Opinion Mining (Bing Liu)</w:t>
      </w:r>
    </w:p>
    <w:p w:rsidR="00861E25" w:rsidRPr="00622EBD" w:rsidRDefault="00861E25" w:rsidP="002C1D77">
      <w:pPr>
        <w:pStyle w:val="NoSpacing"/>
        <w:rPr>
          <w:rFonts w:asciiTheme="majorHAnsi" w:hAnsiTheme="majorHAnsi"/>
          <w:b/>
        </w:rPr>
      </w:pPr>
      <w:r w:rsidRPr="00622EBD">
        <w:rPr>
          <w:rFonts w:asciiTheme="majorHAnsi" w:hAnsiTheme="majorHAnsi"/>
          <w:b/>
        </w:rPr>
        <w:t>Chapter 1</w:t>
      </w:r>
    </w:p>
    <w:p w:rsidR="004B729A" w:rsidRPr="00622EBD" w:rsidRDefault="004B729A" w:rsidP="002C1D77">
      <w:pPr>
        <w:pStyle w:val="NoSpacing"/>
        <w:rPr>
          <w:rFonts w:asciiTheme="majorHAnsi" w:hAnsiTheme="majorHAnsi"/>
        </w:rPr>
      </w:pPr>
      <w:r w:rsidRPr="00622EBD">
        <w:rPr>
          <w:rFonts w:asciiTheme="majorHAnsi" w:hAnsiTheme="majorHAnsi"/>
        </w:rPr>
        <w:t>Prior to the explosion of review blogs, news, social media, when individuals had the intention of buying a product/service, they asked their neighbours, family and friends who have had experience with said product; At this point in time, one is no longer constrained by the reliance on people they know – the internet is full of user</w:t>
      </w:r>
      <w:r w:rsidR="00E47A73" w:rsidRPr="00622EBD">
        <w:rPr>
          <w:rFonts w:asciiTheme="majorHAnsi" w:hAnsiTheme="majorHAnsi"/>
        </w:rPr>
        <w:t xml:space="preserve"> reviews and public discussion. There’s however so much information available a human would have difficulty reading through them all and evaluating for the overall sentiment. Hence, an automated means of doing this is necessary. The applications of systems such as these aren’t restricted to the obvious review-based domains of films, products and services but also to politics, social sciences and financial sector</w:t>
      </w:r>
      <w:r w:rsidR="00E47A73" w:rsidRPr="00622EBD">
        <w:rPr>
          <w:rFonts w:asciiTheme="majorHAnsi" w:hAnsiTheme="majorHAnsi"/>
          <w:highlight w:val="lightGray"/>
        </w:rPr>
        <w:t xml:space="preserve">. </w:t>
      </w:r>
      <w:r w:rsidR="00CA77E8" w:rsidRPr="00622EBD">
        <w:rPr>
          <w:rFonts w:asciiTheme="majorHAnsi" w:hAnsiTheme="majorHAnsi"/>
          <w:highlight w:val="lightGray"/>
        </w:rPr>
        <w:t>In (Bollen, Mao and Zeng, 2011), Twitter moods were used to predict the stock market.</w:t>
      </w:r>
      <w:r w:rsidR="002C1D77" w:rsidRPr="00622EBD">
        <w:rPr>
          <w:rFonts w:asciiTheme="majorHAnsi" w:hAnsiTheme="majorHAnsi"/>
          <w:highlight w:val="lightGray"/>
        </w:rPr>
        <w:t xml:space="preserve"> In (Bar-Haim et al., 2011; Feldman et al., 2011), expert investors in microblogs were identified and sentiment analysis of stocks was performed. In (Zhang and Skiena, 2010), blog and news sentiment was used to study trading strategies.</w:t>
      </w:r>
    </w:p>
    <w:p w:rsidR="002C1D77" w:rsidRPr="00622EBD" w:rsidRDefault="002C1D77" w:rsidP="002C1D77">
      <w:pPr>
        <w:pStyle w:val="NoSpacing"/>
        <w:rPr>
          <w:rFonts w:asciiTheme="majorHAnsi" w:hAnsiTheme="majorHAnsi"/>
        </w:rPr>
      </w:pPr>
    </w:p>
    <w:p w:rsidR="00D27245" w:rsidRPr="00622EBD" w:rsidRDefault="00EC789B" w:rsidP="00D27245">
      <w:pPr>
        <w:pStyle w:val="NoSpacing"/>
        <w:rPr>
          <w:rFonts w:asciiTheme="majorHAnsi" w:hAnsiTheme="majorHAnsi"/>
        </w:rPr>
      </w:pPr>
      <w:r w:rsidRPr="00622EBD">
        <w:rPr>
          <w:rFonts w:asciiTheme="majorHAnsi" w:hAnsiTheme="majorHAnsi"/>
        </w:rPr>
        <w:t xml:space="preserve">There are three types of sentiment analysis: document-based, sentence based and aspect/entity based. Document-based sentiment analysis focuses on the </w:t>
      </w:r>
      <w:r w:rsidR="003D7EA7" w:rsidRPr="00622EBD">
        <w:rPr>
          <w:rFonts w:asciiTheme="majorHAnsi" w:hAnsiTheme="majorHAnsi"/>
        </w:rPr>
        <w:t xml:space="preserve">classification of entire documents. It’s assumed that the document focuses on a single entity. Sentence based focuses on each sentence while aspect based classification goes a bit deeper for finer-grained analysis. It assumes that determining the sentiment without determining its target entity is of little use. </w:t>
      </w:r>
      <w:r w:rsidR="00D27245" w:rsidRPr="00622EBD">
        <w:rPr>
          <w:rFonts w:asciiTheme="majorHAnsi" w:hAnsiTheme="majorHAnsi"/>
        </w:rPr>
        <w:t xml:space="preserve">There are two types of opinion: regular and comparative. Regular opinion expresses opinion on a single entity while comparative compares two entities. </w:t>
      </w:r>
    </w:p>
    <w:p w:rsidR="00DC6048" w:rsidRPr="00622EBD" w:rsidRDefault="00DC6048" w:rsidP="00D27245">
      <w:pPr>
        <w:pStyle w:val="NoSpacing"/>
        <w:rPr>
          <w:rFonts w:asciiTheme="majorHAnsi" w:hAnsiTheme="majorHAnsi"/>
        </w:rPr>
      </w:pPr>
    </w:p>
    <w:p w:rsidR="00112353" w:rsidRPr="00622EBD" w:rsidRDefault="00DC6048" w:rsidP="00D27245">
      <w:pPr>
        <w:pStyle w:val="NoSpacing"/>
        <w:rPr>
          <w:rFonts w:asciiTheme="majorHAnsi" w:hAnsiTheme="majorHAnsi"/>
        </w:rPr>
      </w:pPr>
      <w:r w:rsidRPr="00622EBD">
        <w:rPr>
          <w:rFonts w:asciiTheme="majorHAnsi" w:hAnsiTheme="majorHAnsi"/>
        </w:rPr>
        <w:t>The most important indicators of sentiment are sentiment words</w:t>
      </w:r>
      <w:r w:rsidR="00112353" w:rsidRPr="00622EBD">
        <w:rPr>
          <w:rFonts w:asciiTheme="majorHAnsi" w:hAnsiTheme="majorHAnsi"/>
        </w:rPr>
        <w:t>. Positive sentiment is typically conveyed through the use of words</w:t>
      </w:r>
      <w:r w:rsidRPr="00622EBD">
        <w:rPr>
          <w:rFonts w:asciiTheme="majorHAnsi" w:hAnsiTheme="majorHAnsi"/>
        </w:rPr>
        <w:t xml:space="preserve"> </w:t>
      </w:r>
      <w:r w:rsidR="00112353" w:rsidRPr="00622EBD">
        <w:rPr>
          <w:rFonts w:asciiTheme="majorHAnsi" w:hAnsiTheme="majorHAnsi"/>
        </w:rPr>
        <w:t xml:space="preserve">such as </w:t>
      </w:r>
      <w:r w:rsidR="00112353" w:rsidRPr="00622EBD">
        <w:rPr>
          <w:rFonts w:asciiTheme="majorHAnsi" w:hAnsiTheme="majorHAnsi"/>
          <w:i/>
        </w:rPr>
        <w:t xml:space="preserve">good, wonderful, brilliant </w:t>
      </w:r>
      <w:r w:rsidR="00112353" w:rsidRPr="00622EBD">
        <w:rPr>
          <w:rFonts w:asciiTheme="majorHAnsi" w:hAnsiTheme="majorHAnsi"/>
        </w:rPr>
        <w:t xml:space="preserve">while negative sentiment is typically conveyed by the use of words such as </w:t>
      </w:r>
      <w:r w:rsidR="00112353" w:rsidRPr="00622EBD">
        <w:rPr>
          <w:rFonts w:asciiTheme="majorHAnsi" w:hAnsiTheme="majorHAnsi"/>
          <w:i/>
        </w:rPr>
        <w:t>terrible</w:t>
      </w:r>
      <w:r w:rsidR="00112353" w:rsidRPr="00622EBD">
        <w:rPr>
          <w:rFonts w:asciiTheme="majorHAnsi" w:hAnsiTheme="majorHAnsi"/>
        </w:rPr>
        <w:t xml:space="preserve">, </w:t>
      </w:r>
      <w:r w:rsidR="00112353" w:rsidRPr="00622EBD">
        <w:rPr>
          <w:rFonts w:asciiTheme="majorHAnsi" w:hAnsiTheme="majorHAnsi"/>
          <w:i/>
        </w:rPr>
        <w:t xml:space="preserve">poor, bad, worse. </w:t>
      </w:r>
      <w:r w:rsidR="00112353" w:rsidRPr="00622EBD">
        <w:rPr>
          <w:rFonts w:asciiTheme="majorHAnsi" w:hAnsiTheme="majorHAnsi"/>
        </w:rPr>
        <w:t>Phrases and idioms also factor in, e.</w:t>
      </w:r>
      <w:r w:rsidR="00112353" w:rsidRPr="00622EBD">
        <w:rPr>
          <w:rFonts w:asciiTheme="majorHAnsi" w:hAnsiTheme="majorHAnsi"/>
          <w:i/>
        </w:rPr>
        <w:t xml:space="preserve">g. cost an arm and leg. </w:t>
      </w:r>
      <w:r w:rsidR="00112353" w:rsidRPr="00622EBD">
        <w:rPr>
          <w:rFonts w:asciiTheme="majorHAnsi" w:hAnsiTheme="majorHAnsi"/>
        </w:rPr>
        <w:t xml:space="preserve">A list of sentiment words is called a sentiment lexicon. However useful, a sentiment lexicon isn’t enough because: </w:t>
      </w:r>
    </w:p>
    <w:p w:rsidR="00112353" w:rsidRPr="00622EBD" w:rsidRDefault="00112353" w:rsidP="00112353">
      <w:pPr>
        <w:pStyle w:val="NoSpacing"/>
        <w:numPr>
          <w:ilvl w:val="0"/>
          <w:numId w:val="4"/>
        </w:numPr>
        <w:rPr>
          <w:rFonts w:asciiTheme="majorHAnsi" w:hAnsiTheme="majorHAnsi"/>
        </w:rPr>
      </w:pPr>
      <w:r w:rsidRPr="00622EBD">
        <w:rPr>
          <w:rFonts w:asciiTheme="majorHAnsi" w:hAnsiTheme="majorHAnsi"/>
        </w:rPr>
        <w:t xml:space="preserve">Words can both the positive or negative in different contexts. </w:t>
      </w:r>
    </w:p>
    <w:p w:rsidR="00DC6048" w:rsidRPr="00622EBD" w:rsidRDefault="00112353" w:rsidP="00112353">
      <w:pPr>
        <w:pStyle w:val="NoSpacing"/>
        <w:numPr>
          <w:ilvl w:val="0"/>
          <w:numId w:val="4"/>
        </w:numPr>
        <w:rPr>
          <w:rFonts w:asciiTheme="majorHAnsi" w:hAnsiTheme="majorHAnsi"/>
        </w:rPr>
      </w:pPr>
      <w:r w:rsidRPr="00622EBD">
        <w:rPr>
          <w:rFonts w:asciiTheme="majorHAnsi" w:hAnsiTheme="majorHAnsi"/>
        </w:rPr>
        <w:t>A sentiment word in a sentence may not convey any sentiment.  E.g. “</w:t>
      </w:r>
      <w:r w:rsidRPr="00622EBD">
        <w:rPr>
          <w:rFonts w:asciiTheme="majorHAnsi" w:hAnsiTheme="majorHAnsi"/>
          <w:i/>
        </w:rPr>
        <w:t>Any good enough tv will do.</w:t>
      </w:r>
      <w:r w:rsidRPr="00622EBD">
        <w:rPr>
          <w:rFonts w:asciiTheme="majorHAnsi" w:hAnsiTheme="majorHAnsi"/>
        </w:rPr>
        <w:t>”</w:t>
      </w:r>
    </w:p>
    <w:p w:rsidR="001C51CD" w:rsidRPr="00622EBD" w:rsidRDefault="001C51CD" w:rsidP="00112353">
      <w:pPr>
        <w:pStyle w:val="NoSpacing"/>
        <w:numPr>
          <w:ilvl w:val="0"/>
          <w:numId w:val="4"/>
        </w:numPr>
        <w:rPr>
          <w:rFonts w:asciiTheme="majorHAnsi" w:hAnsiTheme="majorHAnsi"/>
        </w:rPr>
      </w:pPr>
      <w:r w:rsidRPr="00622EBD">
        <w:rPr>
          <w:rFonts w:asciiTheme="majorHAnsi" w:hAnsiTheme="majorHAnsi"/>
        </w:rPr>
        <w:t xml:space="preserve">Sarcasm. </w:t>
      </w:r>
    </w:p>
    <w:p w:rsidR="001C51CD" w:rsidRPr="00622EBD" w:rsidRDefault="001C51CD" w:rsidP="00112353">
      <w:pPr>
        <w:pStyle w:val="NoSpacing"/>
        <w:numPr>
          <w:ilvl w:val="0"/>
          <w:numId w:val="4"/>
        </w:numPr>
        <w:rPr>
          <w:rFonts w:asciiTheme="majorHAnsi" w:hAnsiTheme="majorHAnsi"/>
        </w:rPr>
      </w:pPr>
      <w:r w:rsidRPr="00622EBD">
        <w:rPr>
          <w:rFonts w:asciiTheme="majorHAnsi" w:hAnsiTheme="majorHAnsi"/>
        </w:rPr>
        <w:t>Sentences without sentiment words can also imply opinions such as “</w:t>
      </w:r>
      <w:r w:rsidRPr="00622EBD">
        <w:rPr>
          <w:rFonts w:asciiTheme="majorHAnsi" w:hAnsiTheme="majorHAnsi"/>
          <w:i/>
        </w:rPr>
        <w:t>I am already looking to replace the car I bought 2 months ago – it no longer works!</w:t>
      </w:r>
      <w:r w:rsidRPr="00622EBD">
        <w:rPr>
          <w:rFonts w:asciiTheme="majorHAnsi" w:hAnsiTheme="majorHAnsi"/>
        </w:rPr>
        <w:t>”</w:t>
      </w:r>
    </w:p>
    <w:p w:rsidR="00861E25" w:rsidRPr="00622EBD" w:rsidRDefault="000B7432" w:rsidP="00861E25">
      <w:pPr>
        <w:pStyle w:val="NoSpacing"/>
        <w:ind w:left="360"/>
        <w:rPr>
          <w:rFonts w:asciiTheme="majorHAnsi" w:hAnsiTheme="majorHAnsi"/>
        </w:rPr>
      </w:pPr>
      <w:r w:rsidRPr="00622EBD">
        <w:rPr>
          <w:rFonts w:asciiTheme="majorHAnsi" w:hAnsiTheme="majorHAnsi"/>
        </w:rPr>
        <w:t>As an NLP problem, sentiment analysis has to solve problems such as coreference resolution (different ways of representing the same object), negation handling and word sense disambiguation. Sentiment analysis is however a restricted form of NLP as it doesn’t attempt to understand the e</w:t>
      </w:r>
      <w:r w:rsidR="00E737BB" w:rsidRPr="00622EBD">
        <w:rPr>
          <w:rFonts w:asciiTheme="majorHAnsi" w:hAnsiTheme="majorHAnsi"/>
        </w:rPr>
        <w:t>ntire text</w:t>
      </w:r>
      <w:r w:rsidRPr="00622EBD">
        <w:rPr>
          <w:rFonts w:asciiTheme="majorHAnsi" w:hAnsiTheme="majorHAnsi"/>
        </w:rPr>
        <w:t xml:space="preserve"> but to determine some aspects of it.  </w:t>
      </w:r>
    </w:p>
    <w:p w:rsidR="00861E25" w:rsidRPr="00622EBD" w:rsidRDefault="00861E25" w:rsidP="00861E25">
      <w:pPr>
        <w:pStyle w:val="NoSpacing"/>
        <w:ind w:left="360"/>
        <w:rPr>
          <w:rFonts w:asciiTheme="majorHAnsi" w:hAnsiTheme="majorHAnsi"/>
        </w:rPr>
      </w:pPr>
    </w:p>
    <w:p w:rsidR="00861E25" w:rsidRPr="00622EBD" w:rsidRDefault="00861E25" w:rsidP="00E737BB">
      <w:pPr>
        <w:pStyle w:val="NoSpacing"/>
        <w:rPr>
          <w:rFonts w:asciiTheme="majorHAnsi" w:hAnsiTheme="majorHAnsi"/>
          <w:b/>
        </w:rPr>
      </w:pPr>
      <w:r w:rsidRPr="00622EBD">
        <w:rPr>
          <w:rFonts w:asciiTheme="majorHAnsi" w:hAnsiTheme="majorHAnsi"/>
          <w:b/>
        </w:rPr>
        <w:t>Chapter 2</w:t>
      </w:r>
    </w:p>
    <w:p w:rsidR="00861E25" w:rsidRPr="00622EBD" w:rsidRDefault="00E737BB" w:rsidP="00F67D69">
      <w:pPr>
        <w:pStyle w:val="NoSpacing"/>
        <w:rPr>
          <w:rFonts w:asciiTheme="majorHAnsi" w:eastAsiaTheme="minorEastAsia" w:hAnsiTheme="majorHAnsi"/>
        </w:rPr>
      </w:pPr>
      <w:r w:rsidRPr="00622EBD">
        <w:rPr>
          <w:rFonts w:asciiTheme="majorHAnsi" w:hAnsiTheme="majorHAnsi"/>
        </w:rPr>
        <w:t>An opinion can be said to consist of 4 components: (</w:t>
      </w:r>
      <w:r w:rsidRPr="00622EBD">
        <w:rPr>
          <w:rFonts w:asciiTheme="majorHAnsi" w:hAnsiTheme="majorHAnsi"/>
          <w:i/>
        </w:rPr>
        <w:t>g, s, h, t</w:t>
      </w:r>
      <w:r w:rsidRPr="00622EBD">
        <w:rPr>
          <w:rFonts w:asciiTheme="majorHAnsi" w:hAnsiTheme="majorHAnsi"/>
        </w:rPr>
        <w:t>) where g is the opinion target, s is the sentiment, h is the opinion holder and t is the time when the opinion was expressed. The target object can also be referred to as an entity (usually a product, service, topic, issue, person etc</w:t>
      </w:r>
      <w:r w:rsidR="000A6E72" w:rsidRPr="00622EBD">
        <w:rPr>
          <w:rFonts w:asciiTheme="majorHAnsi" w:hAnsiTheme="majorHAnsi"/>
        </w:rPr>
        <w:t xml:space="preserve">. </w:t>
      </w:r>
      <w:r w:rsidRPr="00622EBD">
        <w:rPr>
          <w:rFonts w:asciiTheme="majorHAnsi" w:hAnsiTheme="majorHAnsi"/>
        </w:rPr>
        <w:t>) which is defined as e: (</w:t>
      </w:r>
      <w:r w:rsidRPr="00622EBD">
        <w:rPr>
          <w:rFonts w:asciiTheme="majorHAnsi" w:hAnsiTheme="majorHAnsi"/>
          <w:i/>
        </w:rPr>
        <w:t>T,</w:t>
      </w:r>
      <w:r w:rsidR="003A0A9A" w:rsidRPr="00622EBD">
        <w:rPr>
          <w:rFonts w:asciiTheme="majorHAnsi" w:hAnsiTheme="majorHAnsi"/>
          <w:i/>
        </w:rPr>
        <w:t xml:space="preserve"> </w:t>
      </w:r>
      <w:r w:rsidRPr="00622EBD">
        <w:rPr>
          <w:rFonts w:asciiTheme="majorHAnsi" w:hAnsiTheme="majorHAnsi"/>
          <w:i/>
        </w:rPr>
        <w:t>W</w:t>
      </w:r>
      <w:r w:rsidRPr="00622EBD">
        <w:rPr>
          <w:rFonts w:asciiTheme="majorHAnsi" w:hAnsiTheme="majorHAnsi"/>
        </w:rPr>
        <w:t xml:space="preserve">) where </w:t>
      </w:r>
      <w:r w:rsidRPr="00622EBD">
        <w:rPr>
          <w:rFonts w:asciiTheme="majorHAnsi" w:hAnsiTheme="majorHAnsi"/>
          <w:i/>
        </w:rPr>
        <w:t>T</w:t>
      </w:r>
      <w:r w:rsidRPr="00622EBD">
        <w:rPr>
          <w:rFonts w:asciiTheme="majorHAnsi" w:hAnsiTheme="majorHAnsi"/>
        </w:rPr>
        <w:t xml:space="preserve"> is a hierarchy of parts, sub-parts etc and </w:t>
      </w:r>
      <w:r w:rsidRPr="00622EBD">
        <w:rPr>
          <w:rFonts w:asciiTheme="majorHAnsi" w:hAnsiTheme="majorHAnsi"/>
          <w:i/>
        </w:rPr>
        <w:t>W</w:t>
      </w:r>
      <w:r w:rsidRPr="00622EBD">
        <w:rPr>
          <w:rFonts w:asciiTheme="majorHAnsi" w:hAnsiTheme="majorHAnsi"/>
        </w:rPr>
        <w:t xml:space="preserve"> is a set of attributes. Most applications do not need a high level of </w:t>
      </w:r>
      <w:r w:rsidR="00955FBE" w:rsidRPr="00622EBD">
        <w:rPr>
          <w:rFonts w:asciiTheme="majorHAnsi" w:hAnsiTheme="majorHAnsi"/>
        </w:rPr>
        <w:t xml:space="preserve">detail that this definition requires. Hence, the term </w:t>
      </w:r>
      <w:r w:rsidR="00A045DC" w:rsidRPr="00622EBD">
        <w:rPr>
          <w:rFonts w:asciiTheme="majorHAnsi" w:hAnsiTheme="majorHAnsi"/>
          <w:i/>
        </w:rPr>
        <w:t>aspect</w:t>
      </w:r>
      <w:r w:rsidR="00955FBE" w:rsidRPr="00622EBD">
        <w:rPr>
          <w:rFonts w:asciiTheme="majorHAnsi" w:hAnsiTheme="majorHAnsi"/>
        </w:rPr>
        <w:t xml:space="preserve"> </w:t>
      </w:r>
      <w:r w:rsidR="00A045DC" w:rsidRPr="00622EBD">
        <w:rPr>
          <w:rFonts w:asciiTheme="majorHAnsi" w:hAnsiTheme="majorHAnsi"/>
        </w:rPr>
        <w:t>(denote both parts and attributes)</w:t>
      </w:r>
      <w:r w:rsidR="00DE6F32" w:rsidRPr="00622EBD">
        <w:rPr>
          <w:rFonts w:asciiTheme="majorHAnsi" w:hAnsiTheme="majorHAnsi"/>
        </w:rPr>
        <w:t xml:space="preserve"> </w:t>
      </w:r>
      <w:r w:rsidR="00955FBE" w:rsidRPr="00622EBD">
        <w:rPr>
          <w:rFonts w:asciiTheme="majorHAnsi" w:hAnsiTheme="majorHAnsi"/>
        </w:rPr>
        <w:t xml:space="preserve">is introduced. </w:t>
      </w:r>
      <w:r w:rsidR="008D090C" w:rsidRPr="00622EBD">
        <w:rPr>
          <w:rFonts w:asciiTheme="majorHAnsi" w:hAnsiTheme="majorHAnsi"/>
        </w:rPr>
        <w:t xml:space="preserve">With the introduction of an aspect, we say that an opinion is defined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ijkl</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t>
                </m:r>
              </m:sub>
            </m:sSub>
          </m:e>
        </m:d>
      </m:oMath>
      <w:r w:rsidR="00F67D69" w:rsidRPr="00622EBD">
        <w:rPr>
          <w:rFonts w:asciiTheme="majorHAnsi" w:eastAsiaTheme="minorEastAsia" w:hAnsiTheme="majorHAnsi"/>
        </w:rPr>
        <w:t xml:space="preserve"> where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67D69" w:rsidRPr="00622EBD">
        <w:rPr>
          <w:rFonts w:asciiTheme="majorHAnsi" w:eastAsiaTheme="minorEastAsia" w:hAnsiTheme="majorHAnsi"/>
        </w:rPr>
        <w:t xml:space="preserve"> is the name of the </w:t>
      </w:r>
      <w:r w:rsidR="00F67D69" w:rsidRPr="00622EBD">
        <w:rPr>
          <w:rFonts w:asciiTheme="majorHAnsi" w:eastAsiaTheme="minorEastAsia" w:hAnsiTheme="majorHAnsi"/>
        </w:rPr>
        <w:lastRenderedPageBreak/>
        <w:t xml:space="preserve">entity,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F67D69" w:rsidRPr="00622EBD">
        <w:rPr>
          <w:rFonts w:asciiTheme="majorHAnsi" w:eastAsiaTheme="minorEastAsia" w:hAnsiTheme="majorHAnsi"/>
        </w:rPr>
        <w:t xml:space="preserve"> is an aspect of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67D69" w:rsidRPr="00622EBD">
        <w:rPr>
          <w:rFonts w:asciiTheme="majorHAnsi" w:eastAsiaTheme="minorEastAsia" w:hAnsiTheme="majorHAnsi"/>
        </w:rPr>
        <w:t xml:space="preserve">, </w:t>
      </w:r>
      <m:oMath>
        <m:sSub>
          <m:sSubPr>
            <m:ctrlPr>
              <w:rPr>
                <w:rFonts w:ascii="Cambria Math" w:hAnsi="Cambria Math"/>
                <w:i/>
              </w:rPr>
            </m:ctrlPr>
          </m:sSubPr>
          <m:e>
            <m:r>
              <w:rPr>
                <w:rFonts w:ascii="Cambria Math" w:hAnsi="Cambria Math"/>
              </w:rPr>
              <m:t>s</m:t>
            </m:r>
          </m:e>
          <m:sub>
            <m:r>
              <w:rPr>
                <w:rFonts w:ascii="Cambria Math" w:hAnsi="Cambria Math"/>
              </w:rPr>
              <m:t>ijkl</m:t>
            </m:r>
          </m:sub>
        </m:sSub>
      </m:oMath>
      <w:r w:rsidR="00F67D69" w:rsidRPr="00622EBD">
        <w:rPr>
          <w:rFonts w:asciiTheme="majorHAnsi" w:eastAsiaTheme="minorEastAsia" w:hAnsiTheme="majorHAnsi"/>
        </w:rPr>
        <w:t xml:space="preserve"> is the sentiment on aspect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F67D69" w:rsidRPr="00622EBD">
        <w:rPr>
          <w:rFonts w:asciiTheme="majorHAnsi" w:eastAsiaTheme="minorEastAsia" w:hAnsiTheme="majorHAnsi"/>
        </w:rPr>
        <w:t xml:space="preserve"> of entity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67D69" w:rsidRPr="00622EBD">
        <w:rPr>
          <w:rFonts w:asciiTheme="majorHAnsi" w:eastAsiaTheme="minorEastAsia" w:hAnsiTheme="majorHAnsi"/>
        </w:rPr>
        <w:t xml:space="preserve">,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F67D69" w:rsidRPr="00622EBD">
        <w:rPr>
          <w:rFonts w:asciiTheme="majorHAnsi" w:eastAsiaTheme="minorEastAsia" w:hAnsiTheme="majorHAnsi"/>
        </w:rPr>
        <w:t xml:space="preserve">is the opinion holder and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F67D69" w:rsidRPr="00622EBD">
        <w:rPr>
          <w:rFonts w:asciiTheme="majorHAnsi" w:eastAsiaTheme="minorEastAsia" w:hAnsiTheme="majorHAnsi"/>
        </w:rPr>
        <w:t xml:space="preserve"> is the time when the opinion is expressed by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F67D69" w:rsidRPr="00622EBD">
        <w:rPr>
          <w:rFonts w:asciiTheme="majorHAnsi" w:eastAsiaTheme="minorEastAsia" w:hAnsiTheme="majorHAnsi"/>
        </w:rPr>
        <w:t xml:space="preserve">. When the opinion is the entity itself, the special aspect GENERAL is used to denote it. </w:t>
      </w:r>
    </w:p>
    <w:p w:rsidR="006407AB" w:rsidRPr="00622EBD" w:rsidRDefault="006407AB" w:rsidP="006407AB">
      <w:pPr>
        <w:pStyle w:val="NoSpacing"/>
        <w:rPr>
          <w:rFonts w:asciiTheme="majorHAnsi" w:eastAsiaTheme="minorEastAsia" w:hAnsiTheme="majorHAnsi"/>
        </w:rPr>
      </w:pPr>
    </w:p>
    <w:p w:rsidR="00AD7C66" w:rsidRPr="00622EBD" w:rsidRDefault="006407AB" w:rsidP="00AD7C66">
      <w:pPr>
        <w:pStyle w:val="NoSpacing"/>
        <w:rPr>
          <w:rFonts w:asciiTheme="majorHAnsi" w:eastAsiaTheme="minorEastAsia" w:hAnsiTheme="majorHAnsi"/>
          <w:b/>
        </w:rPr>
      </w:pPr>
      <w:r w:rsidRPr="00622EBD">
        <w:rPr>
          <w:rFonts w:asciiTheme="majorHAnsi" w:eastAsiaTheme="minorEastAsia" w:hAnsiTheme="majorHAnsi"/>
          <w:b/>
        </w:rPr>
        <w:t xml:space="preserve">Chapter 3 </w:t>
      </w:r>
    </w:p>
    <w:p w:rsidR="002D1936" w:rsidRPr="00622EBD" w:rsidRDefault="00AD7C66" w:rsidP="006407AB">
      <w:pPr>
        <w:pStyle w:val="NoSpacing"/>
        <w:rPr>
          <w:rFonts w:asciiTheme="majorHAnsi" w:eastAsiaTheme="minorEastAsia" w:hAnsiTheme="majorHAnsi"/>
        </w:rPr>
      </w:pPr>
      <w:r w:rsidRPr="00622EBD">
        <w:rPr>
          <w:rFonts w:asciiTheme="majorHAnsi" w:eastAsiaTheme="minorEastAsia" w:hAnsiTheme="majorHAnsi"/>
        </w:rPr>
        <w:t xml:space="preserve">Document sentiment classification </w:t>
      </w:r>
      <w:r w:rsidR="002D1936" w:rsidRPr="00622EBD">
        <w:rPr>
          <w:rFonts w:asciiTheme="majorHAnsi" w:eastAsiaTheme="minorEastAsia" w:hAnsiTheme="majorHAnsi"/>
        </w:rPr>
        <w:t xml:space="preserve">assumes that we only evaluating on a single entity: </w:t>
      </w:r>
      <w:r w:rsidR="002D1936" w:rsidRPr="00622EBD">
        <w:rPr>
          <w:rFonts w:asciiTheme="majorHAnsi" w:eastAsiaTheme="minorEastAsia" w:hAnsiTheme="majorHAnsi"/>
        </w:rPr>
        <w:tab/>
      </w:r>
    </w:p>
    <w:p w:rsidR="00AF412D" w:rsidRPr="00622EBD" w:rsidRDefault="00AF412D" w:rsidP="006407AB">
      <w:pPr>
        <w:pStyle w:val="NoSpacing"/>
        <w:rPr>
          <w:rFonts w:asciiTheme="majorHAnsi" w:eastAsiaTheme="minorEastAsia" w:hAnsiTheme="majorHAnsi"/>
        </w:rPr>
      </w:pPr>
      <w:r w:rsidRPr="00622EBD">
        <w:rPr>
          <w:rFonts w:asciiTheme="majorHAnsi" w:eastAsiaTheme="minorEastAsia" w:hAnsiTheme="majorHAnsi"/>
        </w:rPr>
        <w:t>(_, GENERAL, s, _, _).</w:t>
      </w:r>
    </w:p>
    <w:p w:rsidR="00AF412D" w:rsidRPr="00622EBD" w:rsidRDefault="00AF412D" w:rsidP="006407AB">
      <w:pPr>
        <w:pStyle w:val="NoSpacing"/>
        <w:rPr>
          <w:rFonts w:asciiTheme="majorHAnsi" w:eastAsiaTheme="minorEastAsia" w:hAnsiTheme="majorHAnsi"/>
        </w:rPr>
      </w:pPr>
    </w:p>
    <w:p w:rsidR="00AF412D" w:rsidRPr="00622EBD" w:rsidRDefault="00AF412D" w:rsidP="006407AB">
      <w:pPr>
        <w:pStyle w:val="NoSpacing"/>
        <w:rPr>
          <w:rFonts w:asciiTheme="majorHAnsi" w:hAnsiTheme="majorHAnsi" w:cs="TimesNewRomanPSMT"/>
          <w:sz w:val="21"/>
          <w:szCs w:val="21"/>
        </w:rPr>
      </w:pPr>
      <w:r w:rsidRPr="00622EBD">
        <w:rPr>
          <w:rFonts w:asciiTheme="majorHAnsi" w:eastAsiaTheme="minorEastAsia" w:hAnsiTheme="majorHAnsi"/>
        </w:rPr>
        <w:t>As sentiment classification is a text classification problem, we can use existing supervised learning approach such as naïve bayes and support vector machines</w:t>
      </w:r>
      <w:r w:rsidRPr="00622EBD">
        <w:rPr>
          <w:rFonts w:asciiTheme="majorHAnsi" w:eastAsiaTheme="minorEastAsia" w:hAnsiTheme="majorHAnsi"/>
          <w:highlight w:val="lightGray"/>
        </w:rPr>
        <w:t xml:space="preserve">. </w:t>
      </w:r>
      <w:r w:rsidRPr="00622EBD">
        <w:rPr>
          <w:rFonts w:asciiTheme="majorHAnsi" w:hAnsiTheme="majorHAnsi" w:cs="TimesNewRomanPSMT"/>
          <w:sz w:val="21"/>
          <w:szCs w:val="21"/>
          <w:highlight w:val="lightGray"/>
        </w:rPr>
        <w:t>Pang, Lee and Vaithyanathan (2002)</w:t>
      </w:r>
      <w:r w:rsidRPr="00622EBD">
        <w:rPr>
          <w:rFonts w:asciiTheme="majorHAnsi" w:hAnsiTheme="majorHAnsi" w:cs="TimesNewRomanPSMT"/>
          <w:sz w:val="21"/>
          <w:szCs w:val="21"/>
        </w:rPr>
        <w:t xml:space="preserve"> used this method to classify move reviews using unigrams. </w:t>
      </w:r>
      <w:r w:rsidR="00315047" w:rsidRPr="00622EBD">
        <w:rPr>
          <w:rFonts w:asciiTheme="majorHAnsi" w:hAnsiTheme="majorHAnsi" w:cs="TimesNewRomanPSMT"/>
          <w:sz w:val="21"/>
          <w:szCs w:val="21"/>
        </w:rPr>
        <w:t xml:space="preserve">Other features: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Terms and their frequency.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POS. words of different parts of speech may be treated differently. (POS tags and their n-grtam features can also be used).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Sentiment words and phrases</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Rules of opinion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Sentiment shifters – words that change sentiment orientations from positive to negative and vice versa. </w:t>
      </w:r>
    </w:p>
    <w:p w:rsidR="00315047" w:rsidRPr="00622EBD" w:rsidRDefault="00315047" w:rsidP="00315047">
      <w:pPr>
        <w:pStyle w:val="NoSpacing"/>
        <w:numPr>
          <w:ilvl w:val="0"/>
          <w:numId w:val="4"/>
        </w:numPr>
        <w:rPr>
          <w:rFonts w:asciiTheme="majorHAnsi" w:hAnsiTheme="majorHAnsi" w:cs="TimesNewRomanPSMT"/>
          <w:sz w:val="21"/>
          <w:szCs w:val="21"/>
        </w:rPr>
      </w:pPr>
      <w:r w:rsidRPr="00622EBD">
        <w:rPr>
          <w:rFonts w:asciiTheme="majorHAnsi" w:hAnsiTheme="majorHAnsi" w:cs="TimesNewRomanPSMT"/>
          <w:sz w:val="21"/>
          <w:szCs w:val="21"/>
        </w:rPr>
        <w:t xml:space="preserve">Syntactic dependency. </w:t>
      </w:r>
    </w:p>
    <w:p w:rsidR="00315047" w:rsidRPr="00622EBD" w:rsidRDefault="00315047" w:rsidP="00315047">
      <w:pPr>
        <w:pStyle w:val="NoSpacing"/>
        <w:rPr>
          <w:rFonts w:asciiTheme="majorHAnsi" w:hAnsiTheme="majorHAnsi" w:cs="TimesNewRomanPSMT"/>
          <w:sz w:val="21"/>
          <w:szCs w:val="21"/>
        </w:rPr>
      </w:pPr>
    </w:p>
    <w:p w:rsidR="00315047" w:rsidRPr="00622EBD" w:rsidRDefault="00315047" w:rsidP="00315047">
      <w:pPr>
        <w:pStyle w:val="NoSpacing"/>
        <w:rPr>
          <w:rFonts w:asciiTheme="majorHAnsi" w:hAnsiTheme="majorHAnsi" w:cs="TimesNewRomanPSMT"/>
          <w:sz w:val="21"/>
          <w:szCs w:val="21"/>
        </w:rPr>
      </w:pPr>
      <w:r w:rsidRPr="00622EBD">
        <w:rPr>
          <w:rFonts w:asciiTheme="majorHAnsi" w:hAnsiTheme="majorHAnsi" w:cs="TimesNewRomanPSMT"/>
          <w:sz w:val="21"/>
          <w:szCs w:val="21"/>
        </w:rPr>
        <w:t xml:space="preserve">POS tags: </w:t>
      </w:r>
    </w:p>
    <w:p w:rsidR="00315047" w:rsidRPr="00622EBD" w:rsidRDefault="00315047" w:rsidP="00315047">
      <w:pPr>
        <w:pStyle w:val="NoSpacing"/>
        <w:rPr>
          <w:rFonts w:asciiTheme="majorHAnsi" w:hAnsiTheme="majorHAnsi" w:cs="TimesNewRomanPSMT"/>
          <w:sz w:val="21"/>
          <w:szCs w:val="21"/>
        </w:rPr>
      </w:pPr>
      <w:r w:rsidRPr="00622EBD">
        <w:rPr>
          <w:rFonts w:asciiTheme="majorHAnsi" w:hAnsiTheme="majorHAnsi" w:cs="TimesNewRomanPSMT"/>
          <w:noProof/>
          <w:sz w:val="21"/>
          <w:szCs w:val="21"/>
          <w:lang w:eastAsia="en-GB"/>
        </w:rPr>
        <w:drawing>
          <wp:inline distT="0" distB="0" distL="0" distR="0" wp14:anchorId="032C8CCD" wp14:editId="5F224254">
            <wp:extent cx="5481666" cy="45148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1666" cy="4514850"/>
                    </a:xfrm>
                    <a:prstGeom prst="rect">
                      <a:avLst/>
                    </a:prstGeom>
                    <a:noFill/>
                    <a:ln>
                      <a:noFill/>
                    </a:ln>
                  </pic:spPr>
                </pic:pic>
              </a:graphicData>
            </a:graphic>
          </wp:inline>
        </w:drawing>
      </w:r>
    </w:p>
    <w:p w:rsidR="00315047" w:rsidRPr="00622EBD" w:rsidRDefault="00315047" w:rsidP="006407AB">
      <w:pPr>
        <w:pStyle w:val="NoSpacing"/>
        <w:rPr>
          <w:rFonts w:asciiTheme="majorHAnsi" w:hAnsiTheme="majorHAnsi" w:cs="TimesNewRomanPSMT"/>
          <w:sz w:val="21"/>
          <w:szCs w:val="21"/>
        </w:rPr>
      </w:pPr>
    </w:p>
    <w:p w:rsidR="00315047" w:rsidRPr="00622EBD" w:rsidRDefault="00754A29" w:rsidP="00A57046">
      <w:pPr>
        <w:autoSpaceDE w:val="0"/>
        <w:autoSpaceDN w:val="0"/>
        <w:adjustRightInd w:val="0"/>
        <w:spacing w:after="0" w:line="240" w:lineRule="auto"/>
        <w:rPr>
          <w:rFonts w:asciiTheme="majorHAnsi" w:hAnsiTheme="majorHAnsi" w:cs="TimesNewRomanPSMT"/>
          <w:sz w:val="21"/>
          <w:szCs w:val="21"/>
        </w:rPr>
      </w:pPr>
      <w:r w:rsidRPr="00622EBD">
        <w:rPr>
          <w:rFonts w:asciiTheme="majorHAnsi" w:hAnsiTheme="majorHAnsi" w:cs="TimesNewRomanPSMT"/>
          <w:sz w:val="21"/>
          <w:szCs w:val="21"/>
          <w:highlight w:val="lightGray"/>
        </w:rPr>
        <w:t xml:space="preserve">The score function in (Dave, Lawrence and Pennock, 2003) based on </w:t>
      </w:r>
      <w:r w:rsidR="00536951" w:rsidRPr="00622EBD">
        <w:rPr>
          <w:rFonts w:asciiTheme="majorHAnsi" w:hAnsiTheme="majorHAnsi" w:cs="TimesNewRomanPSMT"/>
          <w:sz w:val="21"/>
          <w:szCs w:val="21"/>
          <w:highlight w:val="lightGray"/>
        </w:rPr>
        <w:t xml:space="preserve">words in positive and negative </w:t>
      </w:r>
      <w:r w:rsidR="00AA72F5" w:rsidRPr="00622EBD">
        <w:rPr>
          <w:rFonts w:asciiTheme="majorHAnsi" w:hAnsiTheme="majorHAnsi" w:cs="TimesNewRomanPSMT"/>
          <w:sz w:val="21"/>
          <w:szCs w:val="21"/>
          <w:highlight w:val="lightGray"/>
        </w:rPr>
        <w:t xml:space="preserve">reviews </w:t>
      </w:r>
      <w:r w:rsidRPr="00622EBD">
        <w:rPr>
          <w:rFonts w:asciiTheme="majorHAnsi" w:hAnsiTheme="majorHAnsi" w:cs="TimesNewRomanPSMT"/>
          <w:sz w:val="21"/>
          <w:szCs w:val="21"/>
          <w:highlight w:val="lightGray"/>
        </w:rPr>
        <w:t xml:space="preserve">and the aggregation method in (Tong, 2001) using manually compiled domain-specific words and phrases. </w:t>
      </w:r>
      <w:r w:rsidR="00AA72F5" w:rsidRPr="00622EBD">
        <w:rPr>
          <w:rFonts w:asciiTheme="majorHAnsi" w:hAnsiTheme="majorHAnsi" w:cs="TimesNewRomanPSMT"/>
          <w:sz w:val="21"/>
          <w:szCs w:val="21"/>
          <w:highlight w:val="lightGray"/>
        </w:rPr>
        <w:t>In (Martineau and Finin, 2009), a new term weighting scheme called Delta TFIDF was proposed.</w:t>
      </w:r>
      <w:r w:rsidR="00A57046" w:rsidRPr="00622EBD">
        <w:rPr>
          <w:rFonts w:asciiTheme="majorHAnsi" w:hAnsiTheme="majorHAnsi" w:cs="TimesNewRomanPSMT"/>
          <w:sz w:val="21"/>
          <w:szCs w:val="21"/>
          <w:highlight w:val="lightGray"/>
        </w:rPr>
        <w:t xml:space="preserve"> In (Qiu et al.,2009), a lexicon-based and self-supervision approach was used. In (He,2010), labeled features (rather than labeled documents) were exploited for classification. In </w:t>
      </w:r>
      <w:r w:rsidR="00A57046" w:rsidRPr="00622EBD">
        <w:rPr>
          <w:rFonts w:asciiTheme="majorHAnsi" w:hAnsiTheme="majorHAnsi" w:cs="TimesNewRomanPSMT"/>
          <w:sz w:val="21"/>
          <w:szCs w:val="21"/>
          <w:highlight w:val="lightGray"/>
        </w:rPr>
        <w:lastRenderedPageBreak/>
        <w:t>(Mejova and Srinivasan, 2011) the authors explored various feature definition and selection strategies. In (Bespalov et al., 2011), sentiment classification was performed based on supervised latent n-gram analysis</w:t>
      </w:r>
      <w:r w:rsidR="00A57046" w:rsidRPr="00622EBD">
        <w:rPr>
          <w:rFonts w:asciiTheme="majorHAnsi" w:hAnsiTheme="majorHAnsi" w:cs="TimesNewRomanPSMT"/>
          <w:sz w:val="21"/>
          <w:szCs w:val="21"/>
        </w:rPr>
        <w:t xml:space="preserve">. </w:t>
      </w:r>
    </w:p>
    <w:p w:rsidR="00A57046" w:rsidRPr="00622EBD" w:rsidRDefault="00A57046" w:rsidP="00A57046">
      <w:pPr>
        <w:autoSpaceDE w:val="0"/>
        <w:autoSpaceDN w:val="0"/>
        <w:adjustRightInd w:val="0"/>
        <w:spacing w:after="0" w:line="240" w:lineRule="auto"/>
        <w:rPr>
          <w:rFonts w:asciiTheme="majorHAnsi" w:hAnsiTheme="majorHAnsi" w:cs="TimesNewRomanPSMT"/>
          <w:sz w:val="21"/>
          <w:szCs w:val="21"/>
        </w:rPr>
      </w:pPr>
    </w:p>
    <w:p w:rsidR="00A57046" w:rsidRPr="00622EBD" w:rsidRDefault="00A57046" w:rsidP="00A57046">
      <w:pPr>
        <w:autoSpaceDE w:val="0"/>
        <w:autoSpaceDN w:val="0"/>
        <w:adjustRightInd w:val="0"/>
        <w:spacing w:after="0" w:line="240" w:lineRule="auto"/>
        <w:rPr>
          <w:rFonts w:asciiTheme="majorHAnsi" w:hAnsiTheme="majorHAnsi" w:cs="TimesNewRomanPSMT"/>
          <w:sz w:val="21"/>
          <w:szCs w:val="21"/>
        </w:rPr>
      </w:pPr>
      <w:r w:rsidRPr="00622EBD">
        <w:rPr>
          <w:rFonts w:asciiTheme="majorHAnsi" w:hAnsiTheme="majorHAnsi" w:cs="TimesNewRomanPSMT"/>
          <w:sz w:val="21"/>
          <w:szCs w:val="21"/>
          <w:highlight w:val="lightGray"/>
        </w:rPr>
        <w:t>Turney, 2002 described a method for unsupervised learning</w:t>
      </w:r>
      <w:r w:rsidRPr="00622EBD">
        <w:rPr>
          <w:rFonts w:asciiTheme="majorHAnsi" w:hAnsiTheme="majorHAnsi" w:cs="TimesNewRomanPSMT"/>
          <w:sz w:val="21"/>
          <w:szCs w:val="21"/>
        </w:rPr>
        <w:t xml:space="preserve"> based on POS tags: </w:t>
      </w:r>
    </w:p>
    <w:p w:rsidR="00315047" w:rsidRPr="00622EBD" w:rsidRDefault="00A57046" w:rsidP="006407AB">
      <w:pPr>
        <w:pStyle w:val="NoSpacing"/>
        <w:rPr>
          <w:rFonts w:asciiTheme="majorHAnsi" w:eastAsiaTheme="minorEastAsia" w:hAnsiTheme="majorHAnsi"/>
        </w:rPr>
      </w:pPr>
      <w:r w:rsidRPr="00622EBD">
        <w:rPr>
          <w:rFonts w:asciiTheme="majorHAnsi" w:eastAsiaTheme="minorEastAsia" w:hAnsiTheme="majorHAnsi"/>
        </w:rPr>
        <w:t xml:space="preserve">Step 1 : </w:t>
      </w:r>
    </w:p>
    <w:p w:rsidR="00A57046" w:rsidRPr="00622EBD" w:rsidRDefault="00A57046" w:rsidP="006407AB">
      <w:pPr>
        <w:pStyle w:val="NoSpacing"/>
        <w:rPr>
          <w:rFonts w:asciiTheme="majorHAnsi" w:eastAsiaTheme="minorEastAsia" w:hAnsiTheme="majorHAnsi"/>
        </w:rPr>
      </w:pPr>
    </w:p>
    <w:p w:rsidR="00A57046" w:rsidRPr="00622EBD" w:rsidRDefault="00A57046" w:rsidP="006407AB">
      <w:pPr>
        <w:pStyle w:val="NoSpacing"/>
        <w:rPr>
          <w:rFonts w:asciiTheme="majorHAnsi" w:eastAsiaTheme="minorEastAsia" w:hAnsiTheme="majorHAnsi"/>
        </w:rPr>
      </w:pPr>
      <w:r w:rsidRPr="00622EBD">
        <w:rPr>
          <w:rFonts w:asciiTheme="majorHAnsi" w:eastAsiaTheme="minorEastAsia" w:hAnsiTheme="majorHAnsi"/>
          <w:noProof/>
          <w:lang w:eastAsia="en-GB"/>
        </w:rPr>
        <w:drawing>
          <wp:inline distT="0" distB="0" distL="0" distR="0" wp14:anchorId="405770A7" wp14:editId="758982DE">
            <wp:extent cx="5724525" cy="1771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771650"/>
                    </a:xfrm>
                    <a:prstGeom prst="rect">
                      <a:avLst/>
                    </a:prstGeom>
                    <a:noFill/>
                    <a:ln>
                      <a:noFill/>
                    </a:ln>
                  </pic:spPr>
                </pic:pic>
              </a:graphicData>
            </a:graphic>
          </wp:inline>
        </w:drawing>
      </w:r>
    </w:p>
    <w:p w:rsidR="00A57046" w:rsidRPr="00622EBD" w:rsidRDefault="00A57046" w:rsidP="006407AB">
      <w:pPr>
        <w:pStyle w:val="NoSpacing"/>
        <w:rPr>
          <w:rFonts w:asciiTheme="majorHAnsi" w:eastAsiaTheme="minorEastAsia" w:hAnsiTheme="majorHAnsi"/>
        </w:rPr>
      </w:pPr>
      <w:r w:rsidRPr="00622EBD">
        <w:rPr>
          <w:rFonts w:asciiTheme="majorHAnsi" w:eastAsiaTheme="minorEastAsia" w:hAnsiTheme="majorHAnsi"/>
        </w:rPr>
        <w:t xml:space="preserve">Extract two consecutive words if their POS tags conform to the pattern the above table. Next the sentiment orientation of the extracted phrase is calculated using the PMI measure: </w:t>
      </w:r>
    </w:p>
    <w:p w:rsidR="00A57046" w:rsidRPr="00622EBD" w:rsidRDefault="00A57046" w:rsidP="006407AB">
      <w:pPr>
        <w:pStyle w:val="NoSpacing"/>
        <w:rPr>
          <w:rFonts w:asciiTheme="majorHAnsi" w:eastAsiaTheme="minorEastAsia" w:hAnsiTheme="majorHAnsi"/>
        </w:rPr>
      </w:pPr>
      <w:r w:rsidRPr="00622EBD">
        <w:rPr>
          <w:rFonts w:asciiTheme="majorHAnsi" w:eastAsiaTheme="minorEastAsia" w:hAnsiTheme="majorHAnsi"/>
        </w:rPr>
        <w:tab/>
      </w:r>
      <w:r w:rsidRPr="00622EBD">
        <w:rPr>
          <w:rFonts w:asciiTheme="majorHAnsi" w:eastAsiaTheme="minorEastAsia" w:hAnsiTheme="majorHAnsi"/>
        </w:rPr>
        <w:tab/>
      </w:r>
      <w:r w:rsidRPr="00622EBD">
        <w:rPr>
          <w:rFonts w:asciiTheme="majorHAnsi" w:eastAsiaTheme="minorEastAsia" w:hAnsiTheme="majorHAnsi"/>
        </w:rPr>
        <w:tab/>
      </w:r>
      <m:oMath>
        <m:r>
          <w:rPr>
            <w:rFonts w:ascii="Cambria Math" w:eastAsiaTheme="minorEastAsia" w:hAnsi="Cambria Math"/>
          </w:rPr>
          <m:t>PMI</m:t>
        </m:r>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ary>
                              <m:naryPr>
                                <m:chr m:val="⋀"/>
                                <m:subHide m:val="1"/>
                                <m:supHide m:val="1"/>
                                <m:ctrlPr>
                                  <w:rPr>
                                    <w:rFonts w:ascii="Cambria Math" w:eastAsiaTheme="minorEastAsia" w:hAnsi="Cambria Math"/>
                                    <w:i/>
                                  </w:rPr>
                                </m:ctrlPr>
                              </m:naryPr>
                              <m:sub/>
                              <m:sup/>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nary>
                          </m:e>
                        </m:d>
                      </m:e>
                    </m:func>
                  </m:num>
                  <m:den>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func>
                  </m:den>
                </m:f>
              </m:e>
            </m:d>
          </m:e>
        </m:func>
      </m:oMath>
    </w:p>
    <w:p w:rsidR="00812543" w:rsidRPr="00622EBD" w:rsidRDefault="00A57046" w:rsidP="00F67D69">
      <w:pPr>
        <w:pStyle w:val="NoSpacing"/>
        <w:rPr>
          <w:rFonts w:asciiTheme="majorHAnsi" w:eastAsiaTheme="minorEastAsia" w:hAnsiTheme="majorHAnsi"/>
        </w:rPr>
      </w:pPr>
      <w:r w:rsidRPr="00622EBD">
        <w:rPr>
          <w:rFonts w:asciiTheme="majorHAnsi" w:eastAsiaTheme="minorEastAsia" w:hAnsiTheme="majorHAnsi"/>
        </w:rPr>
        <w:t xml:space="preserve">PMI measures the degree of statistical dependence between two terms. Where </w:t>
      </w:r>
      <m:oMath>
        <m:r>
          <m:rPr>
            <m:sty m:val="p"/>
          </m:rPr>
          <w:rPr>
            <w:rFonts w:ascii="Cambria Math" w:eastAsiaTheme="minorEastAsia" w:hAnsi="Cambria Math"/>
          </w:rPr>
          <m:t>Pr⁡</m:t>
        </m:r>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ary>
          <m:naryPr>
            <m:chr m:val="⋀"/>
            <m:subHide m:val="1"/>
            <m:supHide m:val="1"/>
            <m:ctrlPr>
              <w:rPr>
                <w:rFonts w:ascii="Cambria Math" w:eastAsiaTheme="minorEastAsia" w:hAnsi="Cambria Math"/>
                <w:i/>
              </w:rPr>
            </m:ctrlPr>
          </m:naryPr>
          <m:sub/>
          <m:sup/>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nary>
      </m:oMath>
      <w:r w:rsidRPr="00622EBD">
        <w:rPr>
          <w:rFonts w:asciiTheme="majorHAnsi" w:eastAsiaTheme="minorEastAsia" w:hAnsiTheme="majorHAnsi"/>
        </w:rPr>
        <w:t xml:space="preserve">)  is the </w:t>
      </w:r>
      <w:r w:rsidR="00812543" w:rsidRPr="00622EBD">
        <w:rPr>
          <w:rFonts w:asciiTheme="majorHAnsi" w:eastAsiaTheme="minorEastAsia" w:hAnsiTheme="majorHAnsi"/>
        </w:rPr>
        <w:t xml:space="preserve">co-occurrence probability of </w:t>
      </w:r>
      <m:oMath>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812543" w:rsidRPr="00622EBD">
        <w:rPr>
          <w:rFonts w:asciiTheme="majorHAnsi" w:eastAsiaTheme="minorEastAsia" w:hAnsiTheme="majorHAnsi"/>
        </w:rPr>
        <w:t xml:space="preserve"> and </w:t>
      </w:r>
      <m:oMath>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812543" w:rsidRPr="00622EBD">
        <w:rPr>
          <w:rFonts w:asciiTheme="majorHAnsi" w:eastAsiaTheme="minorEastAsia" w:hAnsiTheme="majorHAnsi"/>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func>
      </m:oMath>
      <w:r w:rsidR="00812543" w:rsidRPr="00622EBD">
        <w:rPr>
          <w:rFonts w:asciiTheme="majorHAnsi" w:eastAsiaTheme="minorEastAsia" w:hAnsiTheme="majorHAnsi"/>
        </w:rPr>
        <w:t xml:space="preserve"> is the co-occurrence probability of the two terms if they are statistically independent. </w:t>
      </w:r>
    </w:p>
    <w:p w:rsidR="00812543" w:rsidRPr="00622EBD" w:rsidRDefault="00090658" w:rsidP="00F67D69">
      <w:pPr>
        <w:pStyle w:val="NoSpacing"/>
        <w:rPr>
          <w:rFonts w:asciiTheme="majorHAnsi" w:eastAsiaTheme="minorEastAsia" w:hAnsiTheme="majorHAnsi"/>
        </w:rPr>
      </w:pPr>
      <w:r w:rsidRPr="00622EBD">
        <w:rPr>
          <w:rFonts w:asciiTheme="majorHAnsi" w:eastAsiaTheme="minorEastAsia" w:hAnsiTheme="majorHAnsi"/>
        </w:rPr>
        <w:t xml:space="preserve">Step 2: </w:t>
      </w:r>
      <w:r w:rsidR="00812543" w:rsidRPr="00622EBD">
        <w:rPr>
          <w:rFonts w:asciiTheme="majorHAnsi" w:eastAsiaTheme="minorEastAsia" w:hAnsiTheme="majorHAnsi"/>
        </w:rPr>
        <w:t xml:space="preserve">The SO of a phrase is then determined with the association with the positive reference word “excellent” and the negative reference word “poor”: </w:t>
      </w:r>
    </w:p>
    <w:p w:rsidR="00812543" w:rsidRPr="00622EBD" w:rsidRDefault="00812543" w:rsidP="00F67D69">
      <w:pPr>
        <w:pStyle w:val="NoSpacing"/>
        <w:rPr>
          <w:rFonts w:asciiTheme="majorHAnsi" w:eastAsiaTheme="minorEastAsia" w:hAnsiTheme="majorHAnsi"/>
        </w:rPr>
      </w:pPr>
    </w:p>
    <w:p w:rsidR="00812543" w:rsidRPr="00622EBD" w:rsidRDefault="00812543" w:rsidP="00F67D69">
      <w:pPr>
        <w:pStyle w:val="NoSpacing"/>
        <w:rPr>
          <w:rFonts w:asciiTheme="majorHAnsi" w:eastAsiaTheme="minorEastAsia" w:hAnsiTheme="majorHAnsi"/>
        </w:rPr>
      </w:pPr>
      <m:oMathPara>
        <m:oMath>
          <m:r>
            <w:rPr>
              <w:rFonts w:ascii="Cambria Math" w:eastAsiaTheme="minorEastAsia" w:hAnsi="Cambria Math"/>
            </w:rPr>
            <m:t xml:space="preserve"> SO</m:t>
          </m:r>
          <m:d>
            <m:dPr>
              <m:ctrlPr>
                <w:rPr>
                  <w:rFonts w:ascii="Cambria Math" w:eastAsiaTheme="minorEastAsia" w:hAnsi="Cambria Math"/>
                  <w:i/>
                </w:rPr>
              </m:ctrlPr>
            </m:dPr>
            <m:e>
              <m:r>
                <w:rPr>
                  <w:rFonts w:ascii="Cambria Math" w:eastAsiaTheme="minorEastAsia" w:hAnsi="Cambria Math"/>
                </w:rPr>
                <m:t>phrase</m:t>
              </m:r>
            </m:e>
          </m:d>
          <m:r>
            <w:rPr>
              <w:rFonts w:ascii="Cambria Math" w:eastAsiaTheme="minorEastAsia" w:hAnsi="Cambria Math"/>
            </w:rPr>
            <m:t>=PMI</m:t>
          </m:r>
          <m:d>
            <m:dPr>
              <m:ctrlPr>
                <w:rPr>
                  <w:rFonts w:ascii="Cambria Math" w:eastAsiaTheme="minorEastAsia" w:hAnsi="Cambria Math"/>
                  <w:i/>
                </w:rPr>
              </m:ctrlPr>
            </m:dPr>
            <m:e>
              <m:r>
                <w:rPr>
                  <w:rFonts w:ascii="Cambria Math" w:eastAsiaTheme="minorEastAsia" w:hAnsi="Cambria Math"/>
                </w:rPr>
                <m:t>phrase, "</m:t>
              </m:r>
              <m:r>
                <m:rPr>
                  <m:nor/>
                </m:rPr>
                <w:rPr>
                  <w:rFonts w:asciiTheme="majorHAnsi" w:eastAsiaTheme="minorEastAsia" w:hAnsiTheme="majorHAnsi"/>
                </w:rPr>
                <m:t>excellent"</m:t>
              </m:r>
            </m:e>
          </m:d>
          <m:r>
            <w:rPr>
              <w:rFonts w:ascii="Cambria Math" w:eastAsiaTheme="minorEastAsia" w:hAnsi="Cambria Math"/>
            </w:rPr>
            <m:t>-PMI</m:t>
          </m:r>
          <m:d>
            <m:dPr>
              <m:ctrlPr>
                <w:rPr>
                  <w:rFonts w:ascii="Cambria Math" w:eastAsiaTheme="minorEastAsia" w:hAnsi="Cambria Math"/>
                  <w:i/>
                </w:rPr>
              </m:ctrlPr>
            </m:dPr>
            <m:e>
              <m:r>
                <w:rPr>
                  <w:rFonts w:ascii="Cambria Math" w:eastAsiaTheme="minorEastAsia" w:hAnsi="Cambria Math"/>
                </w:rPr>
                <m:t>phrase, "</m:t>
              </m:r>
              <m:r>
                <m:rPr>
                  <m:nor/>
                </m:rPr>
                <w:rPr>
                  <w:rFonts w:asciiTheme="majorHAnsi" w:eastAsiaTheme="minorEastAsia" w:hAnsiTheme="majorHAnsi"/>
                </w:rPr>
                <m:t>poor"</m:t>
              </m:r>
            </m:e>
          </m:d>
        </m:oMath>
      </m:oMathPara>
    </w:p>
    <w:p w:rsidR="00812543" w:rsidRPr="00622EBD" w:rsidRDefault="00812543" w:rsidP="00F67D69">
      <w:pPr>
        <w:pStyle w:val="NoSpacing"/>
        <w:rPr>
          <w:rFonts w:asciiTheme="majorHAnsi" w:eastAsiaTheme="minorEastAsia" w:hAnsiTheme="majorHAnsi"/>
        </w:rPr>
      </w:pPr>
      <w:r w:rsidRPr="00622EBD">
        <w:rPr>
          <w:rFonts w:asciiTheme="majorHAnsi" w:eastAsiaTheme="minorEastAsia" w:hAnsiTheme="majorHAnsi"/>
        </w:rPr>
        <w:t xml:space="preserve">Probabilities are calculated by issuing queries to a search engine and collecting the number of hits. A constraint added is to ensure the search engine only accept documents that are within 10 words of each other. Hence we can redefine SO as: </w:t>
      </w:r>
    </w:p>
    <w:p w:rsidR="00812543" w:rsidRPr="00622EBD" w:rsidRDefault="00812543" w:rsidP="00F67D69">
      <w:pPr>
        <w:pStyle w:val="NoSpacing"/>
        <w:rPr>
          <w:rFonts w:asciiTheme="majorHAnsi" w:eastAsiaTheme="minorEastAsia" w:hAnsiTheme="majorHAnsi"/>
        </w:rPr>
      </w:pPr>
      <m:oMathPara>
        <m:oMath>
          <m:r>
            <w:rPr>
              <w:rFonts w:ascii="Cambria Math" w:eastAsiaTheme="minorEastAsia" w:hAnsi="Cambria Math"/>
            </w:rPr>
            <m:t>SO</m:t>
          </m:r>
          <m:d>
            <m:dPr>
              <m:ctrlPr>
                <w:rPr>
                  <w:rFonts w:ascii="Cambria Math" w:eastAsiaTheme="minorEastAsia" w:hAnsi="Cambria Math"/>
                  <w:i/>
                </w:rPr>
              </m:ctrlPr>
            </m:dPr>
            <m:e>
              <m:r>
                <w:rPr>
                  <w:rFonts w:ascii="Cambria Math" w:eastAsiaTheme="minorEastAsia" w:hAnsi="Cambria Math"/>
                </w:rPr>
                <m:t>phrase</m:t>
              </m:r>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r>
                <w:rPr>
                  <w:rFonts w:ascii="Cambria Math" w:eastAsiaTheme="minorEastAsia" w:hAnsi="Cambria Math"/>
                </w:rPr>
                <m:t>(</m:t>
              </m:r>
            </m:fName>
            <m:e>
              <m:f>
                <m:fPr>
                  <m:ctrlPr>
                    <w:rPr>
                      <w:rFonts w:ascii="Cambria Math" w:eastAsiaTheme="minorEastAsia" w:hAnsi="Cambria Math"/>
                      <w:i/>
                    </w:rPr>
                  </m:ctrlPr>
                </m:fPr>
                <m:num>
                  <m:r>
                    <w:rPr>
                      <w:rFonts w:ascii="Cambria Math" w:eastAsiaTheme="minorEastAsia" w:hAnsi="Cambria Math"/>
                    </w:rPr>
                    <m:t xml:space="preserve">hits(phrase NEAR </m:t>
                  </m:r>
                  <m:r>
                    <m:rPr>
                      <m:nor/>
                    </m:rPr>
                    <w:rPr>
                      <w:rFonts w:asciiTheme="majorHAnsi" w:eastAsiaTheme="minorEastAsia" w:hAnsiTheme="majorHAnsi"/>
                    </w:rPr>
                    <m:t>excellent</m:t>
                  </m:r>
                  <m:r>
                    <w:rPr>
                      <w:rFonts w:ascii="Cambria Math" w:eastAsiaTheme="minorEastAsia" w:hAnsi="Cambria Math"/>
                    </w:rPr>
                    <m:t xml:space="preserve"> hits(poor)</m:t>
                  </m:r>
                </m:num>
                <m:den>
                  <m:r>
                    <w:rPr>
                      <w:rFonts w:ascii="Cambria Math" w:eastAsiaTheme="minorEastAsia" w:hAnsi="Cambria Math"/>
                    </w:rPr>
                    <m:t>hits</m:t>
                  </m:r>
                  <m:d>
                    <m:dPr>
                      <m:ctrlPr>
                        <w:rPr>
                          <w:rFonts w:ascii="Cambria Math" w:eastAsiaTheme="minorEastAsia" w:hAnsi="Cambria Math"/>
                          <w:i/>
                        </w:rPr>
                      </m:ctrlPr>
                    </m:dPr>
                    <m:e>
                      <m:r>
                        <w:rPr>
                          <w:rFonts w:ascii="Cambria Math" w:eastAsiaTheme="minorEastAsia" w:hAnsi="Cambria Math"/>
                        </w:rPr>
                        <m:t>phrase NEAR poor</m:t>
                      </m:r>
                    </m:e>
                  </m:d>
                  <m:r>
                    <w:rPr>
                      <w:rFonts w:ascii="Cambria Math" w:eastAsiaTheme="minorEastAsia" w:hAnsi="Cambria Math"/>
                    </w:rPr>
                    <m:t xml:space="preserve"> hits</m:t>
                  </m:r>
                  <m:d>
                    <m:dPr>
                      <m:ctrlPr>
                        <w:rPr>
                          <w:rFonts w:ascii="Cambria Math" w:eastAsiaTheme="minorEastAsia" w:hAnsi="Cambria Math"/>
                          <w:i/>
                        </w:rPr>
                      </m:ctrlPr>
                    </m:dPr>
                    <m:e>
                      <m:r>
                        <w:rPr>
                          <w:rFonts w:ascii="Cambria Math" w:eastAsiaTheme="minorEastAsia" w:hAnsi="Cambria Math"/>
                        </w:rPr>
                        <m:t>excellent</m:t>
                      </m:r>
                    </m:e>
                  </m:d>
                </m:den>
              </m:f>
            </m:e>
          </m:func>
          <m:r>
            <w:rPr>
              <w:rFonts w:ascii="Cambria Math" w:eastAsiaTheme="minorEastAsia" w:hAnsi="Cambria Math"/>
            </w:rPr>
            <m:t>)</m:t>
          </m:r>
        </m:oMath>
      </m:oMathPara>
    </w:p>
    <w:p w:rsidR="00812543" w:rsidRPr="00622EBD" w:rsidRDefault="00812543" w:rsidP="00F67D69">
      <w:pPr>
        <w:pStyle w:val="NoSpacing"/>
        <w:rPr>
          <w:rFonts w:asciiTheme="majorHAnsi" w:eastAsiaTheme="minorEastAsia" w:hAnsiTheme="majorHAnsi"/>
        </w:rPr>
      </w:pPr>
      <w:r w:rsidRPr="00622EBD">
        <w:rPr>
          <w:rFonts w:asciiTheme="majorHAnsi" w:eastAsiaTheme="minorEastAsia" w:hAnsiTheme="majorHAnsi"/>
        </w:rPr>
        <w:t xml:space="preserve"> </w:t>
      </w:r>
    </w:p>
    <w:p w:rsidR="00A57046" w:rsidRPr="00622EBD" w:rsidRDefault="00090658" w:rsidP="00F67D69">
      <w:pPr>
        <w:pStyle w:val="NoSpacing"/>
        <w:rPr>
          <w:rFonts w:asciiTheme="majorHAnsi" w:eastAsiaTheme="minorEastAsia" w:hAnsiTheme="majorHAnsi"/>
        </w:rPr>
      </w:pPr>
      <w:r w:rsidRPr="00622EBD">
        <w:rPr>
          <w:rFonts w:asciiTheme="majorHAnsi" w:eastAsiaTheme="minorEastAsia" w:hAnsiTheme="majorHAnsi"/>
        </w:rPr>
        <w:t xml:space="preserve">Step 3: Average the SO of all phrases. </w:t>
      </w:r>
    </w:p>
    <w:p w:rsidR="00090658" w:rsidRPr="00622EBD" w:rsidRDefault="00B4024B" w:rsidP="00F67D69">
      <w:pPr>
        <w:pStyle w:val="NoSpacing"/>
        <w:rPr>
          <w:rFonts w:asciiTheme="majorHAnsi" w:eastAsiaTheme="minorEastAsia" w:hAnsiTheme="majorHAnsi"/>
        </w:rPr>
      </w:pPr>
      <w:r w:rsidRPr="00622EBD">
        <w:rPr>
          <w:rFonts w:asciiTheme="majorHAnsi" w:eastAsiaTheme="minorEastAsia" w:hAnsiTheme="majorHAnsi"/>
        </w:rPr>
        <w:t xml:space="preserve">84% accuracy for </w:t>
      </w:r>
      <w:r w:rsidR="00090658" w:rsidRPr="00622EBD">
        <w:rPr>
          <w:rFonts w:asciiTheme="majorHAnsi" w:eastAsiaTheme="minorEastAsia" w:hAnsiTheme="majorHAnsi"/>
        </w:rPr>
        <w:t xml:space="preserve">automobile reviews and 66% for movie reviews. </w:t>
      </w:r>
    </w:p>
    <w:p w:rsidR="00614495" w:rsidRPr="00622EBD" w:rsidRDefault="00614495" w:rsidP="00F67D69">
      <w:pPr>
        <w:pStyle w:val="NoSpacing"/>
        <w:rPr>
          <w:rFonts w:asciiTheme="majorHAnsi" w:eastAsiaTheme="minorEastAsia" w:hAnsiTheme="majorHAnsi"/>
        </w:rPr>
      </w:pPr>
    </w:p>
    <w:p w:rsidR="00614495" w:rsidRPr="00622EBD" w:rsidRDefault="00614495" w:rsidP="00F67D69">
      <w:pPr>
        <w:pStyle w:val="NoSpacing"/>
        <w:rPr>
          <w:rFonts w:asciiTheme="majorHAnsi" w:eastAsiaTheme="minorEastAsia" w:hAnsiTheme="majorHAnsi"/>
          <w:b/>
        </w:rPr>
      </w:pPr>
      <w:r w:rsidRPr="00622EBD">
        <w:rPr>
          <w:rFonts w:asciiTheme="majorHAnsi" w:eastAsiaTheme="minorEastAsia" w:hAnsiTheme="majorHAnsi"/>
          <w:b/>
        </w:rPr>
        <w:t>Chapter 4</w:t>
      </w:r>
    </w:p>
    <w:p w:rsidR="00614495" w:rsidRPr="00622EBD" w:rsidRDefault="00614495" w:rsidP="00F67D69">
      <w:pPr>
        <w:pStyle w:val="NoSpacing"/>
        <w:rPr>
          <w:rFonts w:asciiTheme="majorHAnsi" w:eastAsiaTheme="minorEastAsia" w:hAnsiTheme="majorHAnsi"/>
        </w:rPr>
      </w:pPr>
      <w:r w:rsidRPr="00622EBD">
        <w:rPr>
          <w:rFonts w:asciiTheme="majorHAnsi" w:eastAsiaTheme="minorEastAsia" w:hAnsiTheme="majorHAnsi"/>
        </w:rPr>
        <w:t>Subjectivity classification simply aims to determine whether or not a sentence</w:t>
      </w:r>
      <w:r w:rsidR="00701036" w:rsidRPr="00622EBD">
        <w:rPr>
          <w:rFonts w:asciiTheme="majorHAnsi" w:eastAsiaTheme="minorEastAsia" w:hAnsiTheme="majorHAnsi"/>
        </w:rPr>
        <w:t xml:space="preserve"> is subjective or objective.</w:t>
      </w:r>
      <w:r w:rsidR="00AD4C1E" w:rsidRPr="00622EBD">
        <w:rPr>
          <w:rFonts w:asciiTheme="majorHAnsi" w:eastAsiaTheme="minorEastAsia" w:hAnsiTheme="majorHAnsi"/>
        </w:rPr>
        <w:t xml:space="preserve"> The first step is to determine whether or not the sentence expresses an opinion or not. The second step is to classify the opinion into positive or negative. </w:t>
      </w:r>
    </w:p>
    <w:p w:rsidR="00701036" w:rsidRPr="00622EBD" w:rsidRDefault="00701036" w:rsidP="00F67D69">
      <w:pPr>
        <w:pStyle w:val="NoSpacing"/>
        <w:rPr>
          <w:rFonts w:asciiTheme="majorHAnsi" w:eastAsiaTheme="minorEastAsia" w:hAnsiTheme="majorHAnsi"/>
        </w:rPr>
      </w:pPr>
    </w:p>
    <w:p w:rsidR="0096723F" w:rsidRPr="00622EBD" w:rsidRDefault="000A107A" w:rsidP="00F67D69">
      <w:pPr>
        <w:pStyle w:val="NoSpacing"/>
        <w:rPr>
          <w:rFonts w:asciiTheme="majorHAnsi" w:eastAsiaTheme="minorEastAsia" w:hAnsiTheme="majorHAnsi"/>
          <w:b/>
        </w:rPr>
      </w:pPr>
      <w:r w:rsidRPr="00622EBD">
        <w:rPr>
          <w:rFonts w:asciiTheme="majorHAnsi" w:eastAsiaTheme="minorEastAsia" w:hAnsiTheme="majorHAnsi"/>
          <w:b/>
        </w:rPr>
        <w:t xml:space="preserve">Chapter 5 </w:t>
      </w:r>
    </w:p>
    <w:p w:rsidR="000A107A" w:rsidRPr="00622EBD" w:rsidRDefault="00BD7929" w:rsidP="00F67D69">
      <w:pPr>
        <w:pStyle w:val="NoSpacing"/>
        <w:rPr>
          <w:rFonts w:asciiTheme="majorHAnsi" w:eastAsiaTheme="minorEastAsia" w:hAnsiTheme="majorHAnsi"/>
        </w:rPr>
      </w:pPr>
      <w:r w:rsidRPr="00622EBD">
        <w:rPr>
          <w:rFonts w:asciiTheme="majorHAnsi" w:eastAsiaTheme="minorEastAsia" w:hAnsiTheme="majorHAnsi"/>
        </w:rPr>
        <w:t xml:space="preserve">There are two parts of the aspect-based classification problem: aspect extraction and aspect sentiment classification. </w:t>
      </w:r>
    </w:p>
    <w:p w:rsidR="00BD7929" w:rsidRPr="00622EBD" w:rsidRDefault="00BD7929" w:rsidP="00F67D69">
      <w:pPr>
        <w:pStyle w:val="NoSpacing"/>
        <w:rPr>
          <w:rFonts w:asciiTheme="majorHAnsi" w:hAnsiTheme="majorHAnsi"/>
        </w:rPr>
      </w:pPr>
      <w:r w:rsidRPr="00622EBD">
        <w:rPr>
          <w:rFonts w:asciiTheme="majorHAnsi" w:eastAsiaTheme="minorEastAsia" w:hAnsiTheme="majorHAnsi"/>
        </w:rPr>
        <w:t>Aspect Sentiment Classification: Supervised learning and lexicon-based approach. For supervised learning the approach is to use parsing to determine the dependency and other relevant information</w:t>
      </w:r>
      <w:r w:rsidR="00B365C8" w:rsidRPr="00622EBD">
        <w:rPr>
          <w:rFonts w:asciiTheme="majorHAnsi" w:eastAsiaTheme="minorEastAsia" w:hAnsiTheme="majorHAnsi"/>
          <w:highlight w:val="lightGray"/>
        </w:rPr>
        <w:t xml:space="preserve">. </w:t>
      </w:r>
      <w:r w:rsidR="00B365C8" w:rsidRPr="00622EBD">
        <w:rPr>
          <w:rFonts w:asciiTheme="majorHAnsi" w:hAnsiTheme="majorHAnsi" w:cs="TimesNewRomanPSMT"/>
          <w:sz w:val="21"/>
          <w:szCs w:val="21"/>
          <w:highlight w:val="lightGray"/>
        </w:rPr>
        <w:t>(Jiang et al., 2011),</w:t>
      </w:r>
      <w:r w:rsidR="00B365C8" w:rsidRPr="00622EBD">
        <w:rPr>
          <w:rFonts w:asciiTheme="majorHAnsi" w:hAnsiTheme="majorHAnsi"/>
          <w:highlight w:val="lightGray"/>
        </w:rPr>
        <w:t xml:space="preserve"> aspect dependent features.</w:t>
      </w:r>
      <w:r w:rsidR="00B365C8" w:rsidRPr="00622EBD">
        <w:rPr>
          <w:rFonts w:asciiTheme="majorHAnsi" w:hAnsiTheme="majorHAnsi"/>
        </w:rPr>
        <w:t xml:space="preserve"> </w:t>
      </w:r>
    </w:p>
    <w:p w:rsidR="00D969CA" w:rsidRPr="00622EBD" w:rsidRDefault="00EF70EC" w:rsidP="00F67D69">
      <w:pPr>
        <w:pStyle w:val="NoSpacing"/>
        <w:rPr>
          <w:rFonts w:asciiTheme="majorHAnsi" w:hAnsiTheme="majorHAnsi"/>
        </w:rPr>
      </w:pPr>
      <w:r w:rsidRPr="00622EBD">
        <w:rPr>
          <w:rFonts w:asciiTheme="majorHAnsi" w:hAnsiTheme="majorHAnsi"/>
        </w:rPr>
        <w:t>Lexicon based approach (contain sentiment</w:t>
      </w:r>
      <w:r w:rsidR="00DC08B7" w:rsidRPr="00622EBD">
        <w:rPr>
          <w:rFonts w:asciiTheme="majorHAnsi" w:hAnsiTheme="majorHAnsi"/>
        </w:rPr>
        <w:t xml:space="preserve"> words, phrases, idioms</w:t>
      </w:r>
      <w:r w:rsidR="000C37FA" w:rsidRPr="00622EBD">
        <w:rPr>
          <w:rFonts w:asciiTheme="majorHAnsi" w:hAnsiTheme="majorHAnsi"/>
        </w:rPr>
        <w:t>, composite expressions, rules of opinions</w:t>
      </w:r>
      <w:r w:rsidR="00B014FF" w:rsidRPr="00622EBD">
        <w:rPr>
          <w:rFonts w:asciiTheme="majorHAnsi" w:hAnsiTheme="majorHAnsi"/>
        </w:rPr>
        <w:t xml:space="preserve"> and the sentence parse tree</w:t>
      </w:r>
      <w:r w:rsidRPr="00622EBD">
        <w:rPr>
          <w:rFonts w:asciiTheme="majorHAnsi" w:hAnsiTheme="majorHAnsi"/>
        </w:rPr>
        <w:t>)</w:t>
      </w:r>
    </w:p>
    <w:p w:rsidR="00D969CA" w:rsidRPr="00622EBD" w:rsidRDefault="00D969CA" w:rsidP="00F67D69">
      <w:pPr>
        <w:pStyle w:val="NoSpacing"/>
        <w:rPr>
          <w:rFonts w:asciiTheme="majorHAnsi" w:hAnsiTheme="majorHAnsi"/>
        </w:rPr>
      </w:pPr>
      <w:r w:rsidRPr="00622EBD">
        <w:rPr>
          <w:rFonts w:asciiTheme="majorHAnsi" w:hAnsiTheme="majorHAnsi"/>
        </w:rPr>
        <w:t xml:space="preserve">(Ding, Liu and Yu, 2008) approach: </w:t>
      </w:r>
    </w:p>
    <w:p w:rsidR="0074130D" w:rsidRPr="00622EBD" w:rsidRDefault="00D969CA" w:rsidP="00D969CA">
      <w:pPr>
        <w:pStyle w:val="NoSpacing"/>
        <w:numPr>
          <w:ilvl w:val="0"/>
          <w:numId w:val="4"/>
        </w:numPr>
        <w:rPr>
          <w:rFonts w:asciiTheme="majorHAnsi" w:hAnsiTheme="majorHAnsi"/>
        </w:rPr>
      </w:pPr>
      <w:r w:rsidRPr="00622EBD">
        <w:rPr>
          <w:rFonts w:asciiTheme="majorHAnsi" w:hAnsiTheme="majorHAnsi"/>
        </w:rPr>
        <w:lastRenderedPageBreak/>
        <w:t xml:space="preserve">Mark sentiment words and phrases. </w:t>
      </w:r>
      <w:r w:rsidR="0074130D" w:rsidRPr="00622EBD">
        <w:rPr>
          <w:rFonts w:asciiTheme="majorHAnsi" w:hAnsiTheme="majorHAnsi"/>
        </w:rPr>
        <w:t xml:space="preserve">Each positive words is assigned a score of +1 and negative words are given a score of -1. </w:t>
      </w:r>
    </w:p>
    <w:p w:rsidR="00EF70EC" w:rsidRPr="00622EBD" w:rsidRDefault="0074130D" w:rsidP="00D969CA">
      <w:pPr>
        <w:pStyle w:val="NoSpacing"/>
        <w:numPr>
          <w:ilvl w:val="0"/>
          <w:numId w:val="4"/>
        </w:numPr>
        <w:rPr>
          <w:rFonts w:asciiTheme="majorHAnsi" w:hAnsiTheme="majorHAnsi"/>
        </w:rPr>
      </w:pPr>
      <w:r w:rsidRPr="00622EBD">
        <w:rPr>
          <w:rFonts w:asciiTheme="majorHAnsi" w:hAnsiTheme="majorHAnsi"/>
        </w:rPr>
        <w:t xml:space="preserve">Apply sentiment shifters. Such as not, never, none, nobody, nowhere, neither, cannot.  </w:t>
      </w:r>
      <w:r w:rsidR="00EF70EC" w:rsidRPr="00622EBD">
        <w:rPr>
          <w:rFonts w:asciiTheme="majorHAnsi" w:hAnsiTheme="majorHAnsi"/>
        </w:rPr>
        <w:t xml:space="preserve"> </w:t>
      </w:r>
    </w:p>
    <w:p w:rsidR="00E52439" w:rsidRPr="00622EBD" w:rsidRDefault="00E52439" w:rsidP="00D969CA">
      <w:pPr>
        <w:pStyle w:val="NoSpacing"/>
        <w:numPr>
          <w:ilvl w:val="0"/>
          <w:numId w:val="4"/>
        </w:numPr>
        <w:rPr>
          <w:rFonts w:asciiTheme="majorHAnsi" w:hAnsiTheme="majorHAnsi"/>
        </w:rPr>
      </w:pPr>
      <w:r w:rsidRPr="00622EBD">
        <w:rPr>
          <w:rFonts w:asciiTheme="majorHAnsi" w:hAnsiTheme="majorHAnsi"/>
        </w:rPr>
        <w:t>Handle but-clauses</w:t>
      </w:r>
    </w:p>
    <w:p w:rsidR="00E52439" w:rsidRPr="00622EBD" w:rsidRDefault="00E52439" w:rsidP="00D969CA">
      <w:pPr>
        <w:pStyle w:val="NoSpacing"/>
        <w:numPr>
          <w:ilvl w:val="0"/>
          <w:numId w:val="4"/>
        </w:numPr>
        <w:rPr>
          <w:rFonts w:asciiTheme="majorHAnsi" w:hAnsiTheme="majorHAnsi"/>
        </w:rPr>
      </w:pPr>
      <w:r w:rsidRPr="00622EBD">
        <w:rPr>
          <w:rFonts w:asciiTheme="majorHAnsi" w:hAnsiTheme="majorHAnsi"/>
        </w:rPr>
        <w:t xml:space="preserve">Aggregate opinions: </w:t>
      </w:r>
    </w:p>
    <w:p w:rsidR="00BD7929" w:rsidRPr="00622EBD" w:rsidRDefault="00E52439" w:rsidP="00E52439">
      <w:pPr>
        <w:pStyle w:val="NoSpacing"/>
        <w:ind w:left="720"/>
        <w:rPr>
          <w:rFonts w:asciiTheme="majorHAnsi" w:eastAsiaTheme="minorEastAsia" w:hAnsiTheme="majorHAnsi"/>
        </w:rPr>
      </w:pPr>
      <m:oMathPara>
        <m:oMath>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o</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∈s</m:t>
              </m:r>
            </m:sub>
            <m:sup/>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so</m:t>
                  </m:r>
                </m:num>
                <m:den>
                  <m:r>
                    <w:rPr>
                      <w:rFonts w:ascii="Cambria Math" w:hAnsi="Cambria Math"/>
                    </w:rPr>
                    <m:t>dist</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e>
                  </m:d>
                </m:den>
              </m:f>
            </m:e>
          </m:nary>
        </m:oMath>
      </m:oMathPara>
    </w:p>
    <w:p w:rsidR="00E52439" w:rsidRPr="00622EBD" w:rsidRDefault="00E52439" w:rsidP="00E52439">
      <w:pPr>
        <w:pStyle w:val="NoSpacing"/>
        <w:ind w:left="720"/>
        <w:rPr>
          <w:rFonts w:asciiTheme="majorHAnsi" w:eastAsiaTheme="minorEastAsia" w:hAnsiTheme="majorHAnsi"/>
        </w:rPr>
      </w:pPr>
      <w:r w:rsidRPr="00622EBD">
        <w:rPr>
          <w:rFonts w:asciiTheme="majorHAnsi" w:hAnsiTheme="majorHAnsi"/>
        </w:rPr>
        <w:t xml:space="preserve">Where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oMath>
      <w:r w:rsidRPr="00622EBD">
        <w:rPr>
          <w:rFonts w:asciiTheme="majorHAnsi" w:eastAsiaTheme="minorEastAsia" w:hAnsiTheme="majorHAnsi"/>
        </w:rPr>
        <w:t xml:space="preserve">is a sentiment word/phrase in sentence s, </w:t>
      </w:r>
      <m:oMath>
        <m:r>
          <w:rPr>
            <w:rFonts w:ascii="Cambria Math" w:hAnsi="Cambria Math"/>
          </w:rPr>
          <m:t>dist</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 xml:space="preserve"> </m:t>
        </m:r>
      </m:oMath>
      <w:r w:rsidRPr="00622EBD">
        <w:rPr>
          <w:rFonts w:asciiTheme="majorHAnsi" w:eastAsiaTheme="minorEastAsia" w:hAnsiTheme="majorHAnsi"/>
        </w:rPr>
        <w:t xml:space="preserve"> is the distance between aspect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Pr="00622EBD">
        <w:rPr>
          <w:rFonts w:asciiTheme="majorHAnsi" w:eastAsiaTheme="minorEastAsia" w:hAnsiTheme="majorHAnsi"/>
        </w:rPr>
        <w:t xml:space="preserve">and sentiment word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sidRPr="00622EBD">
        <w:rPr>
          <w:rFonts w:asciiTheme="majorHAnsi" w:eastAsiaTheme="minorEastAsia" w:hAnsiTheme="majorHAnsi"/>
        </w:rPr>
        <w:t xml:space="preserve">in s.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so</m:t>
        </m:r>
      </m:oMath>
      <w:r w:rsidRPr="00622EBD">
        <w:rPr>
          <w:rFonts w:asciiTheme="majorHAnsi" w:eastAsiaTheme="minorEastAsia" w:hAnsiTheme="majorHAnsi"/>
        </w:rPr>
        <w:t xml:space="preserve"> is the sentiment score of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oMath>
    </w:p>
    <w:p w:rsidR="0003084D" w:rsidRPr="00622EBD" w:rsidRDefault="0003084D" w:rsidP="00E52439">
      <w:pPr>
        <w:pStyle w:val="NoSpacing"/>
        <w:ind w:left="720"/>
        <w:rPr>
          <w:rFonts w:asciiTheme="majorHAnsi" w:eastAsiaTheme="minorEastAsia" w:hAnsiTheme="majorHAnsi"/>
        </w:rPr>
      </w:pPr>
    </w:p>
    <w:p w:rsidR="0003084D" w:rsidRPr="00622EBD" w:rsidRDefault="0003084D" w:rsidP="00E52439">
      <w:pPr>
        <w:pStyle w:val="NoSpacing"/>
        <w:ind w:left="720"/>
        <w:rPr>
          <w:rFonts w:asciiTheme="majorHAnsi" w:eastAsiaTheme="minorEastAsia" w:hAnsiTheme="majorHAnsi"/>
        </w:rPr>
      </w:pPr>
      <w:r w:rsidRPr="00622EBD">
        <w:rPr>
          <w:rFonts w:asciiTheme="majorHAnsi" w:eastAsiaTheme="minorEastAsia" w:hAnsiTheme="majorHAnsi"/>
        </w:rPr>
        <w:t xml:space="preserve">Aspect extraction: </w:t>
      </w:r>
    </w:p>
    <w:p w:rsidR="0003084D" w:rsidRPr="00622EBD" w:rsidRDefault="0003084D" w:rsidP="0003084D">
      <w:pPr>
        <w:pStyle w:val="NoSpacing"/>
        <w:numPr>
          <w:ilvl w:val="0"/>
          <w:numId w:val="4"/>
        </w:numPr>
        <w:rPr>
          <w:rFonts w:asciiTheme="majorHAnsi" w:hAnsiTheme="majorHAnsi"/>
          <w:i/>
        </w:rPr>
      </w:pPr>
      <w:r w:rsidRPr="00622EBD">
        <w:rPr>
          <w:rFonts w:asciiTheme="majorHAnsi" w:eastAsiaTheme="minorEastAsia" w:hAnsiTheme="majorHAnsi"/>
        </w:rPr>
        <w:t xml:space="preserve">Frequent nouns &amp; noun phrases </w:t>
      </w:r>
    </w:p>
    <w:p w:rsidR="0003084D" w:rsidRPr="00622EBD" w:rsidRDefault="0003084D" w:rsidP="0003084D">
      <w:pPr>
        <w:pStyle w:val="NoSpacing"/>
        <w:numPr>
          <w:ilvl w:val="0"/>
          <w:numId w:val="4"/>
        </w:numPr>
        <w:rPr>
          <w:rFonts w:asciiTheme="majorHAnsi" w:hAnsiTheme="majorHAnsi"/>
          <w:i/>
        </w:rPr>
      </w:pPr>
      <w:r w:rsidRPr="00622EBD">
        <w:rPr>
          <w:rFonts w:asciiTheme="majorHAnsi" w:eastAsiaTheme="minorEastAsia" w:hAnsiTheme="majorHAnsi"/>
        </w:rPr>
        <w:t xml:space="preserve">Exploiting opinion and target relations </w:t>
      </w:r>
    </w:p>
    <w:p w:rsidR="0003084D" w:rsidRPr="00622EBD" w:rsidRDefault="0003084D" w:rsidP="0003084D">
      <w:pPr>
        <w:pStyle w:val="NoSpacing"/>
        <w:numPr>
          <w:ilvl w:val="0"/>
          <w:numId w:val="4"/>
        </w:numPr>
        <w:rPr>
          <w:rFonts w:asciiTheme="majorHAnsi" w:hAnsiTheme="majorHAnsi"/>
          <w:i/>
        </w:rPr>
      </w:pPr>
      <w:r w:rsidRPr="00622EBD">
        <w:rPr>
          <w:rFonts w:asciiTheme="majorHAnsi" w:eastAsiaTheme="minorEastAsia" w:hAnsiTheme="majorHAnsi"/>
        </w:rPr>
        <w:t xml:space="preserve">Supervised learning </w:t>
      </w:r>
    </w:p>
    <w:p w:rsidR="0003084D" w:rsidRPr="00622EBD" w:rsidRDefault="0003084D" w:rsidP="0003084D">
      <w:pPr>
        <w:pStyle w:val="NoSpacing"/>
        <w:numPr>
          <w:ilvl w:val="0"/>
          <w:numId w:val="4"/>
        </w:numPr>
        <w:rPr>
          <w:rFonts w:asciiTheme="majorHAnsi" w:hAnsiTheme="majorHAnsi"/>
          <w:i/>
        </w:rPr>
      </w:pPr>
      <w:r w:rsidRPr="00622EBD">
        <w:rPr>
          <w:rFonts w:asciiTheme="majorHAnsi" w:eastAsiaTheme="minorEastAsia" w:hAnsiTheme="majorHAnsi"/>
        </w:rPr>
        <w:t xml:space="preserve">Topic modelling </w:t>
      </w:r>
    </w:p>
    <w:p w:rsidR="0003084D" w:rsidRPr="00622EBD" w:rsidRDefault="0003084D" w:rsidP="0003084D">
      <w:pPr>
        <w:pStyle w:val="NoSpacing"/>
        <w:ind w:left="360"/>
        <w:rPr>
          <w:rFonts w:asciiTheme="majorHAnsi" w:eastAsiaTheme="minorEastAsia" w:hAnsiTheme="majorHAnsi"/>
        </w:rPr>
      </w:pPr>
    </w:p>
    <w:p w:rsidR="0003084D" w:rsidRPr="00622EBD" w:rsidRDefault="0003084D" w:rsidP="0003084D">
      <w:pPr>
        <w:pStyle w:val="NoSpacing"/>
        <w:ind w:left="360"/>
        <w:rPr>
          <w:rFonts w:asciiTheme="majorHAnsi" w:hAnsiTheme="majorHAnsi"/>
          <w:i/>
        </w:rPr>
      </w:pPr>
    </w:p>
    <w:p w:rsidR="00B528EF" w:rsidRPr="00622EBD" w:rsidRDefault="00B528EF" w:rsidP="00B528EF">
      <w:pPr>
        <w:pStyle w:val="ListParagraph"/>
        <w:numPr>
          <w:ilvl w:val="0"/>
          <w:numId w:val="2"/>
        </w:numPr>
        <w:rPr>
          <w:rFonts w:asciiTheme="majorHAnsi" w:hAnsiTheme="majorHAnsi"/>
          <w:b/>
        </w:rPr>
      </w:pPr>
      <w:r w:rsidRPr="00622EBD">
        <w:rPr>
          <w:rFonts w:asciiTheme="majorHAnsi" w:hAnsiTheme="majorHAnsi"/>
          <w:b/>
        </w:rPr>
        <w:t>Sentiment Analysis of Text Using SVM – ( Yong Yang, Chun Xu, Ze Ren, 2011)</w:t>
      </w:r>
    </w:p>
    <w:p w:rsidR="00B528EF" w:rsidRPr="00622EBD" w:rsidRDefault="00B528EF" w:rsidP="00B528EF">
      <w:pPr>
        <w:rPr>
          <w:rFonts w:asciiTheme="majorHAnsi" w:eastAsiaTheme="minorEastAsia" w:hAnsiTheme="majorHAnsi"/>
        </w:rPr>
      </w:pPr>
      <w:r w:rsidRPr="00622EBD">
        <w:rPr>
          <w:rFonts w:asciiTheme="majorHAnsi" w:hAnsiTheme="majorHAnsi"/>
        </w:rPr>
        <w:t xml:space="preserve"> </w:t>
      </w:r>
      <w:r w:rsidR="000B2B0D" w:rsidRPr="00622EBD">
        <w:rPr>
          <w:rFonts w:asciiTheme="majorHAnsi" w:hAnsiTheme="majorHAnsi"/>
        </w:rPr>
        <w:t xml:space="preserve">In their article,  &lt;authors&gt; suggest that the process of sentiment analysis can be reduced to examining text as a collection of concept words, thereby removing the need for </w:t>
      </w:r>
      <w:r w:rsidR="00DA3B43" w:rsidRPr="00622EBD">
        <w:rPr>
          <w:rFonts w:asciiTheme="majorHAnsi" w:hAnsiTheme="majorHAnsi"/>
        </w:rPr>
        <w:t xml:space="preserve">extracting the relationships between sentences and paragraphs. </w:t>
      </w:r>
      <w:r w:rsidR="00AD483F" w:rsidRPr="00622EBD">
        <w:rPr>
          <w:rFonts w:asciiTheme="majorHAnsi" w:hAnsiTheme="majorHAnsi"/>
        </w:rPr>
        <w:t xml:space="preserve">The document text is then transformed into a vector space model of the form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e>
        </m:d>
      </m:oMath>
      <w:r w:rsidR="00AD483F" w:rsidRPr="00622EBD">
        <w:rPr>
          <w:rFonts w:asciiTheme="majorHAnsi" w:eastAsiaTheme="minorEastAsia" w:hAnsiTheme="majorHAnsi"/>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AD483F" w:rsidRPr="00622EBD">
        <w:rPr>
          <w:rFonts w:asciiTheme="majorHAnsi" w:eastAsiaTheme="minorEastAsia" w:hAnsiTheme="majorHAnsi"/>
        </w:rPr>
        <w:t xml:space="preserve"> refers to the term and the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sidR="00AD483F" w:rsidRPr="00622EBD">
        <w:rPr>
          <w:rFonts w:asciiTheme="majorHAnsi" w:eastAsiaTheme="minorEastAsia" w:hAnsiTheme="majorHAnsi"/>
        </w:rPr>
        <w:t xml:space="preserve"> refers to the</w:t>
      </w:r>
      <w:r w:rsidR="00FA30D0" w:rsidRPr="00622EBD">
        <w:rPr>
          <w:rFonts w:asciiTheme="majorHAnsi" w:eastAsiaTheme="minorEastAsia" w:hAnsiTheme="majorHAnsi"/>
        </w:rPr>
        <w:t xml:space="preserve"> corresponding</w:t>
      </w:r>
      <w:r w:rsidR="00AD483F" w:rsidRPr="00622EBD">
        <w:rPr>
          <w:rFonts w:asciiTheme="majorHAnsi" w:eastAsiaTheme="minorEastAsia" w:hAnsiTheme="majorHAnsi"/>
        </w:rPr>
        <w:t xml:space="preserve"> weight. The weight is calculated using </w:t>
      </w:r>
      <w:r w:rsidR="00FA30D0" w:rsidRPr="00622EBD">
        <w:rPr>
          <w:rFonts w:asciiTheme="majorHAnsi" w:eastAsiaTheme="minorEastAsia" w:hAnsiTheme="majorHAnsi"/>
        </w:rPr>
        <w:t xml:space="preserve">tf-idf which has the formula: </w:t>
      </w:r>
    </w:p>
    <w:p w:rsidR="00FA30D0" w:rsidRPr="00622EBD" w:rsidRDefault="0055719B" w:rsidP="00B528EF">
      <w:pPr>
        <w:rPr>
          <w:rFonts w:asciiTheme="majorHAnsi" w:eastAsiaTheme="minorEastAsia" w:hAnsiTheme="majorHAnsi"/>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id</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+0.01</m:t>
                      </m:r>
                    </m:e>
                  </m:d>
                </m:e>
              </m:func>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t ∈d</m:t>
                      </m:r>
                    </m:sub>
                    <m:sup/>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id</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+0.01</m:t>
                                      </m:r>
                                    </m:e>
                                  </m:d>
                                </m:e>
                              </m:func>
                            </m:e>
                          </m:d>
                        </m:e>
                        <m:sup>
                          <m:r>
                            <w:rPr>
                              <w:rFonts w:ascii="Cambria Math" w:hAnsi="Cambria Math"/>
                            </w:rPr>
                            <m:t>2</m:t>
                          </m:r>
                        </m:sup>
                      </m:sSup>
                    </m:e>
                  </m:nary>
                </m:e>
              </m:rad>
            </m:den>
          </m:f>
        </m:oMath>
      </m:oMathPara>
    </w:p>
    <w:p w:rsidR="001D35E1" w:rsidRPr="00622EBD" w:rsidRDefault="001D35E1" w:rsidP="00B528EF">
      <w:pPr>
        <w:rPr>
          <w:rFonts w:asciiTheme="majorHAnsi" w:eastAsiaTheme="minorEastAsia" w:hAnsiTheme="majorHAnsi"/>
        </w:rPr>
      </w:pPr>
      <w:r w:rsidRPr="00622EBD">
        <w:rPr>
          <w:rFonts w:asciiTheme="majorHAnsi" w:eastAsiaTheme="minorEastAsia" w:hAnsiTheme="majorHAnsi"/>
        </w:rPr>
        <w:t xml:space="preserve">where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sidRPr="00622EBD">
        <w:rPr>
          <w:rFonts w:asciiTheme="majorHAnsi" w:eastAsiaTheme="minorEastAsia" w:hAnsiTheme="majorHAnsi"/>
        </w:rPr>
        <w:t xml:space="preserve"> refers to the frequency of the term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622EBD">
        <w:rPr>
          <w:rFonts w:asciiTheme="majorHAnsi" w:eastAsiaTheme="minorEastAsia" w:hAnsiTheme="majorHAnsi"/>
        </w:rPr>
        <w:t xml:space="preserve"> in document </w:t>
      </w:r>
      <m:oMath>
        <m:r>
          <w:rPr>
            <w:rFonts w:ascii="Cambria Math" w:eastAsiaTheme="minorEastAsia" w:hAnsi="Cambria Math"/>
          </w:rPr>
          <m:t>d</m:t>
        </m:r>
      </m:oMath>
      <w:r w:rsidRPr="00622EBD">
        <w:rPr>
          <w:rFonts w:asciiTheme="majorHAnsi" w:eastAsiaTheme="minorEastAsia" w:hAnsiTheme="majorHAnsi"/>
        </w:rPr>
        <w:t xml:space="preserve">, </w:t>
      </w:r>
      <m:oMath>
        <m:r>
          <w:rPr>
            <w:rFonts w:ascii="Cambria Math" w:eastAsiaTheme="minorEastAsia" w:hAnsi="Cambria Math"/>
          </w:rPr>
          <m:t>N</m:t>
        </m:r>
      </m:oMath>
      <w:r w:rsidRPr="00622EBD">
        <w:rPr>
          <w:rFonts w:asciiTheme="majorHAnsi" w:eastAsiaTheme="minorEastAsia" w:hAnsiTheme="majorHAnsi"/>
        </w:rPr>
        <w:t xml:space="preserve"> </w:t>
      </w:r>
      <w:r w:rsidR="0064535B" w:rsidRPr="00622EBD">
        <w:rPr>
          <w:rFonts w:asciiTheme="majorHAnsi" w:eastAsiaTheme="minorEastAsia" w:hAnsiTheme="majorHAnsi"/>
        </w:rPr>
        <w:t xml:space="preserve">is the total number of documents while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Pr="00622EBD">
        <w:rPr>
          <w:rFonts w:asciiTheme="majorHAnsi" w:eastAsiaTheme="minorEastAsia" w:hAnsiTheme="majorHAnsi"/>
        </w:rPr>
        <w:t xml:space="preserve"> </w:t>
      </w:r>
      <w:r w:rsidR="00E139B4" w:rsidRPr="00622EBD">
        <w:rPr>
          <w:rFonts w:asciiTheme="majorHAnsi" w:eastAsiaTheme="minorEastAsia" w:hAnsiTheme="majorHAnsi"/>
        </w:rPr>
        <w:t xml:space="preserve">refers to the number of documents containing the term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E139B4" w:rsidRPr="00622EBD">
        <w:rPr>
          <w:rFonts w:asciiTheme="majorHAnsi" w:eastAsiaTheme="minorEastAsia" w:hAnsiTheme="majorHAnsi"/>
        </w:rPr>
        <w:t xml:space="preserve">. </w:t>
      </w:r>
    </w:p>
    <w:p w:rsidR="00E139B4" w:rsidRPr="00622EBD" w:rsidRDefault="00E139B4" w:rsidP="00B528EF">
      <w:pPr>
        <w:rPr>
          <w:rFonts w:asciiTheme="majorHAnsi" w:eastAsiaTheme="minorEastAsia" w:hAnsiTheme="majorHAnsi"/>
        </w:rPr>
      </w:pPr>
      <w:r w:rsidRPr="00622EBD">
        <w:rPr>
          <w:rFonts w:asciiTheme="majorHAnsi" w:eastAsiaTheme="minorEastAsia" w:hAnsiTheme="majorHAnsi"/>
        </w:rPr>
        <w:t xml:space="preserve">After feature extraction takes place, </w:t>
      </w:r>
      <w:r w:rsidR="008757DF" w:rsidRPr="00622EBD">
        <w:rPr>
          <w:rFonts w:asciiTheme="majorHAnsi" w:eastAsiaTheme="minorEastAsia" w:hAnsiTheme="majorHAnsi"/>
        </w:rPr>
        <w:t xml:space="preserve">it’s discovered that there are a large number of words in the feature space, hence dimensionality reduction is necessary. The assumption is that for each category, words that are common across them are less important that word that aren’t. Hence, these words are removed. Afterwards, features are scored based on mutual information, information gain, expected cross entropy and text evidence.  </w:t>
      </w:r>
    </w:p>
    <w:p w:rsidR="00AF0B8C" w:rsidRPr="00622EBD" w:rsidRDefault="00AF0B8C" w:rsidP="00B528EF">
      <w:pPr>
        <w:rPr>
          <w:rFonts w:asciiTheme="majorHAnsi" w:eastAsiaTheme="minorEastAsia" w:hAnsiTheme="majorHAnsi"/>
        </w:rPr>
      </w:pPr>
      <w:r w:rsidRPr="00622EBD">
        <w:rPr>
          <w:rFonts w:asciiTheme="majorHAnsi" w:eastAsiaTheme="minorEastAsia" w:hAnsiTheme="majorHAnsi"/>
        </w:rPr>
        <w:t xml:space="preserve">The process by which features are extracted is as follows: </w:t>
      </w:r>
    </w:p>
    <w:p w:rsidR="00AF0B8C" w:rsidRPr="00622EBD" w:rsidRDefault="008906F7" w:rsidP="00AF0B8C">
      <w:pPr>
        <w:pStyle w:val="ListParagraph"/>
        <w:numPr>
          <w:ilvl w:val="0"/>
          <w:numId w:val="3"/>
        </w:numPr>
        <w:rPr>
          <w:rFonts w:asciiTheme="majorHAnsi" w:eastAsiaTheme="minorEastAsia" w:hAnsiTheme="majorHAnsi"/>
        </w:rPr>
      </w:pPr>
      <w:r w:rsidRPr="00622EBD">
        <w:rPr>
          <w:rFonts w:asciiTheme="majorHAnsi" w:eastAsiaTheme="minorEastAsia" w:hAnsiTheme="majorHAnsi"/>
        </w:rPr>
        <w:t xml:space="preserve">Initialise with all words that appear in this category </w:t>
      </w:r>
    </w:p>
    <w:p w:rsidR="008906F7" w:rsidRPr="00622EBD" w:rsidRDefault="008906F7" w:rsidP="00AF0B8C">
      <w:pPr>
        <w:pStyle w:val="ListParagraph"/>
        <w:numPr>
          <w:ilvl w:val="0"/>
          <w:numId w:val="3"/>
        </w:numPr>
        <w:rPr>
          <w:rFonts w:asciiTheme="majorHAnsi" w:eastAsiaTheme="minorEastAsia" w:hAnsiTheme="majorHAnsi"/>
        </w:rPr>
      </w:pPr>
      <w:r w:rsidRPr="00622EBD">
        <w:rPr>
          <w:rFonts w:asciiTheme="majorHAnsi" w:eastAsiaTheme="minorEastAsia" w:hAnsiTheme="majorHAnsi"/>
        </w:rPr>
        <w:t xml:space="preserve">Calculate mutual information by using the formula: </w:t>
      </w:r>
    </w:p>
    <w:p w:rsidR="008906F7" w:rsidRPr="00622EBD" w:rsidRDefault="0055719B" w:rsidP="008906F7">
      <w:pPr>
        <w:pStyle w:val="ListParagraph"/>
        <w:rPr>
          <w:rFonts w:asciiTheme="majorHAnsi" w:eastAsiaTheme="minorEastAsia" w:hAnsiTheme="majorHAnsi"/>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 xml:space="preserve"> </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num>
                    <m:den>
                      <m:r>
                        <w:rPr>
                          <w:rFonts w:ascii="Cambria Math" w:eastAsiaTheme="minorEastAsia" w:hAnsi="Cambria Math"/>
                        </w:rPr>
                        <m:t>N</m:t>
                      </m:r>
                    </m:den>
                  </m:f>
                </m:e>
              </m:d>
            </m:e>
          </m:func>
        </m:oMath>
      </m:oMathPara>
    </w:p>
    <w:p w:rsidR="008906F7" w:rsidRPr="00622EBD" w:rsidRDefault="008906F7" w:rsidP="008906F7">
      <w:pPr>
        <w:pStyle w:val="ListParagraph"/>
        <w:rPr>
          <w:rFonts w:asciiTheme="majorHAnsi" w:eastAsiaTheme="minorEastAsia" w:hAnsiTheme="majorHAnsi"/>
        </w:rPr>
      </w:pPr>
      <w:r w:rsidRPr="00622EBD">
        <w:rPr>
          <w:rFonts w:asciiTheme="majorHAnsi" w:eastAsiaTheme="minorEastAsia" w:hAnsiTheme="majorHAnsi"/>
        </w:rPr>
        <w:t xml:space="preserve">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d>
      </m:oMath>
      <w:r w:rsidRPr="00622EBD">
        <w:rPr>
          <w:rFonts w:asciiTheme="majorHAnsi" w:eastAsiaTheme="minorEastAsia" w:hAnsiTheme="majorHAnsi"/>
        </w:rPr>
        <w:t xml:space="preserve"> is the frequency of item t from the training corpus  in category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sidR="0064535B" w:rsidRPr="00622EBD">
        <w:rPr>
          <w:rFonts w:asciiTheme="majorHAnsi" w:eastAsiaTheme="minorEastAsia" w:hAnsiTheme="majorHAnsi"/>
        </w:rPr>
        <w:t xml:space="preserve">, </w:t>
      </w:r>
      <m:oMath>
        <m:r>
          <w:rPr>
            <w:rFonts w:ascii="Cambria Math" w:eastAsiaTheme="minorEastAsia" w:hAnsi="Cambria Math"/>
          </w:rPr>
          <m:t xml:space="preserve">Nj </m:t>
        </m:r>
      </m:oMath>
      <w:r w:rsidR="0064535B" w:rsidRPr="00622EBD">
        <w:rPr>
          <w:rFonts w:asciiTheme="majorHAnsi" w:eastAsiaTheme="minorEastAsia" w:hAnsiTheme="majorHAnsi"/>
        </w:rPr>
        <w:t xml:space="preserve">is the number of documents in which the term </w:t>
      </w:r>
      <m:oMath>
        <m:r>
          <w:rPr>
            <w:rFonts w:ascii="Cambria Math" w:eastAsiaTheme="minorEastAsia" w:hAnsi="Cambria Math"/>
          </w:rPr>
          <m:t xml:space="preserve">t </m:t>
        </m:r>
      </m:oMath>
      <w:r w:rsidR="0064535B" w:rsidRPr="00622EBD">
        <w:rPr>
          <w:rFonts w:asciiTheme="majorHAnsi" w:eastAsiaTheme="minorEastAsia" w:hAnsiTheme="majorHAnsi"/>
        </w:rPr>
        <w:t xml:space="preserve">appears in the category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sidR="0064535B" w:rsidRPr="00622EBD">
        <w:rPr>
          <w:rFonts w:asciiTheme="majorHAnsi" w:eastAsiaTheme="minorEastAsia" w:hAnsiTheme="majorHAnsi"/>
        </w:rPr>
        <w:t xml:space="preserve"> while N is the number of documents in which the term </w:t>
      </w:r>
      <m:oMath>
        <m:r>
          <w:rPr>
            <w:rFonts w:ascii="Cambria Math" w:eastAsiaTheme="minorEastAsia" w:hAnsi="Cambria Math"/>
          </w:rPr>
          <m:t>t</m:t>
        </m:r>
      </m:oMath>
      <w:r w:rsidR="0064535B" w:rsidRPr="00622EBD">
        <w:rPr>
          <w:rFonts w:asciiTheme="majorHAnsi" w:eastAsiaTheme="minorEastAsia" w:hAnsiTheme="majorHAnsi"/>
        </w:rPr>
        <w:t xml:space="preserve"> appears in all of the training corpus. </w:t>
      </w:r>
    </w:p>
    <w:p w:rsidR="0064535B" w:rsidRPr="00622EBD" w:rsidRDefault="00454FF9" w:rsidP="00454FF9">
      <w:pPr>
        <w:pStyle w:val="ListParagraph"/>
        <w:numPr>
          <w:ilvl w:val="0"/>
          <w:numId w:val="3"/>
        </w:numPr>
        <w:rPr>
          <w:rFonts w:asciiTheme="majorHAnsi" w:eastAsiaTheme="minorEastAsia" w:hAnsiTheme="majorHAnsi"/>
        </w:rPr>
      </w:pPr>
      <w:r w:rsidRPr="00622EBD">
        <w:rPr>
          <w:rFonts w:asciiTheme="majorHAnsi" w:eastAsiaTheme="minorEastAsia" w:hAnsiTheme="majorHAnsi"/>
        </w:rPr>
        <w:lastRenderedPageBreak/>
        <w:t xml:space="preserve">The features are sorted according to their mutual information </w:t>
      </w:r>
    </w:p>
    <w:p w:rsidR="00454FF9" w:rsidRPr="00622EBD" w:rsidRDefault="00454FF9" w:rsidP="00454FF9">
      <w:pPr>
        <w:pStyle w:val="ListParagraph"/>
        <w:numPr>
          <w:ilvl w:val="0"/>
          <w:numId w:val="3"/>
        </w:numPr>
        <w:rPr>
          <w:rFonts w:asciiTheme="majorHAnsi" w:eastAsiaTheme="minorEastAsia" w:hAnsiTheme="majorHAnsi"/>
        </w:rPr>
      </w:pPr>
      <w:r w:rsidRPr="00622EBD">
        <w:rPr>
          <w:rFonts w:asciiTheme="majorHAnsi" w:eastAsiaTheme="minorEastAsia" w:hAnsiTheme="majorHAnsi"/>
        </w:rPr>
        <w:t xml:space="preserve">Select the highest </w:t>
      </w:r>
      <m:oMath>
        <m:r>
          <w:rPr>
            <w:rFonts w:ascii="Cambria Math" w:eastAsiaTheme="minorEastAsia" w:hAnsi="Cambria Math"/>
          </w:rPr>
          <m:t>n</m:t>
        </m:r>
      </m:oMath>
      <w:r w:rsidRPr="00622EBD">
        <w:rPr>
          <w:rFonts w:asciiTheme="majorHAnsi" w:eastAsiaTheme="minorEastAsia" w:hAnsiTheme="majorHAnsi"/>
        </w:rPr>
        <w:t xml:space="preserve"> features.</w:t>
      </w:r>
    </w:p>
    <w:p w:rsidR="00454FF9" w:rsidRPr="00622EBD" w:rsidRDefault="001A6CEC" w:rsidP="00454FF9">
      <w:pPr>
        <w:rPr>
          <w:rFonts w:asciiTheme="majorHAnsi" w:eastAsiaTheme="minorEastAsia" w:hAnsiTheme="majorHAnsi"/>
        </w:rPr>
      </w:pPr>
      <w:r w:rsidRPr="00622EBD">
        <w:rPr>
          <w:rFonts w:asciiTheme="majorHAnsi" w:eastAsiaTheme="minorEastAsia" w:hAnsiTheme="majorHAnsi"/>
        </w:rPr>
        <w:t>During pre-processing, text undergoes word</w:t>
      </w:r>
      <w:r w:rsidR="00B94926" w:rsidRPr="00622EBD">
        <w:rPr>
          <w:rFonts w:asciiTheme="majorHAnsi" w:eastAsiaTheme="minorEastAsia" w:hAnsiTheme="majorHAnsi"/>
        </w:rPr>
        <w:t xml:space="preserve"> separation, stop word removal </w:t>
      </w:r>
      <w:r w:rsidRPr="00622EBD">
        <w:rPr>
          <w:rFonts w:asciiTheme="majorHAnsi" w:eastAsiaTheme="minorEastAsia" w:hAnsiTheme="majorHAnsi"/>
        </w:rPr>
        <w:t xml:space="preserve">and statistic generation. </w:t>
      </w:r>
    </w:p>
    <w:p w:rsidR="00B94926" w:rsidRPr="00622EBD" w:rsidRDefault="00B94926" w:rsidP="00454FF9">
      <w:pPr>
        <w:rPr>
          <w:rFonts w:asciiTheme="majorHAnsi" w:eastAsiaTheme="minorEastAsia" w:hAnsiTheme="majorHAnsi"/>
        </w:rPr>
      </w:pPr>
      <w:r w:rsidRPr="00622EBD">
        <w:rPr>
          <w:rFonts w:asciiTheme="majorHAnsi" w:eastAsiaTheme="minorEastAsia" w:hAnsiTheme="majorHAnsi"/>
        </w:rPr>
        <w:t>Using recall and precision as measures of accuracy, the classifier had an average of 81.11% recall in closed test and precision of 81.42% while the open test had an average of 81.09% and precision of 81.12%</w:t>
      </w:r>
      <w:r w:rsidR="00C908E1" w:rsidRPr="00622EBD">
        <w:rPr>
          <w:rFonts w:asciiTheme="majorHAnsi" w:eastAsiaTheme="minorEastAsia" w:hAnsiTheme="majorHAnsi"/>
        </w:rPr>
        <w:t>.</w:t>
      </w:r>
    </w:p>
    <w:p w:rsidR="00C908E1" w:rsidRPr="00622EBD" w:rsidRDefault="00C908E1" w:rsidP="00454FF9">
      <w:pPr>
        <w:rPr>
          <w:rFonts w:asciiTheme="majorHAnsi" w:eastAsiaTheme="minorEastAsia" w:hAnsiTheme="majorHAnsi"/>
        </w:rPr>
      </w:pPr>
    </w:p>
    <w:p w:rsidR="00C908E1" w:rsidRPr="00622EBD" w:rsidRDefault="00542502" w:rsidP="00C908E1">
      <w:pPr>
        <w:pStyle w:val="ListParagraph"/>
        <w:numPr>
          <w:ilvl w:val="0"/>
          <w:numId w:val="2"/>
        </w:numPr>
        <w:rPr>
          <w:rFonts w:asciiTheme="majorHAnsi" w:eastAsiaTheme="minorEastAsia" w:hAnsiTheme="majorHAnsi"/>
          <w:b/>
        </w:rPr>
      </w:pPr>
      <w:r w:rsidRPr="00622EBD">
        <w:rPr>
          <w:rFonts w:asciiTheme="majorHAnsi" w:eastAsiaTheme="minorEastAsia" w:hAnsiTheme="majorHAnsi"/>
          <w:b/>
        </w:rPr>
        <w:t>Sentiment Analysis of News Articles for  Financial Signal Prediction (Jinjian Zhan, Nicholas Cohen, Anand Atreya)</w:t>
      </w:r>
    </w:p>
    <w:p w:rsidR="00542502" w:rsidRPr="00622EBD" w:rsidRDefault="00542502" w:rsidP="00645532">
      <w:pPr>
        <w:rPr>
          <w:rFonts w:asciiTheme="majorHAnsi" w:eastAsiaTheme="minorEastAsia" w:hAnsiTheme="majorHAnsi"/>
        </w:rPr>
      </w:pPr>
      <w:r w:rsidRPr="00622EBD">
        <w:rPr>
          <w:rFonts w:asciiTheme="majorHAnsi" w:eastAsiaTheme="minorEastAsia" w:hAnsiTheme="majorHAnsi"/>
        </w:rPr>
        <w:t xml:space="preserve">The authors attempted to perform classification on news articles by use of a classifier. In order to generate the training and test data, they used a manual method (employed human judgment) as well as an automatic method (by monitoring market movements). </w:t>
      </w:r>
    </w:p>
    <w:p w:rsidR="00542502" w:rsidRPr="00622EBD" w:rsidRDefault="00542502" w:rsidP="00645532">
      <w:pPr>
        <w:rPr>
          <w:rFonts w:asciiTheme="majorHAnsi" w:eastAsiaTheme="minorEastAsia" w:hAnsiTheme="majorHAnsi"/>
        </w:rPr>
      </w:pPr>
      <w:r w:rsidRPr="00622EBD">
        <w:rPr>
          <w:rFonts w:asciiTheme="majorHAnsi" w:eastAsiaTheme="minorEastAsia" w:hAnsiTheme="majorHAnsi"/>
        </w:rPr>
        <w:t xml:space="preserve">Rather than use machine learning for the sentiment classification, natural language processing was employed instead. Using maximum entropy the Stanford classifier was used for the training and prediction of sentiment based on content from the New York Times articles. </w:t>
      </w:r>
    </w:p>
    <w:p w:rsidR="004475AC" w:rsidRPr="00622EBD" w:rsidRDefault="00645532" w:rsidP="00645532">
      <w:pPr>
        <w:rPr>
          <w:rFonts w:asciiTheme="majorHAnsi" w:eastAsiaTheme="minorEastAsia" w:hAnsiTheme="majorHAnsi"/>
        </w:rPr>
      </w:pPr>
      <w:r w:rsidRPr="00622EBD">
        <w:rPr>
          <w:rFonts w:asciiTheme="majorHAnsi" w:eastAsiaTheme="minorEastAsia" w:hAnsiTheme="majorHAnsi"/>
        </w:rPr>
        <w:t xml:space="preserve">For classification, two methods were employed: manual/human classification an automated classification. </w:t>
      </w:r>
    </w:p>
    <w:p w:rsidR="00BE792C" w:rsidRPr="00622EBD" w:rsidRDefault="00645532" w:rsidP="00645532">
      <w:pPr>
        <w:rPr>
          <w:rFonts w:asciiTheme="majorHAnsi" w:eastAsiaTheme="minorEastAsia" w:hAnsiTheme="majorHAnsi"/>
        </w:rPr>
      </w:pPr>
      <w:r w:rsidRPr="00622EBD">
        <w:rPr>
          <w:rFonts w:asciiTheme="majorHAnsi" w:eastAsiaTheme="minorEastAsia" w:hAnsiTheme="majorHAnsi"/>
        </w:rPr>
        <w:t>Manual classification involved using a human reader to classify the articles. This is a time-consuming, arduous task and due to the time constraints on the project, the authors were only able to classify two months’ worth of articles. During manual classification, the authors used guidelines such as considering mergers, lower interest rates as good while corruption, lawsuits and rising interest rates were considered unfavourable.</w:t>
      </w:r>
      <w:r w:rsidR="00BE792C" w:rsidRPr="00622EBD">
        <w:rPr>
          <w:rFonts w:asciiTheme="majorHAnsi" w:eastAsiaTheme="minorEastAsia" w:hAnsiTheme="majorHAnsi"/>
        </w:rPr>
        <w:t xml:space="preserve"> </w:t>
      </w:r>
    </w:p>
    <w:p w:rsidR="00BE792C" w:rsidRPr="00622EBD" w:rsidRDefault="00BE792C" w:rsidP="00645532">
      <w:pPr>
        <w:rPr>
          <w:rFonts w:asciiTheme="majorHAnsi" w:eastAsiaTheme="minorEastAsia" w:hAnsiTheme="majorHAnsi"/>
        </w:rPr>
      </w:pPr>
      <w:r w:rsidRPr="00622EBD">
        <w:rPr>
          <w:rFonts w:asciiTheme="majorHAnsi" w:eastAsiaTheme="minorEastAsia" w:hAnsiTheme="majorHAnsi"/>
        </w:rPr>
        <w:t xml:space="preserve">For the extraction of features, article headlines were used as one set of features, article body was used as another and counted sentiment words were set up into bins and these were used as a final feature. In one classification set, only the first two features were used and the classifier achieved F1 scores of 0.581, 0.614 and 0.568 in the positive, neutral and negative classes respectively. When all three sets of features were used, the classifier worsened in accuracy of classifying positive and negative documents with F1 scores of 0.556 and 0.545 while the accuracy for neutral documents increased with an F1 score of 0.701. The reason the authors provided for this behaviour is that the discussion of business issues doesn’t typically employ individual feelings. </w:t>
      </w:r>
    </w:p>
    <w:p w:rsidR="00174D63" w:rsidRPr="00622EBD" w:rsidRDefault="00BE792C" w:rsidP="00645532">
      <w:pPr>
        <w:rPr>
          <w:rFonts w:asciiTheme="majorHAnsi" w:eastAsiaTheme="minorEastAsia" w:hAnsiTheme="majorHAnsi"/>
        </w:rPr>
      </w:pPr>
      <w:r w:rsidRPr="00622EBD">
        <w:rPr>
          <w:rFonts w:asciiTheme="majorHAnsi" w:eastAsiaTheme="minorEastAsia" w:hAnsiTheme="majorHAnsi"/>
        </w:rPr>
        <w:t xml:space="preserve"> </w:t>
      </w:r>
      <w:r w:rsidR="004475AC" w:rsidRPr="00622EBD">
        <w:rPr>
          <w:rFonts w:asciiTheme="majorHAnsi" w:eastAsiaTheme="minorEastAsia" w:hAnsiTheme="majorHAnsi"/>
        </w:rPr>
        <w:t xml:space="preserve">Automatic classification involved the use of the movement of the stock market to classify the articles. The dataset used was insufficient for use for a single entity or industry. Hence it was used for the entire S&amp;P 500 index data. </w:t>
      </w:r>
      <w:r w:rsidR="004475AC" w:rsidRPr="00622EBD">
        <w:rPr>
          <w:rFonts w:asciiTheme="majorHAnsi" w:eastAsiaTheme="minorEastAsia" w:hAnsiTheme="majorHAnsi"/>
          <w:highlight w:val="darkGray"/>
        </w:rPr>
        <w:t>The current project will not be suffering from this ailment as the data will be collected using google api hence the application can be as specific/targeted as possible.</w:t>
      </w:r>
      <w:r w:rsidR="004475AC" w:rsidRPr="00622EBD">
        <w:rPr>
          <w:rFonts w:asciiTheme="majorHAnsi" w:eastAsiaTheme="minorEastAsia" w:hAnsiTheme="majorHAnsi"/>
        </w:rPr>
        <w:t xml:space="preserve"> To do this, the log return of a day’s close is divided by the log return of the previous day’s close. </w:t>
      </w:r>
      <w:r w:rsidR="00174D63" w:rsidRPr="00622EBD">
        <w:rPr>
          <w:rFonts w:asciiTheme="majorHAnsi" w:eastAsiaTheme="minorEastAsia" w:hAnsiTheme="majorHAnsi"/>
        </w:rPr>
        <w:t xml:space="preserve">They accounted for the lag between publishing of news articles and the effect on the market. They also accounted for the fact that articles also discuss the previous day’s price. The classifier had F1-scores of 0.269, 0.386 and 0.368  for positive, </w:t>
      </w:r>
      <w:r w:rsidR="00174D63" w:rsidRPr="00622EBD">
        <w:rPr>
          <w:rFonts w:asciiTheme="majorHAnsi" w:eastAsiaTheme="minorEastAsia" w:hAnsiTheme="majorHAnsi"/>
        </w:rPr>
        <w:lastRenderedPageBreak/>
        <w:t>neutral and negative articles respectively. They attributed this to articles not correlating to the market, poor article selection and suggested that news articles are perhaps better suited to long-term prediction rather than day-to-day prediction. On further work by filtering based on the fact that the articles were from “Financial Desk”, the positive and neutral classes improved by 10% - 20%.</w:t>
      </w:r>
    </w:p>
    <w:p w:rsidR="00BB72E4" w:rsidRPr="00622EBD" w:rsidRDefault="00BB72E4" w:rsidP="00645532">
      <w:pPr>
        <w:rPr>
          <w:rFonts w:asciiTheme="majorHAnsi" w:eastAsiaTheme="minorEastAsia" w:hAnsiTheme="majorHAnsi"/>
        </w:rPr>
      </w:pPr>
    </w:p>
    <w:p w:rsidR="00BB72E4" w:rsidRPr="00622EBD" w:rsidRDefault="00BB72E4" w:rsidP="00645532">
      <w:pPr>
        <w:rPr>
          <w:rFonts w:asciiTheme="majorHAnsi" w:eastAsiaTheme="minorEastAsia" w:hAnsiTheme="majorHAnsi"/>
        </w:rPr>
      </w:pPr>
    </w:p>
    <w:p w:rsidR="00BB72E4" w:rsidRPr="00622EBD" w:rsidRDefault="00BB72E4" w:rsidP="00645532">
      <w:pPr>
        <w:rPr>
          <w:rFonts w:asciiTheme="majorHAnsi" w:eastAsiaTheme="minorEastAsia" w:hAnsiTheme="majorHAnsi"/>
        </w:rPr>
      </w:pPr>
    </w:p>
    <w:p w:rsidR="001F0626" w:rsidRPr="00622EBD" w:rsidRDefault="00BB72E4" w:rsidP="001F0626">
      <w:pPr>
        <w:pStyle w:val="ListParagraph"/>
        <w:numPr>
          <w:ilvl w:val="0"/>
          <w:numId w:val="2"/>
        </w:numPr>
        <w:rPr>
          <w:rFonts w:asciiTheme="majorHAnsi" w:eastAsiaTheme="minorEastAsia" w:hAnsiTheme="majorHAnsi"/>
          <w:b/>
        </w:rPr>
      </w:pPr>
      <w:r w:rsidRPr="00622EBD">
        <w:rPr>
          <w:rFonts w:asciiTheme="majorHAnsi" w:eastAsiaTheme="minorEastAsia" w:hAnsiTheme="majorHAnsi"/>
          <w:b/>
        </w:rPr>
        <w:t>Stock Price Prediction Using Financial News Articles</w:t>
      </w:r>
      <w:r w:rsidR="008F669D" w:rsidRPr="00622EBD">
        <w:rPr>
          <w:rFonts w:asciiTheme="majorHAnsi" w:eastAsiaTheme="minorEastAsia" w:hAnsiTheme="majorHAnsi"/>
          <w:b/>
        </w:rPr>
        <w:t xml:space="preserve"> (</w:t>
      </w:r>
      <w:r w:rsidR="00E30999" w:rsidRPr="00622EBD">
        <w:rPr>
          <w:rFonts w:asciiTheme="majorHAnsi" w:eastAsiaTheme="minorEastAsia" w:hAnsiTheme="majorHAnsi"/>
          <w:b/>
        </w:rPr>
        <w:t>M. I. Yasef Kaya, M. Elif Karsligil</w:t>
      </w:r>
      <w:r w:rsidR="001F0626" w:rsidRPr="00622EBD">
        <w:rPr>
          <w:rFonts w:asciiTheme="majorHAnsi" w:eastAsiaTheme="minorEastAsia" w:hAnsiTheme="majorHAnsi"/>
          <w:b/>
        </w:rPr>
        <w:t>)</w:t>
      </w:r>
    </w:p>
    <w:p w:rsidR="001F0626" w:rsidRPr="00622EBD" w:rsidRDefault="001F0626" w:rsidP="004E047C">
      <w:pPr>
        <w:ind w:left="360"/>
        <w:rPr>
          <w:rFonts w:asciiTheme="majorHAnsi" w:eastAsiaTheme="minorEastAsia" w:hAnsiTheme="majorHAnsi"/>
        </w:rPr>
      </w:pPr>
      <w:r w:rsidRPr="00622EBD">
        <w:rPr>
          <w:rFonts w:asciiTheme="majorHAnsi" w:eastAsiaTheme="minorEastAsia" w:hAnsiTheme="majorHAnsi"/>
        </w:rPr>
        <w:t>In their paper, &lt;authors&gt; highlighted a way of improving the accuracy of the predicted news articles by using news</w:t>
      </w:r>
      <w:r w:rsidR="004E047C" w:rsidRPr="00622EBD">
        <w:rPr>
          <w:rFonts w:asciiTheme="majorHAnsi" w:eastAsiaTheme="minorEastAsia" w:hAnsiTheme="majorHAnsi"/>
        </w:rPr>
        <w:t xml:space="preserve"> articles gathered for one year.  The news articles are paired with the delta (change in price) prices for each day. Features are then extracted for classification. The most useful features are selected. As with other classification systems, training and then testing follow. </w:t>
      </w:r>
    </w:p>
    <w:p w:rsidR="002E671C" w:rsidRPr="00622EBD" w:rsidRDefault="004E047C" w:rsidP="004E047C">
      <w:pPr>
        <w:ind w:left="360"/>
        <w:rPr>
          <w:rFonts w:asciiTheme="majorHAnsi" w:eastAsiaTheme="minorEastAsia" w:hAnsiTheme="majorHAnsi"/>
        </w:rPr>
      </w:pPr>
      <w:r w:rsidRPr="00622EBD">
        <w:rPr>
          <w:rFonts w:asciiTheme="majorHAnsi" w:eastAsiaTheme="minorEastAsia" w:hAnsiTheme="majorHAnsi"/>
        </w:rPr>
        <w:t xml:space="preserve">The authors reasoned that in automatic classification of the training and test data, the accuracy (in prior research) tends to be low due to the assumption that the articles affect stock price. However, this assumption isn’t generally true. Hence, the task they reasoned is to select articles only that have an effect on the stock market. A positive article is indicated by a rise in the stock price and vice versa for a decrease in the stock price. </w:t>
      </w:r>
      <w:r w:rsidR="002E671C" w:rsidRPr="00622EBD">
        <w:rPr>
          <w:rFonts w:asciiTheme="majorHAnsi" w:eastAsiaTheme="minorEastAsia" w:hAnsiTheme="majorHAnsi"/>
        </w:rPr>
        <w:t>Rather than using single words, use of   a noun and verb instead was used as they assumed that together these provide more information than a single word. They also omitted stop words such as “by”, “from”.</w:t>
      </w:r>
    </w:p>
    <w:p w:rsidR="002E671C" w:rsidRPr="00622EBD" w:rsidRDefault="002E671C" w:rsidP="004E047C">
      <w:pPr>
        <w:ind w:left="360"/>
        <w:rPr>
          <w:rFonts w:asciiTheme="majorHAnsi" w:eastAsiaTheme="minorEastAsia" w:hAnsiTheme="majorHAnsi"/>
        </w:rPr>
      </w:pPr>
      <w:r w:rsidRPr="00622EBD">
        <w:rPr>
          <w:rFonts w:asciiTheme="majorHAnsi" w:eastAsiaTheme="minorEastAsia" w:hAnsiTheme="majorHAnsi"/>
        </w:rPr>
        <w:t xml:space="preserve"> Even with this omission, the noun-word features are a considerable amount as a single article would have thousands of these couples. Hence, to perform the automatic extraction of useful word couples, the chi-square weight was used:</w:t>
      </w:r>
    </w:p>
    <w:p w:rsidR="002E671C" w:rsidRPr="00622EBD" w:rsidRDefault="0055719B" w:rsidP="004E047C">
      <w:pPr>
        <w:ind w:left="360"/>
        <w:rPr>
          <w:rFonts w:asciiTheme="majorHAnsi" w:eastAsiaTheme="minorEastAsia" w:hAnsiTheme="majorHAnsi"/>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i,c</m:t>
              </m:r>
            </m:sub>
            <m:sup>
              <m:r>
                <w:rPr>
                  <w:rFonts w:ascii="Cambria Math" w:eastAsiaTheme="minorEastAsia" w:hAnsi="Cambria Math"/>
                </w:rPr>
                <m:t>2</m:t>
              </m:r>
            </m:sup>
          </m:sSub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 [P</m:t>
              </m:r>
              <m:d>
                <m:dPr>
                  <m:ctrlPr>
                    <w:rPr>
                      <w:rFonts w:ascii="Cambria Math" w:eastAsiaTheme="minorEastAsia" w:hAnsi="Cambria Math"/>
                      <w:i/>
                    </w:rPr>
                  </m:ctrlPr>
                </m:dPr>
                <m:e>
                  <m:r>
                    <w:rPr>
                      <w:rFonts w:ascii="Cambria Math" w:eastAsiaTheme="minorEastAsia" w:hAnsi="Cambria Math"/>
                    </w:rPr>
                    <m:t>i,c</m:t>
                  </m:r>
                </m:e>
              </m:d>
              <m:r>
                <w:rPr>
                  <w:rFonts w:ascii="Cambria Math" w:eastAsiaTheme="minorEastAsia" w:hAnsi="Cambria Math"/>
                </w:rPr>
                <m:t xml:space="preserve"> .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c</m:t>
                      </m:r>
                    </m:e>
                  </m:acc>
                </m:e>
              </m:d>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c</m:t>
                      </m:r>
                    </m:e>
                  </m:acc>
                </m:e>
              </m:d>
              <m:r>
                <w:rPr>
                  <w:rFonts w:ascii="Cambria Math" w:eastAsiaTheme="minorEastAsia" w:hAnsi="Cambria Math"/>
                </w:rPr>
                <m:t xml:space="preserve"> . P</m:t>
              </m:r>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e>
                  </m:d>
                </m:e>
                <m:sup>
                  <m:r>
                    <w:rPr>
                      <w:rFonts w:ascii="Cambria Math" w:eastAsiaTheme="minorEastAsia" w:hAnsi="Cambria Math"/>
                    </w:rPr>
                    <m:t>2</m:t>
                  </m:r>
                </m:sup>
              </m:sSup>
              <m:r>
                <w:rPr>
                  <w:rFonts w:ascii="Cambria Math" w:eastAsiaTheme="minorEastAsia" w:hAnsi="Cambria Math"/>
                </w:rPr>
                <m:t xml:space="preserve"> ]</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i</m:t>
                      </m:r>
                    </m:e>
                  </m:acc>
                </m:e>
              </m:d>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c</m:t>
                      </m:r>
                    </m:e>
                  </m:acc>
                </m:e>
              </m:d>
            </m:den>
          </m:f>
        </m:oMath>
      </m:oMathPara>
    </w:p>
    <w:p w:rsidR="004E047C" w:rsidRPr="00622EBD" w:rsidRDefault="004E047C" w:rsidP="004E047C">
      <w:pPr>
        <w:ind w:left="360"/>
        <w:rPr>
          <w:rFonts w:asciiTheme="majorHAnsi" w:eastAsiaTheme="minorEastAsia" w:hAnsiTheme="majorHAnsi"/>
        </w:rPr>
      </w:pPr>
      <w:r w:rsidRPr="00622EBD">
        <w:rPr>
          <w:rFonts w:asciiTheme="majorHAnsi" w:eastAsiaTheme="minorEastAsia" w:hAnsiTheme="majorHAnsi"/>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3C15C8" w:rsidRPr="00622EBD">
        <w:rPr>
          <w:rFonts w:asciiTheme="majorHAnsi" w:eastAsiaTheme="minorEastAsia" w:hAnsiTheme="majorHAnsi"/>
        </w:rPr>
        <w:t xml:space="preserve"> is the weight of the feature </w:t>
      </w:r>
      <m:oMath>
        <m:r>
          <w:rPr>
            <w:rFonts w:ascii="Cambria Math" w:eastAsiaTheme="minorEastAsia" w:hAnsi="Cambria Math"/>
          </w:rPr>
          <m:t>i</m:t>
        </m:r>
      </m:oMath>
      <w:r w:rsidR="003C15C8" w:rsidRPr="00622EBD">
        <w:rPr>
          <w:rFonts w:asciiTheme="majorHAnsi" w:eastAsiaTheme="minorEastAsia" w:hAnsiTheme="majorHAnsi"/>
        </w:rPr>
        <w:t xml:space="preserve"> in the class </w:t>
      </w:r>
      <m:oMath>
        <m:r>
          <w:rPr>
            <w:rFonts w:ascii="Cambria Math" w:eastAsiaTheme="minorEastAsia" w:hAnsi="Cambria Math"/>
          </w:rPr>
          <m:t>c</m:t>
        </m:r>
      </m:oMath>
      <w:r w:rsidR="003C15C8" w:rsidRPr="00622EBD">
        <w:rPr>
          <w:rFonts w:asciiTheme="majorHAnsi" w:eastAsiaTheme="minorEastAsia" w:hAnsiTheme="majorHAnsi"/>
        </w:rPr>
        <w:t xml:space="preserve">. </w:t>
      </w:r>
      <m:oMath>
        <m:r>
          <w:rPr>
            <w:rFonts w:ascii="Cambria Math" w:eastAsiaTheme="minorEastAsia" w:hAnsi="Cambria Math"/>
          </w:rPr>
          <m:t xml:space="preserve">N </m:t>
        </m:r>
      </m:oMath>
      <w:r w:rsidR="003C15C8" w:rsidRPr="00622EBD">
        <w:rPr>
          <w:rFonts w:asciiTheme="majorHAnsi" w:eastAsiaTheme="minorEastAsia" w:hAnsiTheme="majorHAnsi"/>
        </w:rPr>
        <w:t xml:space="preserve">is the total number of document  while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i,c</m:t>
            </m:r>
          </m:e>
        </m:d>
      </m:oMath>
      <w:r w:rsidR="003C15C8" w:rsidRPr="00622EBD">
        <w:rPr>
          <w:rFonts w:asciiTheme="majorHAnsi" w:eastAsiaTheme="minorEastAsia" w:hAnsiTheme="majorHAnsi"/>
        </w:rPr>
        <w:t xml:space="preserve"> is the number of documents in </w:t>
      </w:r>
      <m:oMath>
        <m:r>
          <w:rPr>
            <w:rFonts w:ascii="Cambria Math" w:eastAsiaTheme="minorEastAsia" w:hAnsi="Cambria Math"/>
          </w:rPr>
          <m:t>c</m:t>
        </m:r>
      </m:oMath>
      <w:r w:rsidR="003C15C8" w:rsidRPr="00622EBD">
        <w:rPr>
          <w:rFonts w:asciiTheme="majorHAnsi" w:eastAsiaTheme="minorEastAsia" w:hAnsiTheme="majorHAnsi"/>
        </w:rPr>
        <w:t xml:space="preserve"> containing </w:t>
      </w:r>
      <m:oMath>
        <m:r>
          <w:rPr>
            <w:rFonts w:ascii="Cambria Math" w:eastAsiaTheme="minorEastAsia" w:hAnsi="Cambria Math"/>
          </w:rPr>
          <m:t>i</m:t>
        </m:r>
      </m:oMath>
      <w:r w:rsidR="003C15C8" w:rsidRPr="00622EBD">
        <w:rPr>
          <w:rFonts w:asciiTheme="majorHAnsi" w:eastAsiaTheme="minorEastAsia" w:hAnsiTheme="majorHAnsi"/>
        </w:rPr>
        <w:t xml:space="preserve">. </w:t>
      </w:r>
    </w:p>
    <w:p w:rsidR="00D91FB7" w:rsidRPr="00622EBD" w:rsidRDefault="00D91FB7" w:rsidP="004E047C">
      <w:pPr>
        <w:ind w:left="360"/>
        <w:rPr>
          <w:rFonts w:asciiTheme="majorHAnsi" w:eastAsiaTheme="minorEastAsia" w:hAnsiTheme="majorHAnsi"/>
        </w:rPr>
      </w:pPr>
      <w:r w:rsidRPr="00622EBD">
        <w:rPr>
          <w:rFonts w:asciiTheme="majorHAnsi" w:eastAsiaTheme="minorEastAsia" w:hAnsiTheme="majorHAnsi"/>
        </w:rPr>
        <w:t>Afterwards, an SVM was used to perform the classification on a single document. That is, all the articles are aggregated into a single text file. The system had an accuracy of 60% which they claimed is better than randomness (50% accuracy)</w:t>
      </w:r>
      <w:r w:rsidR="009356C5" w:rsidRPr="00622EBD">
        <w:rPr>
          <w:rFonts w:asciiTheme="majorHAnsi" w:eastAsiaTheme="minorEastAsia" w:hAnsiTheme="majorHAnsi"/>
        </w:rPr>
        <w:t xml:space="preserve">.  </w:t>
      </w:r>
    </w:p>
    <w:p w:rsidR="004E047C" w:rsidRPr="00622EBD" w:rsidRDefault="004E047C" w:rsidP="001F0626">
      <w:pPr>
        <w:pStyle w:val="ListParagraph"/>
        <w:rPr>
          <w:rFonts w:asciiTheme="majorHAnsi" w:eastAsiaTheme="minorEastAsia" w:hAnsiTheme="majorHAnsi"/>
        </w:rPr>
      </w:pPr>
    </w:p>
    <w:p w:rsidR="004E047C" w:rsidRPr="00622EBD" w:rsidRDefault="00340A46" w:rsidP="00340A46">
      <w:pPr>
        <w:pStyle w:val="ListParagraph"/>
        <w:numPr>
          <w:ilvl w:val="0"/>
          <w:numId w:val="2"/>
        </w:numPr>
        <w:rPr>
          <w:rFonts w:asciiTheme="majorHAnsi" w:eastAsiaTheme="minorEastAsia" w:hAnsiTheme="majorHAnsi"/>
          <w:b/>
        </w:rPr>
      </w:pPr>
      <w:r w:rsidRPr="00622EBD">
        <w:rPr>
          <w:rFonts w:asciiTheme="majorHAnsi" w:eastAsiaTheme="minorEastAsia" w:hAnsiTheme="majorHAnsi"/>
          <w:b/>
        </w:rPr>
        <w:t>Using News Articles to Predict Stock Price Movements(</w:t>
      </w:r>
      <w:r w:rsidRPr="00622EBD">
        <w:rPr>
          <w:rFonts w:asciiTheme="majorHAnsi" w:eastAsiaTheme="minorEastAsia" w:hAnsiTheme="majorHAnsi"/>
          <w:b/>
          <w:bCs/>
        </w:rPr>
        <w:t xml:space="preserve">Győző Gidófalvi) </w:t>
      </w:r>
    </w:p>
    <w:p w:rsidR="00340A46" w:rsidRDefault="00340A46" w:rsidP="00340A46">
      <w:pPr>
        <w:rPr>
          <w:rFonts w:asciiTheme="majorHAnsi" w:eastAsiaTheme="minorEastAsia" w:hAnsiTheme="majorHAnsi"/>
        </w:rPr>
      </w:pPr>
      <w:r w:rsidRPr="00622EBD">
        <w:rPr>
          <w:rFonts w:asciiTheme="majorHAnsi" w:eastAsiaTheme="minorEastAsia" w:hAnsiTheme="majorHAnsi"/>
        </w:rPr>
        <w:t xml:space="preserve">In his paper, Gyozo attempts to work in line with the efficient market hypothesis which states that profit opportunities in the market are exploited as soon as they arrive. </w:t>
      </w:r>
      <w:r w:rsidR="005E5E9B">
        <w:rPr>
          <w:rFonts w:asciiTheme="majorHAnsi" w:eastAsiaTheme="minorEastAsia" w:hAnsiTheme="majorHAnsi"/>
        </w:rPr>
        <w:t xml:space="preserve">He also states that rather than focusing on predicting the stock price, the task is to generate profitable action signals. In addition they point out that it’s more reasonable to base predictions on the current </w:t>
      </w:r>
      <w:r w:rsidR="005E5E9B">
        <w:rPr>
          <w:rFonts w:asciiTheme="majorHAnsi" w:eastAsiaTheme="minorEastAsia" w:hAnsiTheme="majorHAnsi"/>
        </w:rPr>
        <w:lastRenderedPageBreak/>
        <w:t xml:space="preserve">conditions of the market such as trading volume, inflation, changes in the organisational structure of the company, demand for the company’s products/services. </w:t>
      </w:r>
      <w:r w:rsidR="00D62DED" w:rsidRPr="00622EBD">
        <w:rPr>
          <w:rFonts w:asciiTheme="majorHAnsi" w:eastAsiaTheme="minorEastAsia" w:hAnsiTheme="majorHAnsi"/>
        </w:rPr>
        <w:t xml:space="preserve">To do this, they use high frequency information retrieval for both stock prices as well as news articles. </w:t>
      </w:r>
    </w:p>
    <w:p w:rsidR="008900D8" w:rsidRDefault="008900D8" w:rsidP="00340A46">
      <w:pPr>
        <w:rPr>
          <w:rFonts w:asciiTheme="majorHAnsi" w:eastAsiaTheme="minorEastAsia" w:hAnsiTheme="majorHAnsi"/>
        </w:rPr>
      </w:pPr>
      <w:r>
        <w:rPr>
          <w:rFonts w:asciiTheme="majorHAnsi" w:eastAsiaTheme="minorEastAsia" w:hAnsiTheme="majorHAnsi"/>
        </w:rPr>
        <w:t xml:space="preserve">Using a naïve Bayesian text classifier, they derive a set of indicators from the textual data using the following steps: </w:t>
      </w:r>
    </w:p>
    <w:p w:rsidR="008900D8" w:rsidRDefault="008900D8" w:rsidP="008900D8">
      <w:pPr>
        <w:pStyle w:val="ListParagraph"/>
        <w:numPr>
          <w:ilvl w:val="0"/>
          <w:numId w:val="4"/>
        </w:numPr>
        <w:rPr>
          <w:rFonts w:asciiTheme="majorHAnsi" w:eastAsiaTheme="minorEastAsia" w:hAnsiTheme="majorHAnsi"/>
        </w:rPr>
      </w:pPr>
      <w:r>
        <w:rPr>
          <w:rFonts w:asciiTheme="majorHAnsi" w:eastAsiaTheme="minorEastAsia" w:hAnsiTheme="majorHAnsi"/>
        </w:rPr>
        <w:t xml:space="preserve">Identification of the movement of c lasses: </w:t>
      </w:r>
    </w:p>
    <w:p w:rsidR="008900D8" w:rsidRDefault="008900D8" w:rsidP="008900D8">
      <w:pPr>
        <w:pStyle w:val="ListParagraph"/>
        <w:numPr>
          <w:ilvl w:val="1"/>
          <w:numId w:val="4"/>
        </w:numPr>
        <w:rPr>
          <w:rFonts w:asciiTheme="majorHAnsi" w:eastAsiaTheme="minorEastAsia" w:hAnsiTheme="majorHAnsi"/>
        </w:rPr>
      </w:pPr>
      <w:r>
        <w:rPr>
          <w:rFonts w:asciiTheme="majorHAnsi" w:eastAsiaTheme="minorEastAsia" w:hAnsiTheme="majorHAnsi"/>
        </w:rPr>
        <w:t xml:space="preserve">Alignment of news articles </w:t>
      </w:r>
    </w:p>
    <w:p w:rsidR="008900D8" w:rsidRDefault="008900D8" w:rsidP="008900D8">
      <w:pPr>
        <w:pStyle w:val="ListParagraph"/>
        <w:numPr>
          <w:ilvl w:val="1"/>
          <w:numId w:val="4"/>
        </w:numPr>
        <w:rPr>
          <w:rFonts w:asciiTheme="majorHAnsi" w:eastAsiaTheme="minorEastAsia" w:hAnsiTheme="majorHAnsi"/>
        </w:rPr>
      </w:pPr>
      <w:r>
        <w:rPr>
          <w:rFonts w:asciiTheme="majorHAnsi" w:eastAsiaTheme="minorEastAsia" w:hAnsiTheme="majorHAnsi"/>
        </w:rPr>
        <w:t xml:space="preserve">Scoring news articles </w:t>
      </w:r>
    </w:p>
    <w:p w:rsidR="008900D8" w:rsidRDefault="008900D8" w:rsidP="008900D8">
      <w:pPr>
        <w:pStyle w:val="ListParagraph"/>
        <w:numPr>
          <w:ilvl w:val="1"/>
          <w:numId w:val="4"/>
        </w:numPr>
        <w:rPr>
          <w:rFonts w:asciiTheme="majorHAnsi" w:eastAsiaTheme="minorEastAsia" w:hAnsiTheme="majorHAnsi"/>
        </w:rPr>
      </w:pPr>
      <w:r>
        <w:rPr>
          <w:rFonts w:asciiTheme="majorHAnsi" w:eastAsiaTheme="minorEastAsia" w:hAnsiTheme="majorHAnsi"/>
        </w:rPr>
        <w:t xml:space="preserve">Labelling of news articles </w:t>
      </w:r>
    </w:p>
    <w:p w:rsidR="008900D8" w:rsidRDefault="008900D8" w:rsidP="008900D8">
      <w:pPr>
        <w:pStyle w:val="ListParagraph"/>
        <w:numPr>
          <w:ilvl w:val="0"/>
          <w:numId w:val="4"/>
        </w:numPr>
        <w:rPr>
          <w:rFonts w:asciiTheme="majorHAnsi" w:eastAsiaTheme="minorEastAsia" w:hAnsiTheme="majorHAnsi"/>
        </w:rPr>
      </w:pPr>
      <w:r>
        <w:rPr>
          <w:rFonts w:asciiTheme="majorHAnsi" w:eastAsiaTheme="minorEastAsia" w:hAnsiTheme="majorHAnsi"/>
        </w:rPr>
        <w:t xml:space="preserve">Training a naïve Bayesian text classifier </w:t>
      </w:r>
    </w:p>
    <w:p w:rsidR="007F0059" w:rsidRPr="007F0059" w:rsidRDefault="007F0059" w:rsidP="007F0059">
      <w:pPr>
        <w:rPr>
          <w:rFonts w:asciiTheme="majorHAnsi" w:eastAsiaTheme="minorEastAsia" w:hAnsiTheme="majorHAnsi"/>
        </w:rPr>
      </w:pPr>
      <w:r>
        <w:rPr>
          <w:rFonts w:asciiTheme="majorHAnsi" w:eastAsiaTheme="minorEastAsia" w:hAnsiTheme="majorHAnsi"/>
        </w:rPr>
        <w:t xml:space="preserve">The first task the author set out to complete is the labelling of previously unlabelled </w:t>
      </w:r>
      <w:r w:rsidR="006A4CA6">
        <w:rPr>
          <w:rFonts w:asciiTheme="majorHAnsi" w:eastAsiaTheme="minorEastAsia" w:hAnsiTheme="majorHAnsi"/>
        </w:rPr>
        <w:t xml:space="preserve">data. </w:t>
      </w:r>
    </w:p>
    <w:p w:rsidR="00D62DED" w:rsidRPr="00622EBD" w:rsidRDefault="00D62DED" w:rsidP="00340A46">
      <w:pPr>
        <w:rPr>
          <w:rFonts w:asciiTheme="majorHAnsi" w:eastAsiaTheme="minorEastAsia" w:hAnsiTheme="majorHAnsi"/>
        </w:rPr>
      </w:pPr>
      <w:r w:rsidRPr="00622EBD">
        <w:rPr>
          <w:rFonts w:asciiTheme="majorHAnsi" w:eastAsiaTheme="minorEastAsia" w:hAnsiTheme="majorHAnsi"/>
        </w:rPr>
        <w:t xml:space="preserve">A window of influence is defined which is used to evaluate the possible effect of a news article. </w:t>
      </w:r>
      <w:r w:rsidR="006A4CA6">
        <w:rPr>
          <w:rFonts w:asciiTheme="majorHAnsi" w:eastAsiaTheme="minorEastAsia" w:hAnsiTheme="majorHAnsi"/>
        </w:rPr>
        <w:t xml:space="preserve">The author defines the window of influence of an article </w:t>
      </w:r>
      <m:oMath>
        <m:r>
          <w:rPr>
            <w:rFonts w:ascii="Cambria Math" w:eastAsiaTheme="minorEastAsia" w:hAnsi="Cambria Math"/>
          </w:rPr>
          <m:t xml:space="preserve">d </m:t>
        </m:r>
      </m:oMath>
      <w:r w:rsidR="006A4CA6">
        <w:rPr>
          <w:rFonts w:asciiTheme="majorHAnsi" w:eastAsiaTheme="minorEastAsia" w:hAnsiTheme="majorHAnsi"/>
        </w:rPr>
        <w:t xml:space="preserve">with the timestamp </w:t>
      </w:r>
      <m:oMath>
        <m:r>
          <w:rPr>
            <w:rFonts w:ascii="Cambria Math" w:eastAsiaTheme="minorEastAsia" w:hAnsi="Cambria Math"/>
          </w:rPr>
          <m:t>t</m:t>
        </m:r>
      </m:oMath>
      <w:r w:rsidR="006A4CA6">
        <w:rPr>
          <w:rFonts w:asciiTheme="majorHAnsi" w:eastAsiaTheme="minorEastAsia" w:hAnsiTheme="majorHAnsi"/>
        </w:rPr>
        <w:t xml:space="preserve"> as the lower boundary offset and the upper boundary offset from t.  An offset is negative is </w:t>
      </w:r>
      <m:oMath>
        <m:r>
          <w:rPr>
            <w:rFonts w:ascii="Cambria Math" w:eastAsiaTheme="minorEastAsia" w:hAnsi="Cambria Math"/>
          </w:rPr>
          <m:t>t + offset</m:t>
        </m:r>
      </m:oMath>
      <w:r w:rsidR="006A4CA6">
        <w:rPr>
          <w:rFonts w:asciiTheme="majorHAnsi" w:eastAsiaTheme="minorEastAsia" w:hAnsiTheme="majorHAnsi"/>
        </w:rPr>
        <w:t xml:space="preserve"> is prior to</w:t>
      </w:r>
      <m:oMath>
        <m:r>
          <w:rPr>
            <w:rFonts w:ascii="Cambria Math" w:eastAsiaTheme="minorEastAsia" w:hAnsi="Cambria Math"/>
          </w:rPr>
          <m:t xml:space="preserve"> t</m:t>
        </m:r>
      </m:oMath>
      <w:r w:rsidR="006A4CA6">
        <w:rPr>
          <w:rFonts w:asciiTheme="majorHAnsi" w:eastAsiaTheme="minorEastAsia" w:hAnsiTheme="majorHAnsi"/>
        </w:rPr>
        <w:t xml:space="preserve">. </w:t>
      </w:r>
      <w:r w:rsidRPr="00622EBD">
        <w:rPr>
          <w:rFonts w:asciiTheme="majorHAnsi" w:eastAsiaTheme="minorEastAsia" w:hAnsiTheme="majorHAnsi"/>
        </w:rPr>
        <w:t>In addition, news articles that aren’t published within the opening and closing</w:t>
      </w:r>
      <w:r w:rsidR="006A4CA6">
        <w:rPr>
          <w:rFonts w:asciiTheme="majorHAnsi" w:eastAsiaTheme="minorEastAsia" w:hAnsiTheme="majorHAnsi"/>
        </w:rPr>
        <w:t xml:space="preserve"> market times are filtered out as these are said to be ambiguous. </w:t>
      </w:r>
    </w:p>
    <w:p w:rsidR="00D62DED" w:rsidRPr="00622EBD" w:rsidRDefault="00D62DED" w:rsidP="00340A46">
      <w:pPr>
        <w:rPr>
          <w:rFonts w:asciiTheme="majorHAnsi" w:eastAsiaTheme="minorEastAsia" w:hAnsiTheme="majorHAnsi"/>
        </w:rPr>
      </w:pPr>
      <w:r w:rsidRPr="00622EBD">
        <w:rPr>
          <w:rFonts w:asciiTheme="majorHAnsi" w:eastAsiaTheme="minorEastAsia" w:hAnsiTheme="majorHAnsi"/>
        </w:rPr>
        <w:t xml:space="preserve">To </w:t>
      </w:r>
      <w:r w:rsidR="002A3817" w:rsidRPr="00622EBD">
        <w:rPr>
          <w:rFonts w:asciiTheme="majorHAnsi" w:eastAsiaTheme="minorEastAsia" w:hAnsiTheme="majorHAnsi"/>
        </w:rPr>
        <w:t>establish how stable</w:t>
      </w:r>
      <w:r w:rsidR="00980101">
        <w:rPr>
          <w:rFonts w:asciiTheme="majorHAnsi" w:eastAsiaTheme="minorEastAsia" w:hAnsiTheme="majorHAnsi"/>
        </w:rPr>
        <w:t>/volatile</w:t>
      </w:r>
      <w:r w:rsidR="002A3817" w:rsidRPr="00622EBD">
        <w:rPr>
          <w:rFonts w:asciiTheme="majorHAnsi" w:eastAsiaTheme="minorEastAsia" w:hAnsiTheme="majorHAnsi"/>
        </w:rPr>
        <w:t xml:space="preserve"> a stock is</w:t>
      </w:r>
      <w:r w:rsidR="00980101">
        <w:rPr>
          <w:rFonts w:asciiTheme="majorHAnsi" w:eastAsiaTheme="minorEastAsia" w:hAnsiTheme="majorHAnsi"/>
        </w:rPr>
        <w:t>,</w:t>
      </w:r>
      <w:r w:rsidRPr="00622EBD">
        <w:rPr>
          <w:rFonts w:asciiTheme="majorHAnsi" w:eastAsiaTheme="minorEastAsia" w:hAnsiTheme="majorHAnsi"/>
        </w:rPr>
        <w:t xml:space="preserve"> a β-value</w:t>
      </w:r>
      <w:r w:rsidR="002A3817" w:rsidRPr="00622EBD">
        <w:rPr>
          <w:rFonts w:asciiTheme="majorHAnsi" w:eastAsiaTheme="minorEastAsia" w:hAnsiTheme="majorHAnsi"/>
        </w:rPr>
        <w:t xml:space="preserve"> is calculated using the linear regression on data-points (Δ index-price, Δ </w:t>
      </w:r>
      <w:r w:rsidR="00331CB4" w:rsidRPr="00622EBD">
        <w:rPr>
          <w:rFonts w:asciiTheme="majorHAnsi" w:eastAsiaTheme="minorEastAsia" w:hAnsiTheme="majorHAnsi"/>
        </w:rPr>
        <w:t>stock-price). Hence, a β-value of 1 means that whenever the index price changes by δ, the stock price is expected to change by δ as well.  A β-value of 2 means that whenever the index price changes by δ, the stock price is expected to change by 2δ as well.</w:t>
      </w:r>
      <w:r w:rsidR="0051376B" w:rsidRPr="00622EBD">
        <w:rPr>
          <w:rFonts w:asciiTheme="majorHAnsi" w:eastAsiaTheme="minorEastAsia" w:hAnsiTheme="majorHAnsi"/>
        </w:rPr>
        <w:t xml:space="preserve"> </w:t>
      </w:r>
      <w:r w:rsidR="00331CB4" w:rsidRPr="00622EBD">
        <w:rPr>
          <w:rFonts w:asciiTheme="majorHAnsi" w:eastAsiaTheme="minorEastAsia" w:hAnsiTheme="majorHAnsi"/>
        </w:rPr>
        <w:t xml:space="preserve"> </w:t>
      </w:r>
      <w:r w:rsidR="0051376B" w:rsidRPr="00622EBD">
        <w:rPr>
          <w:rFonts w:asciiTheme="majorHAnsi" w:eastAsiaTheme="minorEastAsia" w:hAnsiTheme="majorHAnsi"/>
        </w:rPr>
        <w:t xml:space="preserve">A </w:t>
      </w:r>
      <w:r w:rsidR="00331CB4" w:rsidRPr="00622EBD">
        <w:rPr>
          <w:rFonts w:asciiTheme="majorHAnsi" w:eastAsiaTheme="minorEastAsia" w:hAnsiTheme="majorHAnsi"/>
        </w:rPr>
        <w:t xml:space="preserve">β-value of greater than 1 are relatively volatile and the inverse is the case for stocks less than 1. </w:t>
      </w:r>
    </w:p>
    <w:p w:rsidR="00387F5F" w:rsidRPr="00622EBD" w:rsidRDefault="00387F5F" w:rsidP="00340A46">
      <w:pPr>
        <w:rPr>
          <w:rFonts w:asciiTheme="majorHAnsi" w:eastAsiaTheme="minorEastAsia" w:hAnsiTheme="majorHAnsi"/>
        </w:rPr>
      </w:pPr>
      <w:r w:rsidRPr="00622EBD">
        <w:rPr>
          <w:rFonts w:asciiTheme="majorHAnsi" w:eastAsiaTheme="minorEastAsia" w:hAnsiTheme="majorHAnsi"/>
        </w:rPr>
        <w:t xml:space="preserve">In order to remove the effects of the exponential change in price, the formula is </w:t>
      </w:r>
    </w:p>
    <w:p w:rsidR="00387F5F" w:rsidRPr="00622EBD" w:rsidRDefault="00387F5F" w:rsidP="00340A46">
      <w:pPr>
        <w:rPr>
          <w:rFonts w:asciiTheme="majorHAnsi" w:eastAsiaTheme="minorEastAsia" w:hAnsiTheme="majorHAnsi"/>
        </w:rPr>
      </w:pPr>
      <m:oMathPara>
        <m:oMath>
          <m:r>
            <m:rPr>
              <m:sty m:val="p"/>
            </m:rPr>
            <w:rPr>
              <w:rFonts w:ascii="Cambria Math" w:eastAsiaTheme="minorEastAsia" w:hAnsi="Cambria Math"/>
            </w:rPr>
            <m:t xml:space="preserve"> Δ</m:t>
          </m:r>
          <m:r>
            <w:rPr>
              <w:rFonts w:ascii="Cambria Math" w:eastAsiaTheme="minorEastAsia" w:hAnsi="Cambria Math"/>
            </w:rPr>
            <m:t>price</m:t>
          </m:r>
          <m:d>
            <m:dPr>
              <m:ctrlPr>
                <w:rPr>
                  <w:rFonts w:ascii="Cambria Math" w:eastAsiaTheme="minorEastAsia" w:hAnsi="Cambria Math"/>
                </w:rPr>
              </m:ctrlPr>
            </m:dPr>
            <m:e>
              <m:r>
                <w:rPr>
                  <w:rFonts w:ascii="Cambria Math" w:eastAsiaTheme="minorEastAsia" w:hAnsi="Cambria Math"/>
                </w:rPr>
                <m:t>u,v</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f>
                <m:fPr>
                  <m:ctrlPr>
                    <w:rPr>
                      <w:rFonts w:ascii="Cambria Math" w:eastAsiaTheme="minorEastAsia" w:hAnsi="Cambria Math"/>
                      <w:i/>
                    </w:rPr>
                  </m:ctrlPr>
                </m:fPr>
                <m:num>
                  <m:r>
                    <w:rPr>
                      <w:rFonts w:ascii="Cambria Math" w:eastAsiaTheme="minorEastAsia" w:hAnsi="Cambria Math"/>
                    </w:rPr>
                    <m:t>price(u)</m:t>
                  </m:r>
                </m:num>
                <m:den>
                  <m:r>
                    <w:rPr>
                      <w:rFonts w:ascii="Cambria Math" w:eastAsiaTheme="minorEastAsia" w:hAnsi="Cambria Math"/>
                    </w:rPr>
                    <m:t>price</m:t>
                  </m:r>
                  <m:d>
                    <m:dPr>
                      <m:ctrlPr>
                        <w:rPr>
                          <w:rFonts w:ascii="Cambria Math" w:eastAsiaTheme="minorEastAsia" w:hAnsi="Cambria Math"/>
                          <w:i/>
                        </w:rPr>
                      </m:ctrlPr>
                    </m:dPr>
                    <m:e>
                      <m:r>
                        <w:rPr>
                          <w:rFonts w:ascii="Cambria Math" w:eastAsiaTheme="minorEastAsia" w:hAnsi="Cambria Math"/>
                        </w:rPr>
                        <m:t>v</m:t>
                      </m:r>
                    </m:e>
                  </m:d>
                </m:den>
              </m:f>
            </m:e>
          </m:func>
        </m:oMath>
      </m:oMathPara>
    </w:p>
    <w:p w:rsidR="001267EF" w:rsidRPr="00622EBD" w:rsidRDefault="001267EF" w:rsidP="00340A46">
      <w:pPr>
        <w:rPr>
          <w:rFonts w:asciiTheme="majorHAnsi" w:eastAsiaTheme="minorEastAsia" w:hAnsiTheme="majorHAnsi"/>
        </w:rPr>
      </w:pPr>
      <w:r w:rsidRPr="00622EBD">
        <w:rPr>
          <w:rFonts w:asciiTheme="majorHAnsi" w:eastAsiaTheme="minorEastAsia" w:hAnsiTheme="majorHAnsi"/>
        </w:rPr>
        <w:t xml:space="preserve">The movement of a stock within a time interval is </w:t>
      </w:r>
    </w:p>
    <w:p w:rsidR="001267EF" w:rsidRPr="00622EBD" w:rsidRDefault="00980101" w:rsidP="00340A46">
      <w:pPr>
        <w:rPr>
          <w:rFonts w:asciiTheme="majorHAnsi" w:eastAsiaTheme="minorEastAsia" w:hAnsiTheme="majorHAnsi"/>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 xml:space="preserve"> Δsp</m:t>
              </m:r>
              <m:d>
                <m:dPr>
                  <m:ctrlPr>
                    <w:rPr>
                      <w:rFonts w:ascii="Cambria Math" w:eastAsiaTheme="minorEastAsia" w:hAnsi="Cambria Math"/>
                    </w:rPr>
                  </m:ctrlPr>
                </m:dPr>
                <m:e>
                  <m:r>
                    <w:rPr>
                      <w:rFonts w:ascii="Cambria Math" w:eastAsiaTheme="minorEastAsia" w:hAnsi="Cambria Math"/>
                    </w:rPr>
                    <m:t xml:space="preserve">u,v </m:t>
                  </m:r>
                </m:e>
              </m:d>
              <m:ctrlPr>
                <w:rPr>
                  <w:rFonts w:ascii="Cambria Math" w:eastAsiaTheme="minorEastAsia" w:hAnsi="Cambria Math"/>
                </w:rPr>
              </m:ctrlPr>
            </m:num>
            <m:den>
              <m:r>
                <w:rPr>
                  <w:rFonts w:ascii="Cambria Math" w:eastAsiaTheme="minorEastAsia" w:hAnsi="Cambria Math"/>
                </w:rPr>
                <m:t>β</m:t>
              </m:r>
            </m:den>
          </m:f>
          <m:r>
            <w:rPr>
              <w:rFonts w:ascii="Cambria Math" w:eastAsiaTheme="minorEastAsia" w:hAnsi="Cambria Math"/>
            </w:rPr>
            <m:t>- ∆ip</m:t>
          </m:r>
          <m:d>
            <m:dPr>
              <m:ctrlPr>
                <w:rPr>
                  <w:rFonts w:ascii="Cambria Math" w:eastAsiaTheme="minorEastAsia" w:hAnsi="Cambria Math"/>
                  <w:i/>
                </w:rPr>
              </m:ctrlPr>
            </m:dPr>
            <m:e>
              <m:r>
                <w:rPr>
                  <w:rFonts w:ascii="Cambria Math" w:eastAsiaTheme="minorEastAsia" w:hAnsi="Cambria Math"/>
                </w:rPr>
                <m:t>u,v</m:t>
              </m:r>
            </m:e>
          </m:d>
        </m:oMath>
      </m:oMathPara>
    </w:p>
    <w:p w:rsidR="00340A46" w:rsidRPr="00622EBD" w:rsidRDefault="001267EF" w:rsidP="001267EF">
      <w:pPr>
        <w:rPr>
          <w:rFonts w:asciiTheme="majorHAnsi" w:eastAsiaTheme="minorEastAsia" w:hAnsiTheme="majorHAnsi"/>
        </w:rPr>
      </w:pPr>
      <w:r w:rsidRPr="00622EBD">
        <w:rPr>
          <w:rFonts w:asciiTheme="majorHAnsi" w:eastAsiaTheme="minorEastAsia" w:hAnsiTheme="majorHAnsi"/>
        </w:rPr>
        <w:t xml:space="preserve">where </w:t>
      </w:r>
      <m:oMath>
        <m:r>
          <m:rPr>
            <m:sty m:val="p"/>
          </m:rPr>
          <w:rPr>
            <w:rFonts w:ascii="Cambria Math" w:eastAsiaTheme="minorEastAsia" w:hAnsi="Cambria Math"/>
          </w:rPr>
          <m:t>Δsp</m:t>
        </m:r>
        <m:d>
          <m:dPr>
            <m:ctrlPr>
              <w:rPr>
                <w:rFonts w:ascii="Cambria Math" w:eastAsiaTheme="minorEastAsia" w:hAnsi="Cambria Math"/>
              </w:rPr>
            </m:ctrlPr>
          </m:dPr>
          <m:e>
            <m:r>
              <w:rPr>
                <w:rFonts w:ascii="Cambria Math" w:eastAsiaTheme="minorEastAsia" w:hAnsi="Cambria Math"/>
              </w:rPr>
              <m:t xml:space="preserve">u,v </m:t>
            </m:r>
          </m:e>
        </m:d>
      </m:oMath>
      <w:r w:rsidRPr="00622EBD">
        <w:rPr>
          <w:rFonts w:asciiTheme="majorHAnsi" w:eastAsiaTheme="minorEastAsia" w:hAnsiTheme="majorHAnsi"/>
        </w:rPr>
        <w:t xml:space="preserve"> is the change in the stock price and </w:t>
      </w:r>
      <m:oMath>
        <m:r>
          <w:rPr>
            <w:rFonts w:ascii="Cambria Math" w:eastAsiaTheme="minorEastAsia" w:hAnsi="Cambria Math"/>
          </w:rPr>
          <m:t>∆ip</m:t>
        </m:r>
        <m:d>
          <m:dPr>
            <m:ctrlPr>
              <w:rPr>
                <w:rFonts w:ascii="Cambria Math" w:eastAsiaTheme="minorEastAsia" w:hAnsi="Cambria Math"/>
                <w:i/>
              </w:rPr>
            </m:ctrlPr>
          </m:dPr>
          <m:e>
            <m:r>
              <w:rPr>
                <w:rFonts w:ascii="Cambria Math" w:eastAsiaTheme="minorEastAsia" w:hAnsi="Cambria Math"/>
              </w:rPr>
              <m:t>u,v</m:t>
            </m:r>
          </m:e>
        </m:d>
      </m:oMath>
      <w:r w:rsidRPr="00622EBD">
        <w:rPr>
          <w:rFonts w:asciiTheme="majorHAnsi" w:eastAsiaTheme="minorEastAsia" w:hAnsiTheme="majorHAnsi"/>
        </w:rPr>
        <w:t xml:space="preserve"> is the change in index price</w:t>
      </w:r>
      <w:r w:rsidR="00980101">
        <w:rPr>
          <w:rFonts w:asciiTheme="majorHAnsi" w:eastAsiaTheme="minorEastAsia" w:hAnsiTheme="majorHAnsi"/>
        </w:rPr>
        <w:t xml:space="preserve"> during the time interval </w:t>
      </w:r>
      <m:oMath>
        <m:r>
          <w:rPr>
            <w:rFonts w:ascii="Cambria Math" w:eastAsiaTheme="minorEastAsia" w:hAnsi="Cambria Math"/>
          </w:rPr>
          <m:t>[u,v]</m:t>
        </m:r>
      </m:oMath>
      <w:r w:rsidRPr="00622EBD">
        <w:rPr>
          <w:rFonts w:asciiTheme="majorHAnsi" w:eastAsiaTheme="minorEastAsia" w:hAnsiTheme="majorHAnsi"/>
        </w:rPr>
        <w:t xml:space="preserve"> </w:t>
      </w:r>
      <w:r w:rsidR="007248CC" w:rsidRPr="00622EBD">
        <w:rPr>
          <w:rFonts w:asciiTheme="majorHAnsi" w:eastAsiaTheme="minorEastAsia" w:hAnsiTheme="majorHAnsi"/>
        </w:rPr>
        <w:t xml:space="preserve">A news article </w:t>
      </w:r>
      <m:oMath>
        <m:r>
          <w:rPr>
            <w:rFonts w:ascii="Cambria Math" w:eastAsiaTheme="minorEastAsia" w:hAnsi="Cambria Math"/>
          </w:rPr>
          <m:t>d</m:t>
        </m:r>
      </m:oMath>
      <w:r w:rsidR="007248CC" w:rsidRPr="00622EBD">
        <w:rPr>
          <w:rFonts w:asciiTheme="majorHAnsi" w:eastAsiaTheme="minorEastAsia" w:hAnsiTheme="majorHAnsi"/>
        </w:rPr>
        <w:t xml:space="preserve"> with timestamp </w:t>
      </w:r>
      <m:oMath>
        <m:r>
          <w:rPr>
            <w:rFonts w:ascii="Cambria Math" w:eastAsiaTheme="minorEastAsia" w:hAnsi="Cambria Math"/>
          </w:rPr>
          <m:t>t</m:t>
        </m:r>
      </m:oMath>
      <w:r w:rsidR="007248CC" w:rsidRPr="00622EBD">
        <w:rPr>
          <w:rFonts w:asciiTheme="majorHAnsi" w:eastAsiaTheme="minorEastAsia" w:hAnsiTheme="majorHAnsi"/>
        </w:rPr>
        <w:t xml:space="preserve"> can then be measured with offsets </w:t>
      </w:r>
      <m:oMath>
        <m:r>
          <w:rPr>
            <w:rFonts w:ascii="Cambria Math" w:eastAsiaTheme="minorEastAsia" w:hAnsi="Cambria Math"/>
          </w:rPr>
          <m:t>[l,u]</m:t>
        </m:r>
      </m:oMath>
      <w:r w:rsidR="007248CC" w:rsidRPr="00622EBD">
        <w:rPr>
          <w:rFonts w:asciiTheme="majorHAnsi" w:eastAsiaTheme="minorEastAsia" w:hAnsiTheme="majorHAnsi"/>
        </w:rPr>
        <w:t xml:space="preserve"> to receive a score of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t+l, t+u</m:t>
            </m:r>
          </m:e>
        </m:d>
      </m:oMath>
      <w:r w:rsidR="007248CC" w:rsidRPr="00622EBD">
        <w:rPr>
          <w:rFonts w:asciiTheme="majorHAnsi" w:eastAsiaTheme="minorEastAsia" w:hAnsiTheme="majorHAnsi"/>
        </w:rPr>
        <w:t xml:space="preserve">. </w:t>
      </w:r>
    </w:p>
    <w:p w:rsidR="007248CC" w:rsidRPr="00622EBD" w:rsidRDefault="00633FC0" w:rsidP="001267EF">
      <w:pPr>
        <w:rPr>
          <w:rFonts w:asciiTheme="majorHAnsi" w:eastAsiaTheme="minorEastAsia" w:hAnsiTheme="majorHAnsi"/>
        </w:rPr>
      </w:pPr>
      <w:r w:rsidRPr="00622EBD">
        <w:rPr>
          <w:rFonts w:asciiTheme="majorHAnsi" w:eastAsiaTheme="minorEastAsia" w:hAnsiTheme="majorHAnsi"/>
        </w:rPr>
        <w:t xml:space="preserve">Movement classes can then be defined from these equations: </w:t>
      </w:r>
    </w:p>
    <w:p w:rsidR="00633FC0" w:rsidRPr="00622EBD" w:rsidRDefault="00633FC0" w:rsidP="001267EF">
      <w:pPr>
        <w:rPr>
          <w:rFonts w:asciiTheme="majorHAnsi" w:eastAsiaTheme="minorEastAsia" w:hAnsiTheme="majorHAnsi"/>
        </w:rPr>
      </w:pPr>
      <m:oMathPara>
        <m:oMath>
          <m:r>
            <w:rPr>
              <w:rFonts w:ascii="Cambria Math" w:eastAsiaTheme="minorEastAsia" w:hAnsi="Cambria Math"/>
            </w:rPr>
            <m:t>mc</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UP                            if m&gt;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r>
                    <w:rPr>
                      <w:rFonts w:ascii="Cambria Math" w:eastAsiaTheme="minorEastAsia" w:hAnsi="Cambria Math"/>
                    </w:rPr>
                    <m:t xml:space="preserve"> </m:t>
                  </m:r>
                </m:e>
                <m:e>
                  <m:r>
                    <w:rPr>
                      <w:rFonts w:ascii="Cambria Math" w:eastAsiaTheme="minorEastAsia" w:hAnsi="Cambria Math"/>
                    </w:rPr>
                    <m:t>DOWN                    if m&lt;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negative</m:t>
                      </m:r>
                    </m:sub>
                  </m:sSub>
                </m:e>
                <m:e>
                  <m:r>
                    <w:rPr>
                      <w:rFonts w:ascii="Cambria Math" w:eastAsiaTheme="minorEastAsia" w:hAnsi="Cambria Math"/>
                    </w:rPr>
                    <m:t xml:space="preserve">EXPECTED                otherwise </m:t>
                  </m:r>
                </m:e>
              </m:eqArr>
            </m:e>
          </m:d>
        </m:oMath>
      </m:oMathPara>
    </w:p>
    <w:p w:rsidR="00542502" w:rsidRPr="00622EBD" w:rsidRDefault="002D2BFA" w:rsidP="00542502">
      <w:pPr>
        <w:rPr>
          <w:rFonts w:asciiTheme="majorHAnsi" w:eastAsiaTheme="minorEastAsia" w:hAnsiTheme="majorHAnsi"/>
        </w:rPr>
      </w:pPr>
      <w:r w:rsidRPr="00622EBD">
        <w:rPr>
          <w:rFonts w:asciiTheme="majorHAnsi" w:eastAsiaTheme="minorEastAsia" w:hAnsiTheme="majorHAnsi"/>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oMath>
      <w:r w:rsidRPr="00622EBD">
        <w:rPr>
          <w:rFonts w:asciiTheme="majorHAnsi" w:eastAsiaTheme="minorEastAsia" w:hAnsiTheme="majorHAnsi"/>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negative</m:t>
            </m:r>
          </m:sub>
        </m:sSub>
      </m:oMath>
      <w:r w:rsidRPr="00622EBD">
        <w:rPr>
          <w:rFonts w:asciiTheme="majorHAnsi" w:eastAsiaTheme="minorEastAsia" w:hAnsiTheme="majorHAnsi"/>
        </w:rPr>
        <w:t xml:space="preserve"> are threshold values. </w:t>
      </w:r>
      <w:r w:rsidR="00A5590A" w:rsidRPr="00622EBD">
        <w:rPr>
          <w:rFonts w:asciiTheme="majorHAnsi" w:eastAsiaTheme="minorEastAsia" w:hAnsiTheme="majorHAnsi"/>
        </w:rPr>
        <w:t>Naïve Bayesian can then be used to predict the probability of a document belonging to a</w:t>
      </w:r>
      <w:r w:rsidRPr="00622EBD">
        <w:rPr>
          <w:rFonts w:asciiTheme="majorHAnsi" w:eastAsiaTheme="minorEastAsia" w:hAnsiTheme="majorHAnsi"/>
        </w:rPr>
        <w:t xml:space="preserve"> </w:t>
      </w:r>
      <w:r w:rsidR="00A5590A" w:rsidRPr="00622EBD">
        <w:rPr>
          <w:rFonts w:asciiTheme="majorHAnsi" w:eastAsiaTheme="minorEastAsia" w:hAnsiTheme="majorHAnsi"/>
        </w:rPr>
        <w:t xml:space="preserve">class: </w:t>
      </w:r>
    </w:p>
    <w:p w:rsidR="00A5590A" w:rsidRPr="00622EBD" w:rsidRDefault="00A5590A" w:rsidP="00542502">
      <w:pPr>
        <w:rPr>
          <w:rFonts w:asciiTheme="majorHAnsi" w:eastAsiaTheme="minorEastAsia" w:hAnsiTheme="majorHAnsi"/>
        </w:rPr>
      </w:pPr>
      <m:oMathPara>
        <m:oMath>
          <m:r>
            <w:rPr>
              <w:rFonts w:ascii="Cambria Math" w:eastAsiaTheme="minorEastAsia" w:hAnsi="Cambria Math"/>
            </w:rPr>
            <w:lastRenderedPageBreak/>
            <m:t>P</m:t>
          </m:r>
          <m:d>
            <m:dPr>
              <m:endChr m:val="|"/>
              <m:ctrlPr>
                <w:rPr>
                  <w:rFonts w:ascii="Cambria Math" w:eastAsiaTheme="minorEastAsia" w:hAnsi="Cambria Math"/>
                  <w:i/>
                </w:rPr>
              </m:ctrlPr>
            </m:dPr>
            <m:e>
              <m:r>
                <w:rPr>
                  <w:rFonts w:ascii="Cambria Math" w:eastAsiaTheme="minorEastAsia" w:hAnsi="Cambria Math"/>
                </w:rPr>
                <m:t>M=c</m:t>
              </m:r>
            </m:e>
          </m:d>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 |M=c</m:t>
                  </m:r>
                </m:e>
              </m:d>
              <m:r>
                <w:rPr>
                  <w:rFonts w:ascii="Cambria Math" w:eastAsiaTheme="minorEastAsia" w:hAnsi="Cambria Math"/>
                </w:rPr>
                <m:t xml:space="preserve"> P(M=c)</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d>
            </m:den>
          </m:f>
        </m:oMath>
      </m:oMathPara>
    </w:p>
    <w:p w:rsidR="00A5590A" w:rsidRPr="00622EBD" w:rsidRDefault="00A5590A" w:rsidP="00542502">
      <w:pPr>
        <w:rPr>
          <w:rFonts w:asciiTheme="majorHAnsi" w:eastAsiaTheme="minorEastAsia" w:hAnsiTheme="majorHAnsi"/>
        </w:rPr>
      </w:pPr>
      <w:r w:rsidRPr="00622EBD">
        <w:rPr>
          <w:rFonts w:asciiTheme="majorHAnsi" w:eastAsiaTheme="minorEastAsia" w:hAnsiTheme="majorHAnsi"/>
        </w:rPr>
        <w:t xml:space="preserve">Or for each </w:t>
      </w:r>
      <w:r w:rsidR="00E274D0" w:rsidRPr="00622EBD">
        <w:rPr>
          <w:rFonts w:asciiTheme="majorHAnsi" w:eastAsiaTheme="minorEastAsia" w:hAnsiTheme="majorHAnsi"/>
        </w:rPr>
        <w:t>word</w:t>
      </w:r>
      <w:r w:rsidR="00E274D0">
        <w:rPr>
          <w:rFonts w:asciiTheme="majorHAnsi" w:eastAsiaTheme="minorEastAsia" w:hAnsiTheme="majorHAnsi"/>
        </w:rPr>
        <w:t xml:space="preserve"> </w:t>
      </w:r>
      <m:oMath>
        <m:r>
          <w:rPr>
            <w:rFonts w:ascii="Cambria Math" w:eastAsiaTheme="minorEastAsia" w:hAnsi="Cambria Math"/>
          </w:rPr>
          <m:t>w</m:t>
        </m:r>
      </m:oMath>
      <w:r w:rsidRPr="00622EBD">
        <w:rPr>
          <w:rFonts w:asciiTheme="majorHAnsi" w:eastAsiaTheme="minorEastAsia" w:hAnsiTheme="majorHAnsi"/>
        </w:rPr>
        <w:t xml:space="preserve">: </w:t>
      </w:r>
    </w:p>
    <w:p w:rsidR="00A5590A" w:rsidRPr="00622EBD" w:rsidRDefault="00A5590A" w:rsidP="00542502">
      <w:pPr>
        <w:rPr>
          <w:rFonts w:asciiTheme="majorHAnsi" w:eastAsiaTheme="minorEastAsia" w:hAnsiTheme="majorHAnsi"/>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M=c</m:t>
              </m:r>
            </m:e>
          </m:d>
          <m:r>
            <w:rPr>
              <w:rFonts w:ascii="Cambria Math" w:eastAsiaTheme="minorEastAsia" w:hAnsi="Cambria Math"/>
            </w:rPr>
            <m:t>d)=</m:t>
          </m:r>
          <m:nary>
            <m:naryPr>
              <m:chr m:val="∏"/>
              <m:limLoc m:val="subSup"/>
              <m:supHide m:val="1"/>
              <m:ctrlPr>
                <w:rPr>
                  <w:rFonts w:ascii="Cambria Math" w:eastAsiaTheme="minorEastAsia" w:hAnsi="Cambria Math"/>
                  <w:i/>
                </w:rPr>
              </m:ctrlPr>
            </m:naryPr>
            <m:sub>
              <m:r>
                <w:rPr>
                  <w:rFonts w:ascii="Cambria Math" w:eastAsiaTheme="minorEastAsia" w:hAnsi="Cambria Math"/>
                </w:rPr>
                <m:t>w ∈D</m:t>
              </m:r>
            </m:sub>
            <m:sup/>
            <m:e>
              <m:f>
                <m:fPr>
                  <m:ctrlPr>
                    <w:rPr>
                      <w:rFonts w:ascii="Cambria Math" w:eastAsiaTheme="minorEastAsia" w:hAnsi="Cambria Math"/>
                      <w:i/>
                    </w:rPr>
                  </m:ctrlPr>
                </m:fPr>
                <m:num>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M=c) P </m:t>
                  </m:r>
                  <m:d>
                    <m:dPr>
                      <m:ctrlPr>
                        <w:rPr>
                          <w:rFonts w:ascii="Cambria Math" w:eastAsiaTheme="minorEastAsia" w:hAnsi="Cambria Math"/>
                          <w:i/>
                        </w:rPr>
                      </m:ctrlPr>
                    </m:dPr>
                    <m:e>
                      <m:r>
                        <w:rPr>
                          <w:rFonts w:ascii="Cambria Math" w:eastAsiaTheme="minorEastAsia" w:hAnsi="Cambria Math"/>
                        </w:rPr>
                        <m:t>M=c</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m:t>
                      </m:r>
                    </m:e>
                  </m:d>
                </m:den>
              </m:f>
            </m:e>
          </m:nary>
        </m:oMath>
      </m:oMathPara>
    </w:p>
    <w:p w:rsidR="00531B7C" w:rsidRDefault="00531B7C" w:rsidP="00305F53">
      <w:pPr>
        <w:rPr>
          <w:rFonts w:asciiTheme="majorHAnsi" w:eastAsiaTheme="minorEastAsia" w:hAnsiTheme="majorHAnsi"/>
        </w:rPr>
      </w:pPr>
      <w:r w:rsidRPr="00622EBD">
        <w:rPr>
          <w:rFonts w:asciiTheme="majorHAnsi" w:eastAsiaTheme="minorEastAsia" w:hAnsiTheme="majorHAnsi"/>
        </w:rPr>
        <w:t>The predictive power of the classification/system discussed is low with the system performing worse than randomness</w:t>
      </w:r>
      <w:r w:rsidR="00305F53" w:rsidRPr="00622EBD">
        <w:rPr>
          <w:rFonts w:asciiTheme="majorHAnsi" w:eastAsiaTheme="minorEastAsia" w:hAnsiTheme="majorHAnsi"/>
        </w:rPr>
        <w:t>.</w:t>
      </w:r>
      <w:r w:rsidR="004C3B14">
        <w:rPr>
          <w:rFonts w:asciiTheme="majorHAnsi" w:eastAsiaTheme="minorEastAsia" w:hAnsiTheme="majorHAnsi"/>
        </w:rPr>
        <w:t xml:space="preserve"> On analysis, low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4C3B14">
        <w:rPr>
          <w:rFonts w:asciiTheme="majorHAnsi" w:eastAsiaTheme="minorEastAsia" w:hAnsiTheme="majorHAnsi"/>
        </w:rPr>
        <w:t xml:space="preserve"> values show that the movement measure model is poor-fitting to the stock price.</w:t>
      </w:r>
    </w:p>
    <w:p w:rsidR="004C3B14" w:rsidRDefault="004C3B14" w:rsidP="00305F53">
      <w:pPr>
        <w:rPr>
          <w:rFonts w:asciiTheme="majorHAnsi" w:eastAsiaTheme="minorEastAsia" w:hAnsiTheme="majorHAnsi"/>
        </w:rPr>
      </w:pPr>
      <w:r>
        <w:rPr>
          <w:rFonts w:asciiTheme="majorHAnsi" w:eastAsiaTheme="minorEastAsia" w:hAnsiTheme="majorHAnsi"/>
        </w:rPr>
        <w:t xml:space="preserve">On evaluating the labelling of the news articles, they discover the highest statistically significant settings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negative</m:t>
            </m:r>
          </m:sub>
        </m:sSub>
        <m:r>
          <w:rPr>
            <w:rFonts w:ascii="Cambria Math" w:eastAsiaTheme="minorEastAsia" w:hAnsi="Cambria Math"/>
          </w:rPr>
          <m:t>= -0.002</m:t>
        </m:r>
      </m:oMath>
      <w:r>
        <w:rPr>
          <w:rFonts w:asciiTheme="majorHAnsi" w:eastAsiaTheme="minorEastAsia" w:hAnsiTheme="majorHAnsi"/>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r>
          <w:rPr>
            <w:rFonts w:ascii="Cambria Math" w:eastAsiaTheme="minorEastAsia" w:hAnsi="Cambria Math"/>
          </w:rPr>
          <m:t>=0.0002</m:t>
        </m:r>
      </m:oMath>
      <w:r>
        <w:rPr>
          <w:rFonts w:asciiTheme="majorHAnsi" w:eastAsiaTheme="minorEastAsia" w:hAnsiTheme="majorHAnsi"/>
        </w:rPr>
        <w:t xml:space="preserve">. </w:t>
      </w:r>
      <w:r w:rsidR="001166F9">
        <w:rPr>
          <w:rFonts w:asciiTheme="majorHAnsi" w:eastAsiaTheme="minorEastAsia" w:hAnsiTheme="majorHAnsi"/>
        </w:rPr>
        <w:t xml:space="preserve">He also find that the most statistically significant settings for alignments are [-20, 0] and [0, 20] , that is 20 minutes before and 20 minutes after the release of the news article. </w:t>
      </w:r>
    </w:p>
    <w:p w:rsidR="001166F9" w:rsidRPr="004C3B14" w:rsidRDefault="001166F9" w:rsidP="00305F53">
      <w:pPr>
        <w:rPr>
          <w:rFonts w:asciiTheme="majorHAnsi" w:eastAsiaTheme="minorEastAsia" w:hAnsiTheme="majorHAnsi"/>
        </w:rPr>
      </w:pPr>
      <w:r>
        <w:rPr>
          <w:rFonts w:asciiTheme="majorHAnsi" w:eastAsiaTheme="minorEastAsia" w:hAnsiTheme="majorHAnsi"/>
        </w:rPr>
        <w:t xml:space="preserve">The predictive capability of the classifier was very low and the apparent reasoning for this the  </w:t>
      </w:r>
      <m:oMath>
        <m:r>
          <w:rPr>
            <w:rFonts w:ascii="Cambria Math" w:eastAsiaTheme="minorEastAsia" w:hAnsi="Cambria Math"/>
          </w:rPr>
          <m:t>β-values</m:t>
        </m:r>
      </m:oMath>
      <w:r>
        <w:rPr>
          <w:rFonts w:asciiTheme="majorHAnsi" w:eastAsiaTheme="minorEastAsia" w:hAnsiTheme="majorHAnsi"/>
        </w:rPr>
        <w:t xml:space="preserve">  do not accurately model the relative movement of the stock correctly. </w:t>
      </w:r>
    </w:p>
    <w:p w:rsidR="00C426A2" w:rsidRPr="008E121F" w:rsidRDefault="008E121F" w:rsidP="00305F53">
      <w:pPr>
        <w:rPr>
          <w:rFonts w:asciiTheme="majorHAnsi" w:eastAsiaTheme="minorEastAsia" w:hAnsiTheme="majorHAnsi"/>
          <w:b/>
        </w:rPr>
      </w:pPr>
      <w:r w:rsidRPr="008E121F">
        <w:rPr>
          <w:rFonts w:asciiTheme="majorHAnsi" w:eastAsiaTheme="minorEastAsia" w:hAnsiTheme="majorHAnsi"/>
          <w:b/>
        </w:rPr>
        <w:t>Twitter Mood Predicts the Stock Market</w:t>
      </w:r>
      <w:r>
        <w:rPr>
          <w:rFonts w:asciiTheme="majorHAnsi" w:eastAsiaTheme="minorEastAsia" w:hAnsiTheme="majorHAnsi"/>
          <w:b/>
        </w:rPr>
        <w:t xml:space="preserve"> (Johan Bollen, Huina Mao, Xiaojun Zeng)</w:t>
      </w:r>
    </w:p>
    <w:p w:rsidR="008E121F" w:rsidRDefault="00CD1D7A" w:rsidP="00305F53">
      <w:pPr>
        <w:rPr>
          <w:rFonts w:asciiTheme="majorHAnsi" w:eastAsiaTheme="minorEastAsia" w:hAnsiTheme="majorHAnsi"/>
        </w:rPr>
      </w:pPr>
      <w:r>
        <w:rPr>
          <w:rFonts w:asciiTheme="majorHAnsi" w:eastAsiaTheme="minorEastAsia" w:hAnsiTheme="majorHAnsi"/>
        </w:rPr>
        <w:t xml:space="preserve">They attempt to discover whether collective mood states from large-scale Twitter feeds are correlated to the value of the Dow Jones Industrial Average (DJIA) over time. The prevailing hypothesis behind the research is that mood states or sentiment may play an important role as well as news. </w:t>
      </w:r>
      <w:r w:rsidR="006640E4">
        <w:rPr>
          <w:rFonts w:asciiTheme="majorHAnsi" w:eastAsiaTheme="minorEastAsia" w:hAnsiTheme="majorHAnsi"/>
        </w:rPr>
        <w:t xml:space="preserve">They primarily predict whether public sentiment in Twitter posts can be used to predict the stock market. They use the OpinionFinder (analyses the text content of tweets to provide a positive vs negative daily time series). Then they use the GPOMS(analyses tweets to generate a 6-dimensional daily time series of public mood). </w:t>
      </w:r>
    </w:p>
    <w:p w:rsidR="006640E4" w:rsidRDefault="006640E4" w:rsidP="00305F53">
      <w:pPr>
        <w:rPr>
          <w:rFonts w:asciiTheme="majorHAnsi" w:eastAsiaTheme="minorEastAsia" w:hAnsiTheme="majorHAnsi"/>
        </w:rPr>
      </w:pPr>
      <w:r>
        <w:rPr>
          <w:rFonts w:asciiTheme="majorHAnsi" w:eastAsiaTheme="minorEastAsia" w:hAnsiTheme="majorHAnsi"/>
        </w:rPr>
        <w:t xml:space="preserve">Using the OpinionFInder subjectivity lexicon, they select positive and negative words resulting in a list of 2718 positive and 4912 negative words. For each occurrence of positive or negative </w:t>
      </w:r>
      <w:r w:rsidR="0070131B">
        <w:rPr>
          <w:rFonts w:asciiTheme="majorHAnsi" w:eastAsiaTheme="minorEastAsia" w:hAnsiTheme="majorHAnsi"/>
        </w:rPr>
        <w:t xml:space="preserve">they increase the score </w:t>
      </w:r>
      <w:r>
        <w:rPr>
          <w:rFonts w:asciiTheme="majorHAnsi" w:eastAsiaTheme="minorEastAsia" w:hAnsiTheme="majorHAnsi"/>
        </w:rPr>
        <w:t xml:space="preserve">by 1, they calculate the ratio of positive vs negative messages.  </w:t>
      </w:r>
    </w:p>
    <w:p w:rsidR="00C426A2" w:rsidRDefault="00C426A2" w:rsidP="00305F53">
      <w:pPr>
        <w:rPr>
          <w:rFonts w:asciiTheme="majorHAnsi" w:eastAsiaTheme="minorEastAsia" w:hAnsiTheme="majorHAnsi"/>
        </w:rPr>
      </w:pPr>
      <w:r>
        <w:rPr>
          <w:rFonts w:asciiTheme="majorHAnsi" w:eastAsiaTheme="minorEastAsia" w:hAnsiTheme="majorHAnsi"/>
        </w:rPr>
        <w:t xml:space="preserve"> </w:t>
      </w:r>
      <w:r w:rsidR="0070131B">
        <w:rPr>
          <w:rFonts w:asciiTheme="majorHAnsi" w:eastAsiaTheme="minorEastAsia" w:hAnsiTheme="majorHAnsi"/>
        </w:rPr>
        <w:t>GPOMS measures human mood in dimensions:</w:t>
      </w:r>
      <w:r w:rsidR="007974D4">
        <w:rPr>
          <w:rFonts w:asciiTheme="majorHAnsi" w:eastAsiaTheme="minorEastAsia" w:hAnsiTheme="majorHAnsi"/>
        </w:rPr>
        <w:t xml:space="preserve"> </w:t>
      </w:r>
      <w:r w:rsidR="0070131B">
        <w:rPr>
          <w:rFonts w:asciiTheme="majorHAnsi" w:eastAsiaTheme="minorEastAsia" w:hAnsiTheme="majorHAnsi"/>
        </w:rPr>
        <w:t xml:space="preserve">Calm, Alert, Sure, Vital, Kind, Happy.  </w:t>
      </w:r>
      <w:r w:rsidR="00A40C3F">
        <w:rPr>
          <w:rFonts w:asciiTheme="majorHAnsi" w:eastAsiaTheme="minorEastAsia" w:hAnsiTheme="majorHAnsi"/>
        </w:rPr>
        <w:t>They established that their time series correlates to significant socio-cultural events and addressed the task at hand – whether the public mood correlate with the changes in the stock market. They do this using Granger Casuality (an econometric technique). Granger casuality assumes that if a variable X causes Y then changes in X will systemically occur before changes in Y.</w:t>
      </w:r>
      <w:r w:rsidR="00BF710A">
        <w:rPr>
          <w:rFonts w:asciiTheme="majorHAnsi" w:eastAsiaTheme="minorEastAsia" w:hAnsiTheme="majorHAnsi"/>
        </w:rPr>
        <w:t xml:space="preserve"> </w:t>
      </w:r>
      <w:r w:rsidR="00B13C2E">
        <w:rPr>
          <w:rFonts w:asciiTheme="majorHAnsi" w:eastAsiaTheme="minorEastAsia" w:hAnsiTheme="majorHAnsi"/>
        </w:rPr>
        <w:t xml:space="preserve"> The result of this is a rejection is the rejection of the null hypothesis that the mood series do not predict DJIA values with a high degree of confidence. </w:t>
      </w:r>
      <w:r w:rsidR="00DD7850">
        <w:rPr>
          <w:rFonts w:asciiTheme="majorHAnsi" w:eastAsiaTheme="minorEastAsia" w:hAnsiTheme="majorHAnsi"/>
        </w:rPr>
        <w:t xml:space="preserve">However, it’s only Calm that has this property of relation, the other four moods have no significant causal relations. </w:t>
      </w:r>
    </w:p>
    <w:p w:rsidR="00C20577" w:rsidRPr="007D0DC9" w:rsidRDefault="00C20577" w:rsidP="00305F53">
      <w:pPr>
        <w:rPr>
          <w:rFonts w:asciiTheme="majorHAnsi" w:eastAsiaTheme="minorEastAsia" w:hAnsiTheme="majorHAnsi"/>
        </w:rPr>
      </w:pPr>
      <w:r>
        <w:rPr>
          <w:rFonts w:asciiTheme="majorHAnsi" w:eastAsiaTheme="minorEastAsia" w:hAnsiTheme="majorHAnsi"/>
        </w:rPr>
        <w:t>They used the result of sentiment-analysis (Calm) as an input into a self-organising fuzzy neural ne</w:t>
      </w:r>
      <w:r w:rsidR="00495FD1">
        <w:rPr>
          <w:rFonts w:asciiTheme="majorHAnsi" w:eastAsiaTheme="minorEastAsia" w:hAnsiTheme="majorHAnsi"/>
        </w:rPr>
        <w:t>twork with an accuracy of 86.7%.</w:t>
      </w:r>
      <w:r>
        <w:rPr>
          <w:rFonts w:asciiTheme="majorHAnsi" w:eastAsiaTheme="minorEastAsia" w:hAnsiTheme="majorHAnsi"/>
        </w:rPr>
        <w:t xml:space="preserve"> </w:t>
      </w:r>
    </w:p>
    <w:p w:rsidR="0083277B" w:rsidRDefault="0083277B" w:rsidP="00305F53">
      <w:pPr>
        <w:rPr>
          <w:rFonts w:asciiTheme="majorHAnsi" w:eastAsiaTheme="minorEastAsia" w:hAnsiTheme="majorHAnsi"/>
          <w:b/>
        </w:rPr>
      </w:pPr>
    </w:p>
    <w:p w:rsidR="00CD2F35" w:rsidRDefault="00CD2F35" w:rsidP="00305F53">
      <w:pPr>
        <w:rPr>
          <w:rFonts w:asciiTheme="majorHAnsi" w:eastAsiaTheme="minorEastAsia" w:hAnsiTheme="majorHAnsi"/>
          <w:b/>
        </w:rPr>
      </w:pPr>
    </w:p>
    <w:p w:rsidR="00CD2F35" w:rsidRDefault="00CD2F35" w:rsidP="00305F53">
      <w:pPr>
        <w:rPr>
          <w:rFonts w:asciiTheme="majorHAnsi" w:eastAsiaTheme="minorEastAsia" w:hAnsiTheme="majorHAnsi"/>
          <w:b/>
        </w:rPr>
      </w:pPr>
    </w:p>
    <w:p w:rsidR="00CD2F35" w:rsidRDefault="00CD2F35" w:rsidP="00305F53">
      <w:pPr>
        <w:rPr>
          <w:rFonts w:asciiTheme="majorHAnsi" w:eastAsiaTheme="minorEastAsia" w:hAnsiTheme="majorHAnsi"/>
          <w:b/>
        </w:rPr>
      </w:pPr>
      <w:r>
        <w:rPr>
          <w:rFonts w:asciiTheme="majorHAnsi" w:eastAsiaTheme="minorEastAsia" w:hAnsiTheme="majorHAnsi"/>
          <w:b/>
        </w:rPr>
        <w:lastRenderedPageBreak/>
        <w:t>Trading Strategies to Exploit Blog and News Sentiment</w:t>
      </w:r>
      <w:r w:rsidR="00C442E8">
        <w:rPr>
          <w:rFonts w:asciiTheme="majorHAnsi" w:eastAsiaTheme="minorEastAsia" w:hAnsiTheme="majorHAnsi"/>
          <w:b/>
        </w:rPr>
        <w:t>(Wenbin Zhang, Steven Skiena)</w:t>
      </w:r>
      <w:r>
        <w:rPr>
          <w:rFonts w:asciiTheme="majorHAnsi" w:eastAsiaTheme="minorEastAsia" w:hAnsiTheme="majorHAnsi"/>
          <w:b/>
        </w:rPr>
        <w:t xml:space="preserve"> </w:t>
      </w:r>
    </w:p>
    <w:p w:rsidR="00CD2F35" w:rsidRDefault="00C442E8" w:rsidP="00305F53">
      <w:pPr>
        <w:rPr>
          <w:rFonts w:asciiTheme="majorHAnsi" w:eastAsiaTheme="minorEastAsia" w:hAnsiTheme="majorHAnsi"/>
        </w:rPr>
      </w:pPr>
      <w:r>
        <w:rPr>
          <w:rFonts w:asciiTheme="majorHAnsi" w:eastAsiaTheme="minorEastAsia" w:hAnsiTheme="majorHAnsi"/>
        </w:rPr>
        <w:t>The authors use a NLP text analysis system to study how news articles reflect trading volumes.  The</w:t>
      </w:r>
      <w:r w:rsidR="006D638E">
        <w:rPr>
          <w:rFonts w:asciiTheme="majorHAnsi" w:eastAsiaTheme="minorEastAsia" w:hAnsiTheme="majorHAnsi"/>
        </w:rPr>
        <w:t xml:space="preserve"> authors used the following data: daily open, close, high, low, turnover volumes and monthly market caps. </w:t>
      </w:r>
    </w:p>
    <w:p w:rsidR="00B547C1" w:rsidRDefault="00B547C1" w:rsidP="00305F53">
      <w:pPr>
        <w:rPr>
          <w:rFonts w:asciiTheme="majorHAnsi" w:eastAsiaTheme="minorEastAsia" w:hAnsiTheme="majorHAnsi"/>
        </w:rPr>
      </w:pPr>
      <w:r>
        <w:rPr>
          <w:rFonts w:asciiTheme="majorHAnsi" w:eastAsiaTheme="minorEastAsia" w:hAnsiTheme="majorHAnsi"/>
        </w:rPr>
        <w:t xml:space="preserve">Lydia, a high-speed text processing system was used. It generates a series of positive and negative words co-referenced with occurrences of each named entity. They derived the polarity and subjectivity of the news </w:t>
      </w:r>
    </w:p>
    <w:p w:rsidR="00B547C1" w:rsidRPr="00B547C1" w:rsidRDefault="00B547C1" w:rsidP="00305F53">
      <w:pPr>
        <w:rPr>
          <w:rFonts w:asciiTheme="majorHAnsi" w:eastAsiaTheme="minorEastAsia" w:hAnsiTheme="majorHAnsi"/>
        </w:rPr>
      </w:pPr>
      <m:oMathPara>
        <m:oMath>
          <m:r>
            <w:rPr>
              <w:rFonts w:ascii="Cambria Math" w:eastAsiaTheme="minorEastAsia" w:hAnsi="Cambria Math"/>
            </w:rPr>
            <m:t>polarity=</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p-n</m:t>
                  </m:r>
                </m:e>
              </m:d>
            </m:num>
            <m:den>
              <m:r>
                <w:rPr>
                  <w:rFonts w:ascii="Cambria Math" w:eastAsiaTheme="minorEastAsia" w:hAnsi="Cambria Math"/>
                </w:rPr>
                <m:t>p+n</m:t>
              </m:r>
            </m:den>
          </m:f>
        </m:oMath>
      </m:oMathPara>
    </w:p>
    <w:p w:rsidR="00B547C1" w:rsidRPr="00B547C1" w:rsidRDefault="00B547C1" w:rsidP="00305F53">
      <w:pPr>
        <w:rPr>
          <w:rFonts w:asciiTheme="majorHAnsi" w:eastAsiaTheme="minorEastAsia" w:hAnsiTheme="majorHAnsi"/>
        </w:rPr>
      </w:pPr>
      <m:oMathPara>
        <m:oMath>
          <m:r>
            <w:rPr>
              <w:rFonts w:ascii="Cambria Math" w:eastAsiaTheme="minorEastAsia" w:hAnsi="Cambria Math"/>
            </w:rPr>
            <m:t>subjectivity=</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n+p</m:t>
                  </m:r>
                </m:e>
              </m:d>
            </m:num>
            <m:den>
              <m:r>
                <w:rPr>
                  <w:rFonts w:ascii="Cambria Math" w:eastAsiaTheme="minorEastAsia" w:hAnsi="Cambria Math"/>
                </w:rPr>
                <m:t>N</m:t>
              </m:r>
            </m:den>
          </m:f>
        </m:oMath>
      </m:oMathPara>
    </w:p>
    <w:p w:rsidR="00B547C1" w:rsidRDefault="00B547C1" w:rsidP="00305F53">
      <w:pPr>
        <w:rPr>
          <w:rFonts w:asciiTheme="majorHAnsi" w:eastAsiaTheme="minorEastAsia" w:hAnsiTheme="majorHAnsi"/>
        </w:rPr>
      </w:pPr>
      <w:r>
        <w:rPr>
          <w:rFonts w:asciiTheme="majorHAnsi" w:eastAsiaTheme="minorEastAsia" w:hAnsiTheme="majorHAnsi"/>
        </w:rPr>
        <w:t xml:space="preserve">The polarity is described as the percentage of positive sentiment while subjectivity is the proportion of sentiment to frequency of occurrence. </w:t>
      </w:r>
    </w:p>
    <w:p w:rsidR="00E27A10" w:rsidRDefault="00E27A10" w:rsidP="00305F53">
      <w:pPr>
        <w:rPr>
          <w:rFonts w:asciiTheme="majorHAnsi" w:eastAsiaTheme="minorEastAsia" w:hAnsiTheme="majorHAnsi"/>
        </w:rPr>
      </w:pPr>
      <w:r>
        <w:rPr>
          <w:rFonts w:asciiTheme="majorHAnsi" w:eastAsiaTheme="minorEastAsia" w:hAnsiTheme="majorHAnsi"/>
        </w:rPr>
        <w:t xml:space="preserve">Used for difference sources: Dailies, Twitter, Spinn3r RSS feeds, LiveJournal. They discovered a strength of correlation that indicates that the more media coverage, the higher the trading volume.  In addition, the found out that some industrial sectors received more coverage than others </w:t>
      </w:r>
      <w:r w:rsidR="00BC0D52">
        <w:rPr>
          <w:rFonts w:asciiTheme="majorHAnsi" w:eastAsiaTheme="minorEastAsia" w:hAnsiTheme="majorHAnsi"/>
        </w:rPr>
        <w:t>e.g Aerospace &amp; Defenc</w:t>
      </w:r>
      <w:r>
        <w:rPr>
          <w:rFonts w:asciiTheme="majorHAnsi" w:eastAsiaTheme="minorEastAsia" w:hAnsiTheme="majorHAnsi"/>
        </w:rPr>
        <w:t>e</w:t>
      </w:r>
      <w:r w:rsidR="00BC0D52">
        <w:rPr>
          <w:rFonts w:asciiTheme="majorHAnsi" w:eastAsiaTheme="minorEastAsia" w:hAnsiTheme="majorHAnsi"/>
        </w:rPr>
        <w:t xml:space="preserve"> vs Software &amp; Computer Service</w:t>
      </w:r>
      <w:r w:rsidR="000F5C3E">
        <w:rPr>
          <w:rFonts w:asciiTheme="majorHAnsi" w:eastAsiaTheme="minorEastAsia" w:hAnsiTheme="majorHAnsi"/>
        </w:rPr>
        <w:t xml:space="preserve">. In addition, there is a higher correlation with increasing market capitalisation. </w:t>
      </w:r>
    </w:p>
    <w:p w:rsidR="00DD0663" w:rsidRDefault="00DD0663" w:rsidP="00305F53">
      <w:pPr>
        <w:rPr>
          <w:rFonts w:asciiTheme="majorHAnsi" w:eastAsiaTheme="minorEastAsia" w:hAnsiTheme="majorHAnsi"/>
        </w:rPr>
      </w:pPr>
      <w:r>
        <w:rPr>
          <w:rFonts w:asciiTheme="majorHAnsi" w:eastAsiaTheme="minorEastAsia" w:hAnsiTheme="majorHAnsi"/>
        </w:rPr>
        <w:t xml:space="preserve">They used various performance measures for a given stock: change in stock price, stock returns and abnormal return. They then correlate news variable [polarity,  change of polarity asnd percentage of polarity] to each stock variable. </w:t>
      </w:r>
      <w:r w:rsidR="00EC5F77">
        <w:rPr>
          <w:rFonts w:asciiTheme="majorHAnsi" w:eastAsiaTheme="minorEastAsia" w:hAnsiTheme="majorHAnsi"/>
        </w:rPr>
        <w:t xml:space="preserve">They conclude that the highest pair of correlation is (polarity, stock </w:t>
      </w:r>
      <w:r w:rsidR="002946E0">
        <w:rPr>
          <w:rFonts w:asciiTheme="majorHAnsi" w:eastAsiaTheme="minorEastAsia" w:hAnsiTheme="majorHAnsi"/>
        </w:rPr>
        <w:t>return). In addition they conclude that the correlation between news polarity and stock returns disappear after the first day</w:t>
      </w:r>
      <w:r w:rsidR="00A66644">
        <w:rPr>
          <w:rFonts w:asciiTheme="majorHAnsi" w:eastAsiaTheme="minorEastAsia" w:hAnsiTheme="majorHAnsi"/>
        </w:rPr>
        <w:t>(Dailies)</w:t>
      </w:r>
      <w:r w:rsidR="002946E0">
        <w:rPr>
          <w:rFonts w:asciiTheme="majorHAnsi" w:eastAsiaTheme="minorEastAsia" w:hAnsiTheme="majorHAnsi"/>
        </w:rPr>
        <w:t xml:space="preserve">. </w:t>
      </w:r>
      <w:r w:rsidR="00A66644">
        <w:rPr>
          <w:rFonts w:asciiTheme="majorHAnsi" w:eastAsiaTheme="minorEastAsia" w:hAnsiTheme="majorHAnsi"/>
        </w:rPr>
        <w:t xml:space="preserve">However, the Twitter data apparently had a correlation with the next 3 days of trading. They also discovered that the sectors Life Insurance and Financial Services have the highest correlation with news sentiment. </w:t>
      </w:r>
    </w:p>
    <w:p w:rsidR="00505BE0" w:rsidRDefault="00505BE0" w:rsidP="00305F53">
      <w:pPr>
        <w:rPr>
          <w:rFonts w:asciiTheme="majorHAnsi" w:eastAsiaTheme="minorEastAsia" w:hAnsiTheme="majorHAnsi"/>
        </w:rPr>
      </w:pPr>
      <w:r>
        <w:rPr>
          <w:rFonts w:asciiTheme="majorHAnsi" w:eastAsiaTheme="minorEastAsia" w:hAnsiTheme="majorHAnsi"/>
        </w:rPr>
        <w:t xml:space="preserve">The </w:t>
      </w:r>
      <w:r w:rsidR="008571D0">
        <w:rPr>
          <w:rFonts w:asciiTheme="majorHAnsi" w:eastAsiaTheme="minorEastAsia" w:hAnsiTheme="majorHAnsi"/>
        </w:rPr>
        <w:t>article goes</w:t>
      </w:r>
      <w:r>
        <w:rPr>
          <w:rFonts w:asciiTheme="majorHAnsi" w:eastAsiaTheme="minorEastAsia" w:hAnsiTheme="majorHAnsi"/>
        </w:rPr>
        <w:t xml:space="preserve"> on to review their trading strategy but as we aren’t particularly interested in that aspect of the article, we move on. </w:t>
      </w:r>
    </w:p>
    <w:p w:rsidR="009F7F94" w:rsidRDefault="008571D0" w:rsidP="00305F53">
      <w:pPr>
        <w:rPr>
          <w:rFonts w:asciiTheme="majorHAnsi" w:eastAsiaTheme="minorEastAsia" w:hAnsiTheme="majorHAnsi"/>
          <w:b/>
        </w:rPr>
      </w:pPr>
      <w:r>
        <w:rPr>
          <w:rFonts w:asciiTheme="majorHAnsi" w:eastAsiaTheme="minorEastAsia" w:hAnsiTheme="majorHAnsi"/>
          <w:b/>
        </w:rPr>
        <w:t xml:space="preserve">The Predicting Power of Textual Information on Financial Markets(Gabriel Pui Cheong Fung, Jeffrey Xu Yu, Hongjun Lu) </w:t>
      </w:r>
    </w:p>
    <w:p w:rsidR="00113132" w:rsidRPr="00753C6B" w:rsidRDefault="00753C6B" w:rsidP="00753C6B">
      <w:pPr>
        <w:rPr>
          <w:rFonts w:asciiTheme="majorHAnsi" w:eastAsiaTheme="minorEastAsia" w:hAnsiTheme="majorHAnsi"/>
        </w:rPr>
      </w:pPr>
      <w:r>
        <w:rPr>
          <w:rFonts w:asciiTheme="majorHAnsi" w:eastAsiaTheme="minorEastAsia" w:hAnsiTheme="majorHAnsi"/>
        </w:rPr>
        <w:t xml:space="preserve">They propose a new algorithm called a t-test split and merge segmentation algorithm for estimating the tertiary movements of stock prices.  They also detect the events mentioned in the news stories and align this to the movement trends of the market. They select useful news stories 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asciiTheme="majorHAnsi" w:eastAsiaTheme="minorEastAsia" w:hAnsiTheme="majorHAnsi"/>
        </w:rPr>
        <w:t xml:space="preserve"> estimatio</w:t>
      </w:r>
      <w:r w:rsidR="00113132">
        <w:rPr>
          <w:rFonts w:asciiTheme="majorHAnsi" w:eastAsiaTheme="minorEastAsia" w:hAnsiTheme="majorHAnsi"/>
        </w:rPr>
        <w:t xml:space="preserve">n on the keywords distribution. Finally, they predict the impact of news on the stock price, creating 3 categories: positive, negative and </w:t>
      </w:r>
      <w:r w:rsidR="005B2107">
        <w:rPr>
          <w:rFonts w:asciiTheme="majorHAnsi" w:eastAsiaTheme="minorEastAsia" w:hAnsiTheme="majorHAnsi"/>
        </w:rPr>
        <w:t>neutral</w:t>
      </w:r>
      <w:r w:rsidR="00113132">
        <w:rPr>
          <w:rFonts w:asciiTheme="majorHAnsi" w:eastAsiaTheme="minorEastAsia" w:hAnsiTheme="majorHAnsi"/>
        </w:rPr>
        <w:t xml:space="preserve">. </w:t>
      </w:r>
    </w:p>
    <w:p w:rsidR="009F7F94" w:rsidRDefault="007230AB" w:rsidP="00305F53">
      <w:pPr>
        <w:rPr>
          <w:rFonts w:asciiTheme="majorHAnsi" w:eastAsiaTheme="minorEastAsia" w:hAnsiTheme="majorHAnsi"/>
        </w:rPr>
      </w:pPr>
      <w:r>
        <w:rPr>
          <w:rFonts w:asciiTheme="majorHAnsi" w:eastAsiaTheme="minorEastAsia" w:hAnsiTheme="majorHAnsi"/>
        </w:rPr>
        <w:t xml:space="preserve">They automatically generate training data by aligning news stories that are believed to trigger or support the movement of the trends. </w:t>
      </w:r>
      <w:r w:rsidR="002E1131">
        <w:rPr>
          <w:rFonts w:asciiTheme="majorHAnsi" w:eastAsiaTheme="minorEastAsia" w:hAnsiTheme="majorHAnsi"/>
        </w:rPr>
        <w:t>They come up with three formulations under different assumptions.</w:t>
      </w:r>
    </w:p>
    <w:p w:rsidR="002E1131" w:rsidRDefault="002E1131" w:rsidP="00305F53">
      <w:pPr>
        <w:rPr>
          <w:rFonts w:asciiTheme="majorHAnsi" w:eastAsiaTheme="minorEastAsia" w:hAnsiTheme="majorHAnsi"/>
        </w:rPr>
      </w:pPr>
      <w:r>
        <w:rPr>
          <w:rFonts w:asciiTheme="majorHAnsi" w:eastAsiaTheme="minorEastAsia" w:hAnsiTheme="majorHAnsi"/>
        </w:rPr>
        <w:t xml:space="preserve">In the first formulation, there is a time lag between the news story and the stock price moves. In the second formulation, there’s no lag times (efficient market hypothesis). In the third </w:t>
      </w:r>
      <w:r>
        <w:rPr>
          <w:rFonts w:asciiTheme="majorHAnsi" w:eastAsiaTheme="minorEastAsia" w:hAnsiTheme="majorHAnsi"/>
        </w:rPr>
        <w:lastRenderedPageBreak/>
        <w:t xml:space="preserve">representation, the assumption is that news stories are only released after the stock market has moved. Hence news stories are only useful for reporting not predicting the future. </w:t>
      </w:r>
      <w:r w:rsidR="0081289E">
        <w:rPr>
          <w:rFonts w:asciiTheme="majorHAnsi" w:eastAsiaTheme="minorEastAsia" w:hAnsiTheme="majorHAnsi"/>
        </w:rPr>
        <w:t xml:space="preserve">The follow the second formulation. </w:t>
      </w:r>
    </w:p>
    <w:p w:rsidR="0081289E" w:rsidRDefault="0055719B" w:rsidP="00305F53">
      <w:pPr>
        <w:rPr>
          <w:rFonts w:asciiTheme="majorHAnsi" w:eastAsiaTheme="minorEastAsia" w:hAnsiTheme="majorHAnsi"/>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81289E">
        <w:rPr>
          <w:rFonts w:asciiTheme="majorHAnsi" w:eastAsiaTheme="minorEastAsia" w:hAnsiTheme="majorHAnsi"/>
        </w:rPr>
        <w:t xml:space="preserve"> is a news story. </w:t>
      </w:r>
      <m:oMath>
        <m:r>
          <w:rPr>
            <w:rFonts w:ascii="Cambria Math" w:eastAsiaTheme="minorEastAsia" w:hAnsi="Cambria Math"/>
          </w:rPr>
          <m:t xml:space="preserve">D </m:t>
        </m:r>
      </m:oMath>
      <w:r w:rsidR="0081289E">
        <w:rPr>
          <w:rFonts w:asciiTheme="majorHAnsi" w:eastAsiaTheme="minorEastAsia" w:hAnsiTheme="majorHAnsi"/>
        </w:rPr>
        <w:t xml:space="preserve">is all the news stories archived. </w:t>
      </w:r>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sub>
        </m:sSub>
      </m:oMath>
      <w:r w:rsidR="0081289E">
        <w:rPr>
          <w:rFonts w:asciiTheme="majorHAnsi" w:eastAsiaTheme="minorEastAsia" w:hAnsiTheme="majorHAnsi"/>
        </w:rPr>
        <w:t xml:space="preserve">are documents that are aligned to segment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sidR="0081289E">
        <w:rPr>
          <w:rFonts w:asciiTheme="majorHAnsi" w:eastAsiaTheme="minorEastAsia" w:hAnsiTheme="majorHAnsi"/>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oMath>
      <w:r w:rsidR="0081289E">
        <w:rPr>
          <w:rFonts w:asciiTheme="majorHAnsi" w:eastAsiaTheme="minorEastAsia" w:hAnsiTheme="majorHAnsi"/>
        </w:rPr>
        <w:t xml:space="preserve"> is the timestamp when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81289E">
        <w:rPr>
          <w:rFonts w:asciiTheme="majorHAnsi" w:eastAsiaTheme="minorEastAsia" w:hAnsiTheme="majorHAnsi"/>
        </w:rPr>
        <w:t xml:space="preserve"> is released.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begin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oMath>
      <w:r w:rsidR="0081289E">
        <w:rPr>
          <w:rFonts w:asciiTheme="majorHAnsi" w:eastAsiaTheme="minorEastAsia" w:hAnsiTheme="majorHAnsi"/>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end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oMath>
      <w:r w:rsidR="0081289E">
        <w:rPr>
          <w:rFonts w:asciiTheme="majorHAnsi" w:eastAsiaTheme="minorEastAsia" w:hAnsiTheme="majorHAnsi"/>
        </w:rPr>
        <w:t xml:space="preserve"> is the begin and end timestamp of segment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sidR="0081289E">
        <w:rPr>
          <w:rFonts w:asciiTheme="majorHAnsi" w:eastAsiaTheme="minorEastAsia" w:hAnsiTheme="majorHAnsi"/>
        </w:rPr>
        <w:t>.</w:t>
      </w:r>
      <w:r w:rsidR="0055794A">
        <w:rPr>
          <w:rFonts w:asciiTheme="majorHAnsi" w:eastAsiaTheme="minorEastAsia" w:hAnsiTheme="majorHAnsi"/>
        </w:rPr>
        <w:t xml:space="preserve"> This results in the following formulation. </w:t>
      </w:r>
    </w:p>
    <w:p w:rsidR="00321E52" w:rsidRDefault="00321E52" w:rsidP="00305F53">
      <w:pPr>
        <w:rPr>
          <w:rFonts w:asciiTheme="majorHAnsi" w:eastAsiaTheme="minorEastAsia" w:hAnsiTheme="majorHAnsi"/>
        </w:rPr>
      </w:pPr>
      <w:r>
        <w:rPr>
          <w:rFonts w:asciiTheme="majorHAnsi" w:eastAsiaTheme="minorEastAsia" w:hAnsiTheme="majorHAnsi"/>
          <w:noProof/>
          <w:lang w:eastAsia="en-GB"/>
        </w:rPr>
        <w:drawing>
          <wp:inline distT="0" distB="0" distL="0" distR="0">
            <wp:extent cx="5391150" cy="3740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74015"/>
                    </a:xfrm>
                    <a:prstGeom prst="rect">
                      <a:avLst/>
                    </a:prstGeom>
                    <a:noFill/>
                    <a:ln>
                      <a:noFill/>
                    </a:ln>
                  </pic:spPr>
                </pic:pic>
              </a:graphicData>
            </a:graphic>
          </wp:inline>
        </w:drawing>
      </w:r>
    </w:p>
    <w:p w:rsidR="0081289E" w:rsidRDefault="005F7224" w:rsidP="00305F53">
      <w:pPr>
        <w:rPr>
          <w:rFonts w:asciiTheme="majorHAnsi" w:eastAsiaTheme="minorEastAsia" w:hAnsiTheme="majorHAnsi"/>
        </w:rPr>
      </w:pPr>
      <w:r>
        <w:rPr>
          <w:rFonts w:asciiTheme="majorHAnsi" w:eastAsiaTheme="minorEastAsia" w:hAnsiTheme="majorHAnsi"/>
        </w:rPr>
        <w:t xml:space="preserve">In order to combat the high level of noise in the timeseries of stock prices, they generate a segmentation algorithm: </w:t>
      </w:r>
    </w:p>
    <w:p w:rsidR="005F7224" w:rsidRDefault="005F7224" w:rsidP="005F7224">
      <w:pPr>
        <w:pStyle w:val="ListParagraph"/>
        <w:numPr>
          <w:ilvl w:val="0"/>
          <w:numId w:val="4"/>
        </w:numPr>
        <w:rPr>
          <w:rFonts w:asciiTheme="majorHAnsi" w:eastAsiaTheme="minorEastAsia" w:hAnsiTheme="majorHAnsi"/>
        </w:rPr>
      </w:pPr>
      <w:r>
        <w:rPr>
          <w:rFonts w:asciiTheme="majorHAnsi" w:eastAsiaTheme="minorEastAsia" w:hAnsiTheme="majorHAnsi"/>
        </w:rPr>
        <w:t xml:space="preserve">Piecewise linear segmentation refers to the idea of representing a time series of length n using K straight lines where K &lt; n. </w:t>
      </w:r>
    </w:p>
    <w:p w:rsidR="000F5C3E" w:rsidRPr="005F7224" w:rsidRDefault="005F7224" w:rsidP="005F7224">
      <w:pPr>
        <w:ind w:left="360"/>
        <w:rPr>
          <w:rFonts w:asciiTheme="majorHAnsi" w:eastAsiaTheme="minorEastAsia" w:hAnsiTheme="majorHAnsi"/>
        </w:rPr>
      </w:pPr>
      <w:r>
        <w:rPr>
          <w:rFonts w:asciiTheme="majorHAnsi" w:eastAsiaTheme="minorEastAsia" w:hAnsiTheme="majorHAnsi"/>
        </w:rPr>
        <w:t xml:space="preserve">The t-test based split and merge piecewise linear approximation algorithm aims at discovering trends on the time series. </w:t>
      </w:r>
      <w:r w:rsidRPr="005F7224">
        <w:rPr>
          <w:rFonts w:asciiTheme="majorHAnsi" w:eastAsiaTheme="minorEastAsia" w:hAnsiTheme="majorHAnsi"/>
        </w:rPr>
        <w:t xml:space="preserve"> </w:t>
      </w:r>
      <w:r w:rsidR="00FC12E5">
        <w:rPr>
          <w:rFonts w:asciiTheme="majorHAnsi" w:eastAsiaTheme="minorEastAsia" w:hAnsiTheme="majorHAnsi"/>
        </w:rPr>
        <w:t xml:space="preserve">The splitting phase is to discover trends on the time series while the merging phase is to avoid over-segmentation. </w:t>
      </w:r>
    </w:p>
    <w:p w:rsidR="006D638E" w:rsidRPr="00C442E8" w:rsidRDefault="00FC12E5" w:rsidP="00305F53">
      <w:pPr>
        <w:rPr>
          <w:rFonts w:asciiTheme="majorHAnsi" w:eastAsiaTheme="minorEastAsia" w:hAnsiTheme="majorHAnsi"/>
        </w:rPr>
      </w:pPr>
      <w:r>
        <w:rPr>
          <w:rFonts w:asciiTheme="majorHAnsi" w:eastAsiaTheme="minorEastAsia" w:hAnsiTheme="majorHAnsi"/>
          <w:noProof/>
          <w:lang w:eastAsia="en-GB"/>
        </w:rPr>
        <w:drawing>
          <wp:inline distT="0" distB="0" distL="0" distR="0">
            <wp:extent cx="5534025" cy="54864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548640"/>
                    </a:xfrm>
                    <a:prstGeom prst="rect">
                      <a:avLst/>
                    </a:prstGeom>
                    <a:noFill/>
                    <a:ln>
                      <a:noFill/>
                    </a:ln>
                  </pic:spPr>
                </pic:pic>
              </a:graphicData>
            </a:graphic>
          </wp:inline>
        </w:drawing>
      </w:r>
    </w:p>
    <w:p w:rsidR="003707C2" w:rsidRDefault="00FC12E5" w:rsidP="00305F53">
      <w:pPr>
        <w:rPr>
          <w:rFonts w:asciiTheme="majorHAnsi" w:eastAsiaTheme="minorEastAsia" w:hAnsiTheme="majorHAnsi"/>
          <w:b/>
        </w:rPr>
      </w:pPr>
      <w:r>
        <w:rPr>
          <w:rFonts w:asciiTheme="majorHAnsi" w:eastAsiaTheme="minorEastAsia" w:hAnsiTheme="majorHAnsi"/>
          <w:b/>
          <w:noProof/>
          <w:lang w:eastAsia="en-GB"/>
        </w:rPr>
        <w:lastRenderedPageBreak/>
        <w:drawing>
          <wp:inline distT="0" distB="0" distL="0" distR="0">
            <wp:extent cx="5732780" cy="6010910"/>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780" cy="6010910"/>
                    </a:xfrm>
                    <a:prstGeom prst="rect">
                      <a:avLst/>
                    </a:prstGeom>
                    <a:noFill/>
                    <a:ln>
                      <a:noFill/>
                    </a:ln>
                  </pic:spPr>
                </pic:pic>
              </a:graphicData>
            </a:graphic>
          </wp:inline>
        </w:drawing>
      </w:r>
    </w:p>
    <w:p w:rsidR="003707C2" w:rsidRPr="003707C2" w:rsidRDefault="003707C2" w:rsidP="00305F53">
      <w:pPr>
        <w:rPr>
          <w:rFonts w:asciiTheme="majorHAnsi" w:eastAsiaTheme="minorEastAsia" w:hAnsiTheme="majorHAnsi"/>
        </w:rPr>
      </w:pPr>
      <w:r>
        <w:rPr>
          <w:rFonts w:asciiTheme="majorHAnsi" w:eastAsiaTheme="minorEastAsia" w:hAnsiTheme="majorHAnsi"/>
        </w:rPr>
        <w:t>They conclude that news articl</w:t>
      </w:r>
      <w:r w:rsidR="002C44BB">
        <w:rPr>
          <w:rFonts w:asciiTheme="majorHAnsi" w:eastAsiaTheme="minorEastAsia" w:hAnsiTheme="majorHAnsi"/>
        </w:rPr>
        <w:t>es correlate to the stock price.</w:t>
      </w:r>
    </w:p>
    <w:p w:rsidR="0083277B" w:rsidRPr="00622EBD" w:rsidRDefault="0083277B" w:rsidP="0083277B">
      <w:pPr>
        <w:pStyle w:val="Default"/>
        <w:rPr>
          <w:rFonts w:asciiTheme="majorHAnsi" w:hAnsiTheme="majorHAnsi"/>
        </w:rPr>
      </w:pPr>
    </w:p>
    <w:p w:rsidR="00DE74EA" w:rsidRPr="00622EBD" w:rsidRDefault="00DE74EA" w:rsidP="00DE74EA">
      <w:pPr>
        <w:pStyle w:val="Default"/>
        <w:ind w:left="360"/>
        <w:rPr>
          <w:rFonts w:asciiTheme="majorHAnsi" w:hAnsiTheme="majorHAnsi"/>
          <w:bCs/>
          <w:sz w:val="22"/>
          <w:szCs w:val="22"/>
          <w:highlight w:val="lightGray"/>
        </w:rPr>
      </w:pPr>
      <w:r w:rsidRPr="00622EBD">
        <w:rPr>
          <w:rFonts w:asciiTheme="majorHAnsi" w:hAnsiTheme="majorHAnsi"/>
          <w:bCs/>
          <w:sz w:val="22"/>
          <w:szCs w:val="22"/>
          <w:highlight w:val="lightGray"/>
        </w:rPr>
        <w:t xml:space="preserve">The &lt;authors&gt; start by highlighting that news articles are majorly different from reviews or traditional pieces of texts that have had the focus of sentiment analysis research. Another issue they pointed out is that news aren’t necessarily fixed on one target while reviews tend to be on the same concrete object. </w:t>
      </w:r>
    </w:p>
    <w:p w:rsidR="00DE74EA" w:rsidRPr="00622EBD" w:rsidRDefault="00DE74EA" w:rsidP="00DE74EA">
      <w:pPr>
        <w:pStyle w:val="Default"/>
        <w:ind w:left="360"/>
        <w:rPr>
          <w:rFonts w:asciiTheme="majorHAnsi" w:eastAsiaTheme="minorEastAsia" w:hAnsiTheme="majorHAnsi"/>
          <w:sz w:val="22"/>
          <w:szCs w:val="22"/>
        </w:rPr>
      </w:pPr>
      <w:r w:rsidRPr="00622EBD">
        <w:rPr>
          <w:rFonts w:asciiTheme="majorHAnsi" w:eastAsiaTheme="minorEastAsia" w:hAnsiTheme="majorHAnsi"/>
          <w:highlight w:val="lightGray"/>
        </w:rPr>
        <w:t xml:space="preserve">SVMs are an appropriate tool because they are resistant to blog noise, can handle large feature sets consisting of bag of unigram and bigram words feature sets, and are traditionally good at similar </w:t>
      </w:r>
      <w:r w:rsidRPr="00622EBD">
        <w:rPr>
          <w:rFonts w:asciiTheme="majorHAnsi" w:eastAsiaTheme="minorEastAsia" w:hAnsiTheme="majorHAnsi"/>
          <w:sz w:val="22"/>
          <w:szCs w:val="22"/>
          <w:highlight w:val="lightGray"/>
        </w:rPr>
        <w:t>tasks like topic based classification.</w:t>
      </w:r>
    </w:p>
    <w:p w:rsidR="00DB029E" w:rsidRPr="00622EBD" w:rsidRDefault="00DB029E" w:rsidP="00DE74EA">
      <w:pPr>
        <w:pStyle w:val="Default"/>
        <w:ind w:left="360"/>
        <w:rPr>
          <w:rFonts w:asciiTheme="majorHAnsi" w:eastAsiaTheme="minorEastAsia" w:hAnsiTheme="majorHAnsi"/>
          <w:sz w:val="22"/>
          <w:szCs w:val="22"/>
        </w:rPr>
      </w:pPr>
    </w:p>
    <w:p w:rsidR="00DB029E" w:rsidRPr="00622EBD" w:rsidRDefault="00DB029E" w:rsidP="00DE74EA">
      <w:pPr>
        <w:pStyle w:val="Default"/>
        <w:ind w:left="360"/>
        <w:rPr>
          <w:rFonts w:asciiTheme="majorHAnsi" w:eastAsiaTheme="minorEastAsia" w:hAnsiTheme="majorHAnsi"/>
          <w:sz w:val="22"/>
          <w:szCs w:val="22"/>
        </w:rPr>
      </w:pPr>
    </w:p>
    <w:p w:rsidR="00DB029E" w:rsidRPr="00622EBD" w:rsidRDefault="00DB029E" w:rsidP="00DE74EA">
      <w:pPr>
        <w:pStyle w:val="Default"/>
        <w:ind w:left="360"/>
        <w:rPr>
          <w:rFonts w:asciiTheme="majorHAnsi" w:eastAsiaTheme="minorEastAsia" w:hAnsiTheme="majorHAnsi"/>
          <w:sz w:val="22"/>
          <w:szCs w:val="22"/>
        </w:rPr>
      </w:pPr>
    </w:p>
    <w:p w:rsidR="00DB029E" w:rsidRPr="00622EBD" w:rsidRDefault="00DB029E" w:rsidP="00DE74EA">
      <w:pPr>
        <w:pStyle w:val="Default"/>
        <w:ind w:left="360"/>
        <w:rPr>
          <w:rFonts w:asciiTheme="majorHAnsi" w:eastAsiaTheme="minorEastAsia" w:hAnsiTheme="majorHAnsi"/>
          <w:b/>
          <w:sz w:val="22"/>
          <w:szCs w:val="22"/>
        </w:rPr>
      </w:pPr>
      <w:r w:rsidRPr="00622EBD">
        <w:rPr>
          <w:rFonts w:asciiTheme="majorHAnsi" w:eastAsiaTheme="minorEastAsia" w:hAnsiTheme="majorHAnsi"/>
          <w:b/>
          <w:sz w:val="22"/>
          <w:szCs w:val="22"/>
        </w:rPr>
        <w:t>Thumbs Up? Sentiment Classification using Machine Learning Techniques (Bo Pang, Lillian Lee and Shivakumar Vaithyanathan)</w:t>
      </w:r>
    </w:p>
    <w:p w:rsidR="00DB029E" w:rsidRPr="00622EBD" w:rsidRDefault="00DB029E" w:rsidP="00DE74EA">
      <w:pPr>
        <w:pStyle w:val="Default"/>
        <w:ind w:left="360"/>
        <w:rPr>
          <w:rFonts w:asciiTheme="majorHAnsi" w:eastAsiaTheme="minorEastAsia" w:hAnsiTheme="majorHAnsi"/>
          <w:b/>
          <w:sz w:val="22"/>
          <w:szCs w:val="22"/>
        </w:rPr>
      </w:pPr>
      <w:r w:rsidRPr="00622EBD">
        <w:rPr>
          <w:rFonts w:asciiTheme="majorHAnsi" w:eastAsiaTheme="minorEastAsia" w:hAnsiTheme="majorHAnsi"/>
          <w:b/>
          <w:sz w:val="22"/>
          <w:szCs w:val="22"/>
        </w:rPr>
        <w:t xml:space="preserve"> </w:t>
      </w:r>
    </w:p>
    <w:p w:rsidR="00217FDF" w:rsidRPr="00622EBD" w:rsidRDefault="00DB029E"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lastRenderedPageBreak/>
        <w:t>The authors tested the hypothesis that humans are relatively good at distinguishing between the po</w:t>
      </w:r>
      <w:r w:rsidR="00217FDF" w:rsidRPr="00622EBD">
        <w:rPr>
          <w:rFonts w:asciiTheme="majorHAnsi" w:eastAsiaTheme="minorEastAsia" w:hAnsiTheme="majorHAnsi"/>
          <w:sz w:val="22"/>
          <w:szCs w:val="22"/>
        </w:rPr>
        <w:t>sitive and negative reviews. They also tested the hypothesis that the use of words that express strong sentiments would be sufficient to classify texts. They asked two students to choose good words that are indicative of positive and negative sentiments. They then simply used their responses to count the number of positive and negative words proposed by the students. The accuracy of the human classifiers is shown be</w:t>
      </w:r>
      <w:r w:rsidR="00364EF7" w:rsidRPr="00622EBD">
        <w:rPr>
          <w:rFonts w:asciiTheme="majorHAnsi" w:eastAsiaTheme="minorEastAsia" w:hAnsiTheme="majorHAnsi"/>
          <w:sz w:val="22"/>
          <w:szCs w:val="22"/>
        </w:rPr>
        <w:t>low- where ties mean that the two documents were rated equally likely</w:t>
      </w:r>
      <w:r w:rsidR="00217FDF" w:rsidRPr="00622EBD">
        <w:rPr>
          <w:rFonts w:asciiTheme="majorHAnsi" w:eastAsiaTheme="minorEastAsia" w:hAnsiTheme="majorHAnsi"/>
          <w:sz w:val="22"/>
          <w:szCs w:val="22"/>
        </w:rPr>
        <w:t xml:space="preserve">: </w:t>
      </w:r>
    </w:p>
    <w:p w:rsidR="00217FDF" w:rsidRPr="00622EBD" w:rsidRDefault="00217FDF" w:rsidP="00217FDF">
      <w:pPr>
        <w:pStyle w:val="Default"/>
        <w:ind w:left="360"/>
        <w:rPr>
          <w:rFonts w:asciiTheme="majorHAnsi" w:eastAsiaTheme="minorEastAsia" w:hAnsiTheme="majorHAnsi"/>
          <w:sz w:val="22"/>
          <w:szCs w:val="22"/>
        </w:rPr>
      </w:pPr>
    </w:p>
    <w:p w:rsidR="00217FDF" w:rsidRPr="00622EBD" w:rsidRDefault="00217FD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noProof/>
          <w:sz w:val="22"/>
          <w:szCs w:val="22"/>
          <w:lang w:eastAsia="en-GB"/>
        </w:rPr>
        <w:drawing>
          <wp:inline distT="0" distB="0" distL="0" distR="0" wp14:anchorId="376E7470" wp14:editId="2375B4D8">
            <wp:extent cx="5724382" cy="10177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715" cy="1018004"/>
                    </a:xfrm>
                    <a:prstGeom prst="rect">
                      <a:avLst/>
                    </a:prstGeom>
                    <a:noFill/>
                    <a:ln>
                      <a:noFill/>
                    </a:ln>
                  </pic:spPr>
                </pic:pic>
              </a:graphicData>
            </a:graphic>
          </wp:inline>
        </w:drawing>
      </w:r>
    </w:p>
    <w:p w:rsidR="00217FDF" w:rsidRPr="00622EBD" w:rsidRDefault="00217FDF" w:rsidP="00217FDF">
      <w:pPr>
        <w:pStyle w:val="Default"/>
        <w:ind w:left="360"/>
        <w:rPr>
          <w:rFonts w:asciiTheme="majorHAnsi" w:eastAsiaTheme="minorEastAsia" w:hAnsiTheme="majorHAnsi"/>
          <w:sz w:val="22"/>
          <w:szCs w:val="22"/>
        </w:rPr>
      </w:pPr>
    </w:p>
    <w:p w:rsidR="00217FDF" w:rsidRPr="00622EBD" w:rsidRDefault="00217FD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In</w:t>
      </w:r>
      <w:r w:rsidR="00364EF7" w:rsidRPr="00622EBD">
        <w:rPr>
          <w:rFonts w:asciiTheme="majorHAnsi" w:eastAsiaTheme="minorEastAsia" w:hAnsiTheme="majorHAnsi"/>
          <w:sz w:val="22"/>
          <w:szCs w:val="22"/>
        </w:rPr>
        <w:t xml:space="preserve"> comparison they generate lists of positive and negative words based on frequency counts: </w:t>
      </w:r>
    </w:p>
    <w:p w:rsidR="00364EF7" w:rsidRPr="00622EBD" w:rsidRDefault="00364EF7"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noProof/>
          <w:sz w:val="22"/>
          <w:szCs w:val="22"/>
          <w:lang w:eastAsia="en-GB"/>
        </w:rPr>
        <w:drawing>
          <wp:inline distT="0" distB="0" distL="0" distR="0" wp14:anchorId="75A7993C" wp14:editId="39AE79AD">
            <wp:extent cx="5725160" cy="47688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476885"/>
                    </a:xfrm>
                    <a:prstGeom prst="rect">
                      <a:avLst/>
                    </a:prstGeom>
                    <a:noFill/>
                    <a:ln>
                      <a:noFill/>
                    </a:ln>
                  </pic:spPr>
                </pic:pic>
              </a:graphicData>
            </a:graphic>
          </wp:inline>
        </w:drawing>
      </w:r>
    </w:p>
    <w:p w:rsidR="00364EF7" w:rsidRPr="00622EBD" w:rsidRDefault="00364EF7"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They concluded that rather than relying on intuition, exploring corpus-based techniques is a worthy investment.  </w:t>
      </w:r>
    </w:p>
    <w:p w:rsidR="00364EF7" w:rsidRPr="00622EBD" w:rsidRDefault="00364EF7" w:rsidP="00217FDF">
      <w:pPr>
        <w:pStyle w:val="Default"/>
        <w:ind w:left="360"/>
        <w:rPr>
          <w:rFonts w:asciiTheme="majorHAnsi" w:eastAsiaTheme="minorEastAsia" w:hAnsiTheme="majorHAnsi"/>
          <w:sz w:val="22"/>
          <w:szCs w:val="22"/>
        </w:rPr>
      </w:pPr>
    </w:p>
    <w:p w:rsidR="00364EF7" w:rsidRPr="00622EBD" w:rsidRDefault="008E277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The purpose of their research is to determine whether sentiment classification can be treated as a special case of topic-based classification or whether special/specific sentiment-classification methods are needed. </w:t>
      </w:r>
    </w:p>
    <w:p w:rsidR="008E277F" w:rsidRPr="00622EBD" w:rsidRDefault="008E277F" w:rsidP="00217FDF">
      <w:pPr>
        <w:pStyle w:val="Default"/>
        <w:ind w:left="360"/>
        <w:rPr>
          <w:rFonts w:asciiTheme="majorHAnsi" w:eastAsiaTheme="minorEastAsia" w:hAnsiTheme="majorHAnsi"/>
          <w:sz w:val="22"/>
          <w:szCs w:val="22"/>
        </w:rPr>
      </w:pPr>
    </w:p>
    <w:p w:rsidR="008E277F" w:rsidRPr="00622EBD" w:rsidRDefault="008E277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The method is to define </w:t>
      </w: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1</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m</m:t>
            </m:r>
          </m:sub>
        </m:sSub>
        <m:r>
          <w:rPr>
            <w:rFonts w:ascii="Cambria Math" w:eastAsiaTheme="minorEastAsia" w:hAnsi="Cambria Math"/>
            <w:sz w:val="22"/>
            <w:szCs w:val="22"/>
          </w:rPr>
          <m:t>}</m:t>
        </m:r>
      </m:oMath>
      <w:r w:rsidRPr="00622EBD">
        <w:rPr>
          <w:rFonts w:asciiTheme="majorHAnsi" w:eastAsiaTheme="minorEastAsia" w:hAnsiTheme="majorHAnsi"/>
          <w:sz w:val="22"/>
          <w:szCs w:val="22"/>
        </w:rPr>
        <w:t xml:space="preserve"> be the set of m features that can appear in a document. Define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i</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oMath>
      <w:r w:rsidRPr="00622EBD">
        <w:rPr>
          <w:rFonts w:asciiTheme="majorHAnsi" w:eastAsiaTheme="minorEastAsia" w:hAnsiTheme="majorHAnsi"/>
          <w:sz w:val="22"/>
          <w:szCs w:val="22"/>
        </w:rPr>
        <w:t xml:space="preserve"> as the number of times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1</m:t>
            </m:r>
          </m:sub>
        </m:sSub>
      </m:oMath>
      <w:r w:rsidRPr="00622EBD">
        <w:rPr>
          <w:rFonts w:asciiTheme="majorHAnsi" w:eastAsiaTheme="minorEastAsia" w:hAnsiTheme="majorHAnsi"/>
          <w:sz w:val="22"/>
          <w:szCs w:val="22"/>
        </w:rPr>
        <w:t xml:space="preserve">occurs in a document d. Then each document can be represented by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d</m:t>
            </m:r>
          </m:e>
        </m:acc>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r>
          <w:rPr>
            <w:rFonts w:ascii="Cambria Math" w:eastAsiaTheme="minorEastAsia" w:hAnsi="Cambria Math"/>
            <w:sz w:val="22"/>
            <w:szCs w:val="22"/>
          </w:rPr>
          <m:t xml:space="preserve">, …,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r>
          <w:rPr>
            <w:rFonts w:ascii="Cambria Math" w:eastAsiaTheme="minorEastAsia" w:hAnsi="Cambria Math"/>
            <w:sz w:val="22"/>
            <w:szCs w:val="22"/>
          </w:rPr>
          <m:t>)</m:t>
        </m:r>
      </m:oMath>
      <w:r w:rsidRPr="00622EBD">
        <w:rPr>
          <w:rFonts w:asciiTheme="majorHAnsi" w:eastAsiaTheme="minorEastAsia" w:hAnsiTheme="majorHAnsi"/>
          <w:sz w:val="22"/>
          <w:szCs w:val="22"/>
        </w:rPr>
        <w:t xml:space="preserve">. </w:t>
      </w:r>
    </w:p>
    <w:p w:rsidR="008E277F" w:rsidRPr="00622EBD" w:rsidRDefault="008E277F" w:rsidP="00217FDF">
      <w:pPr>
        <w:pStyle w:val="Default"/>
        <w:ind w:left="360"/>
        <w:rPr>
          <w:rFonts w:asciiTheme="majorHAnsi" w:eastAsiaTheme="minorEastAsia" w:hAnsiTheme="majorHAnsi"/>
          <w:sz w:val="22"/>
          <w:szCs w:val="22"/>
        </w:rPr>
      </w:pPr>
    </w:p>
    <w:p w:rsidR="008E277F" w:rsidRPr="00622EBD" w:rsidRDefault="008E277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Naïve Bayes </w:t>
      </w:r>
    </w:p>
    <w:p w:rsidR="008E277F" w:rsidRPr="00622EBD" w:rsidRDefault="008E277F"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sz w:val="22"/>
          <w:szCs w:val="22"/>
        </w:rPr>
        <w:t xml:space="preserve">Class </w:t>
      </w:r>
      <m:oMath>
        <m:sSup>
          <m:sSupPr>
            <m:ctrlPr>
              <w:rPr>
                <w:rFonts w:ascii="Cambria Math" w:eastAsiaTheme="minorEastAsia" w:hAnsi="Cambria Math"/>
                <w:i/>
                <w:sz w:val="22"/>
                <w:szCs w:val="22"/>
              </w:rPr>
            </m:ctrlPr>
          </m:sSupPr>
          <m:e>
            <m:r>
              <w:rPr>
                <w:rFonts w:ascii="Cambria Math" w:eastAsiaTheme="minorEastAsia" w:hAnsi="Cambria Math"/>
                <w:sz w:val="22"/>
                <w:szCs w:val="22"/>
              </w:rPr>
              <m:t>c</m:t>
            </m:r>
          </m:e>
          <m:sup>
            <m:r>
              <w:rPr>
                <w:rFonts w:ascii="Cambria Math" w:eastAsiaTheme="minorEastAsia" w:hAnsi="Cambria Math"/>
                <w:sz w:val="22"/>
                <w:szCs w:val="22"/>
              </w:rPr>
              <m:t xml:space="preserve">* </m:t>
            </m:r>
          </m:sup>
        </m:sSup>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arg</m:t>
            </m:r>
          </m:fName>
          <m:e>
            <m:func>
              <m:funcPr>
                <m:ctrlPr>
                  <w:rPr>
                    <w:rFonts w:ascii="Cambria Math" w:eastAsiaTheme="minorEastAsia" w:hAnsi="Cambria Math"/>
                    <w:i/>
                    <w:sz w:val="22"/>
                    <w:szCs w:val="22"/>
                  </w:rPr>
                </m:ctrlPr>
              </m:funcPr>
              <m:fName>
                <m:limLow>
                  <m:limLowPr>
                    <m:ctrlPr>
                      <w:rPr>
                        <w:rFonts w:ascii="Cambria Math" w:eastAsiaTheme="minorEastAsia" w:hAnsi="Cambria Math"/>
                        <w:i/>
                        <w:sz w:val="22"/>
                        <w:szCs w:val="22"/>
                      </w:rPr>
                    </m:ctrlPr>
                  </m:limLowPr>
                  <m:e>
                    <m:r>
                      <m:rPr>
                        <m:sty m:val="p"/>
                      </m:rPr>
                      <w:rPr>
                        <w:rFonts w:ascii="Cambria Math" w:eastAsiaTheme="minorEastAsia" w:hAnsi="Cambria Math"/>
                        <w:sz w:val="22"/>
                        <w:szCs w:val="22"/>
                      </w:rPr>
                      <m:t>max</m:t>
                    </m:r>
                    <m:ctrlPr>
                      <w:rPr>
                        <w:rFonts w:ascii="Cambria Math" w:eastAsiaTheme="minorEastAsia" w:hAnsi="Cambria Math"/>
                        <w:sz w:val="22"/>
                        <w:szCs w:val="22"/>
                      </w:rPr>
                    </m:ctrlPr>
                  </m:e>
                  <m:lim>
                    <m:r>
                      <w:rPr>
                        <w:rFonts w:ascii="Cambria Math" w:eastAsiaTheme="minorEastAsia" w:hAnsi="Cambria Math"/>
                        <w:sz w:val="22"/>
                        <w:szCs w:val="22"/>
                      </w:rPr>
                      <m:t>c</m:t>
                    </m:r>
                    <m:ctrlPr>
                      <w:rPr>
                        <w:rFonts w:ascii="Cambria Math" w:eastAsiaTheme="minorEastAsia" w:hAnsi="Cambria Math"/>
                        <w:sz w:val="22"/>
                        <w:szCs w:val="22"/>
                      </w:rPr>
                    </m:ctrlPr>
                  </m:lim>
                </m:limLow>
              </m:fName>
              <m:e>
                <m:r>
                  <w:rPr>
                    <w:rFonts w:ascii="Cambria Math" w:eastAsiaTheme="minorEastAsia" w:hAnsi="Cambria Math"/>
                    <w:sz w:val="22"/>
                    <w:szCs w:val="22"/>
                  </w:rPr>
                  <m:t>P</m:t>
                </m:r>
                <m:d>
                  <m:dPr>
                    <m:endChr m:val="|"/>
                    <m:ctrlPr>
                      <w:rPr>
                        <w:rFonts w:ascii="Cambria Math" w:eastAsiaTheme="minorEastAsia" w:hAnsi="Cambria Math"/>
                        <w:i/>
                        <w:sz w:val="22"/>
                        <w:szCs w:val="22"/>
                      </w:rPr>
                    </m:ctrlPr>
                  </m:dPr>
                  <m:e>
                    <m:r>
                      <w:rPr>
                        <w:rFonts w:ascii="Cambria Math" w:eastAsiaTheme="minorEastAsia" w:hAnsi="Cambria Math"/>
                        <w:sz w:val="22"/>
                        <w:szCs w:val="22"/>
                      </w:rPr>
                      <m:t>c</m:t>
                    </m:r>
                  </m:e>
                </m:d>
                <m:r>
                  <w:rPr>
                    <w:rFonts w:ascii="Cambria Math" w:eastAsiaTheme="minorEastAsia" w:hAnsi="Cambria Math"/>
                    <w:sz w:val="22"/>
                    <w:szCs w:val="22"/>
                  </w:rPr>
                  <m:t>d)</m:t>
                </m:r>
              </m:e>
            </m:func>
          </m:e>
        </m:func>
        <m:r>
          <w:rPr>
            <w:rFonts w:ascii="Cambria Math" w:eastAsiaTheme="minorEastAsia" w:hAnsi="Cambria Math"/>
            <w:sz w:val="22"/>
            <w:szCs w:val="22"/>
          </w:rPr>
          <m:t>.</m:t>
        </m:r>
      </m:oMath>
      <w:r w:rsidRPr="00622EBD">
        <w:rPr>
          <w:rFonts w:asciiTheme="majorHAnsi" w:eastAsiaTheme="minorEastAsia" w:hAnsiTheme="majorHAnsi"/>
          <w:sz w:val="22"/>
          <w:szCs w:val="22"/>
        </w:rPr>
        <w:t xml:space="preserve"> The Naïve Bayes classifier is defined by observing the Bayes rule: </w:t>
      </w:r>
    </w:p>
    <w:p w:rsidR="008E277F" w:rsidRPr="00622EBD" w:rsidRDefault="008E277F" w:rsidP="00217FDF">
      <w:pPr>
        <w:pStyle w:val="Default"/>
        <w:ind w:left="360"/>
        <w:rPr>
          <w:rFonts w:asciiTheme="majorHAnsi" w:eastAsiaTheme="minorEastAsia" w:hAnsiTheme="majorHAnsi"/>
          <w:sz w:val="22"/>
          <w:szCs w:val="22"/>
        </w:rPr>
      </w:pPr>
      <m:oMath>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c</m:t>
            </m:r>
          </m:e>
          <m:e>
            <m:r>
              <w:rPr>
                <w:rFonts w:ascii="Cambria Math" w:eastAsiaTheme="minorEastAsia" w:hAnsi="Cambria Math"/>
                <w:sz w:val="22"/>
                <w:szCs w:val="22"/>
              </w:rPr>
              <m:t>d</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c</m:t>
                </m:r>
              </m:e>
            </m:d>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d</m:t>
                </m:r>
              </m:e>
              <m:e>
                <m:r>
                  <w:rPr>
                    <w:rFonts w:ascii="Cambria Math" w:eastAsiaTheme="minorEastAsia" w:hAnsi="Cambria Math"/>
                    <w:sz w:val="22"/>
                    <w:szCs w:val="22"/>
                  </w:rPr>
                  <m:t>c</m:t>
                </m:r>
              </m:e>
            </m:d>
          </m:num>
          <m:den>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d</m:t>
                </m:r>
              </m:e>
            </m:d>
          </m:den>
        </m:f>
      </m:oMath>
      <w:r w:rsidR="009263A4" w:rsidRPr="00622EBD">
        <w:rPr>
          <w:rFonts w:asciiTheme="majorHAnsi" w:eastAsiaTheme="minorEastAsia" w:hAnsiTheme="majorHAnsi"/>
          <w:sz w:val="22"/>
          <w:szCs w:val="22"/>
        </w:rPr>
        <w:t xml:space="preserve">  or </w:t>
      </w:r>
      <w:r w:rsidRPr="00622EBD">
        <w:rPr>
          <w:rFonts w:asciiTheme="majorHAnsi" w:eastAsiaTheme="minorEastAsia" w:hAnsiTheme="majorHAnsi"/>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NB</m:t>
            </m:r>
          </m:sub>
        </m:sSub>
        <m:d>
          <m:dPr>
            <m:ctrlPr>
              <w:rPr>
                <w:rFonts w:ascii="Cambria Math" w:eastAsiaTheme="minorEastAsia" w:hAnsi="Cambria Math"/>
                <w:i/>
                <w:sz w:val="22"/>
                <w:szCs w:val="22"/>
              </w:rPr>
            </m:ctrlPr>
          </m:dPr>
          <m:e>
            <m:r>
              <w:rPr>
                <w:rFonts w:ascii="Cambria Math" w:eastAsiaTheme="minorEastAsia" w:hAnsi="Cambria Math"/>
                <w:sz w:val="22"/>
                <w:szCs w:val="22"/>
              </w:rPr>
              <m:t>c</m:t>
            </m:r>
          </m:e>
          <m:e>
            <m:r>
              <w:rPr>
                <w:rFonts w:ascii="Cambria Math" w:eastAsiaTheme="minorEastAsia" w:hAnsi="Cambria Math"/>
                <w:sz w:val="22"/>
                <w:szCs w:val="22"/>
              </w:rPr>
              <m:t>d</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c</m:t>
                </m:r>
              </m:e>
            </m:d>
            <m:d>
              <m:dPr>
                <m:ctrlPr>
                  <w:rPr>
                    <w:rFonts w:ascii="Cambria Math" w:eastAsiaTheme="minorEastAsia" w:hAnsi="Cambria Math"/>
                    <w:i/>
                    <w:sz w:val="22"/>
                    <w:szCs w:val="22"/>
                  </w:rPr>
                </m:ctrlPr>
              </m:dPr>
              <m:e>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 xml:space="preserve">i=1 </m:t>
                    </m:r>
                  </m:sub>
                  <m:sup>
                    <m:r>
                      <w:rPr>
                        <w:rFonts w:ascii="Cambria Math" w:eastAsiaTheme="minorEastAsia" w:hAnsi="Cambria Math"/>
                        <w:sz w:val="22"/>
                        <w:szCs w:val="22"/>
                      </w:rPr>
                      <m:t>m</m:t>
                    </m:r>
                  </m:sup>
                  <m:e>
                    <m:r>
                      <w:rPr>
                        <w:rFonts w:ascii="Cambria Math" w:eastAsiaTheme="minorEastAsia" w:hAnsi="Cambria Math"/>
                        <w:sz w:val="22"/>
                        <w:szCs w:val="22"/>
                      </w:rPr>
                      <m:t>P</m:t>
                    </m:r>
                    <m:d>
                      <m:dPr>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i</m:t>
                            </m:r>
                          </m:sub>
                        </m:sSub>
                      </m:e>
                    </m:d>
                    <m:sSup>
                      <m:sSupPr>
                        <m:ctrlPr>
                          <w:rPr>
                            <w:rFonts w:ascii="Cambria Math" w:eastAsiaTheme="minorEastAsia" w:hAnsi="Cambria Math"/>
                            <w:i/>
                            <w:sz w:val="22"/>
                            <w:szCs w:val="22"/>
                          </w:rPr>
                        </m:ctrlPr>
                      </m:sSupPr>
                      <m:e>
                        <m:r>
                          <w:rPr>
                            <w:rFonts w:ascii="Cambria Math" w:eastAsiaTheme="minorEastAsia" w:hAnsi="Cambria Math"/>
                            <w:sz w:val="22"/>
                            <w:szCs w:val="22"/>
                          </w:rPr>
                          <m:t>c)</m:t>
                        </m:r>
                      </m:e>
                      <m:sup>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sup>
                    </m:sSup>
                  </m:e>
                </m:nary>
              </m:e>
            </m:d>
          </m:num>
          <m:den>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d</m:t>
                </m:r>
              </m:e>
            </m:d>
          </m:den>
        </m:f>
      </m:oMath>
      <w:r w:rsidRPr="00622EBD">
        <w:rPr>
          <w:rFonts w:asciiTheme="majorHAnsi" w:eastAsiaTheme="minorEastAsia" w:hAnsiTheme="majorHAnsi"/>
          <w:sz w:val="22"/>
          <w:szCs w:val="22"/>
        </w:rPr>
        <w:t xml:space="preserve"> </w:t>
      </w:r>
    </w:p>
    <w:p w:rsidR="009263A4" w:rsidRPr="00622EBD" w:rsidRDefault="009263A4" w:rsidP="00217FDF">
      <w:pPr>
        <w:pStyle w:val="Default"/>
        <w:ind w:left="360"/>
        <w:rPr>
          <w:rFonts w:asciiTheme="majorHAnsi" w:eastAsiaTheme="minorEastAsia" w:hAnsiTheme="majorHAnsi"/>
          <w:sz w:val="22"/>
          <w:szCs w:val="22"/>
        </w:rPr>
      </w:pPr>
    </w:p>
    <w:p w:rsidR="009263A4" w:rsidRPr="00622EBD" w:rsidRDefault="006C6DEA" w:rsidP="00217FDF">
      <w:pPr>
        <w:pStyle w:val="Default"/>
        <w:ind w:left="360"/>
        <w:rPr>
          <w:rFonts w:asciiTheme="majorHAnsi" w:eastAsiaTheme="minorEastAsia" w:hAnsiTheme="majorHAnsi"/>
          <w:sz w:val="22"/>
          <w:szCs w:val="22"/>
        </w:rPr>
      </w:pPr>
      <w:r w:rsidRPr="00622EBD">
        <w:rPr>
          <w:rFonts w:asciiTheme="majorHAnsi" w:eastAsiaTheme="minorEastAsia" w:hAnsiTheme="majorHAnsi"/>
          <w:noProof/>
          <w:sz w:val="22"/>
          <w:szCs w:val="22"/>
          <w:lang w:eastAsia="en-GB"/>
        </w:rPr>
        <w:drawing>
          <wp:inline distT="0" distB="0" distL="0" distR="0" wp14:anchorId="757EA475" wp14:editId="167808B4">
            <wp:extent cx="5725160" cy="2202815"/>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2202815"/>
                    </a:xfrm>
                    <a:prstGeom prst="rect">
                      <a:avLst/>
                    </a:prstGeom>
                    <a:noFill/>
                    <a:ln>
                      <a:noFill/>
                    </a:ln>
                  </pic:spPr>
                </pic:pic>
              </a:graphicData>
            </a:graphic>
          </wp:inline>
        </w:drawing>
      </w:r>
    </w:p>
    <w:p w:rsidR="00790841" w:rsidRPr="007D62EC" w:rsidRDefault="00790841" w:rsidP="0093533B">
      <w:pPr>
        <w:pStyle w:val="Default"/>
        <w:rPr>
          <w:rFonts w:asciiTheme="majorHAnsi" w:eastAsiaTheme="minorEastAsia" w:hAnsiTheme="majorHAnsi"/>
          <w:b/>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Default="005A451C" w:rsidP="0093533B">
      <w:pPr>
        <w:pStyle w:val="Default"/>
        <w:rPr>
          <w:rFonts w:asciiTheme="majorHAnsi" w:eastAsiaTheme="minorEastAsia" w:hAnsiTheme="majorHAnsi"/>
          <w:b/>
          <w:sz w:val="22"/>
          <w:szCs w:val="22"/>
        </w:rPr>
      </w:pPr>
      <w:r w:rsidRPr="005A451C">
        <w:rPr>
          <w:rFonts w:asciiTheme="majorHAnsi" w:eastAsiaTheme="minorEastAsia" w:hAnsiTheme="majorHAnsi"/>
          <w:b/>
          <w:sz w:val="22"/>
          <w:szCs w:val="22"/>
        </w:rPr>
        <w:lastRenderedPageBreak/>
        <w:t>Convolutional Neural Netwo</w:t>
      </w:r>
      <w:r>
        <w:rPr>
          <w:rFonts w:asciiTheme="majorHAnsi" w:eastAsiaTheme="minorEastAsia" w:hAnsiTheme="majorHAnsi"/>
          <w:b/>
          <w:sz w:val="22"/>
          <w:szCs w:val="22"/>
        </w:rPr>
        <w:t xml:space="preserve">rks for Sentence Classification (Yoon Km) </w:t>
      </w:r>
    </w:p>
    <w:p w:rsidR="0055719B" w:rsidRPr="00777BDD" w:rsidRDefault="00777BDD" w:rsidP="0055719B">
      <w:pPr>
        <w:pStyle w:val="Default"/>
        <w:rPr>
          <w:rFonts w:asciiTheme="majorHAnsi" w:eastAsiaTheme="minorEastAsia" w:hAnsiTheme="majorHAnsi"/>
          <w:sz w:val="22"/>
          <w:szCs w:val="22"/>
        </w:rPr>
      </w:pPr>
      <w:r>
        <w:rPr>
          <w:rFonts w:asciiTheme="majorHAnsi" w:eastAsiaTheme="minorEastAsia" w:hAnsiTheme="majorHAnsi"/>
          <w:sz w:val="22"/>
          <w:szCs w:val="22"/>
        </w:rPr>
        <w:t xml:space="preserve">Experimented using CNN on pre-trained word-vectors. Show that with little hyperparameter tuning and static vectors, CNN performs excellently. </w:t>
      </w:r>
      <w:r w:rsidR="001D2FBB" w:rsidRPr="001D2FBB">
        <w:rPr>
          <w:rFonts w:asciiTheme="majorHAnsi" w:eastAsiaTheme="minorEastAsia" w:hAnsiTheme="majorHAnsi"/>
          <w:sz w:val="22"/>
          <w:szCs w:val="22"/>
        </w:rPr>
        <w:t>Convolutional neural networks (CNN) utilize</w:t>
      </w:r>
      <w:r w:rsidR="001D2FBB">
        <w:rPr>
          <w:rFonts w:asciiTheme="majorHAnsi" w:eastAsiaTheme="minorEastAsia" w:hAnsiTheme="majorHAnsi"/>
          <w:sz w:val="22"/>
          <w:szCs w:val="22"/>
        </w:rPr>
        <w:t xml:space="preserve"> </w:t>
      </w:r>
      <w:r w:rsidR="001D2FBB" w:rsidRPr="001D2FBB">
        <w:rPr>
          <w:rFonts w:asciiTheme="majorHAnsi" w:eastAsiaTheme="minorEastAsia" w:hAnsiTheme="majorHAnsi"/>
          <w:sz w:val="22"/>
          <w:szCs w:val="22"/>
        </w:rPr>
        <w:t>layers with convolving filters that are applied to</w:t>
      </w:r>
      <w:r w:rsidR="0055719B">
        <w:rPr>
          <w:rFonts w:asciiTheme="majorHAnsi" w:eastAsiaTheme="minorEastAsia" w:hAnsiTheme="majorHAnsi"/>
          <w:sz w:val="22"/>
          <w:szCs w:val="22"/>
        </w:rPr>
        <w:t xml:space="preserve"> local features.  They</w:t>
      </w:r>
      <w:r w:rsidR="0055719B" w:rsidRPr="0055719B">
        <w:rPr>
          <w:rFonts w:asciiTheme="majorHAnsi" w:eastAsiaTheme="minorEastAsia" w:hAnsiTheme="majorHAnsi"/>
          <w:sz w:val="22"/>
          <w:szCs w:val="22"/>
        </w:rPr>
        <w:t xml:space="preserve"> train a simple CNN with</w:t>
      </w:r>
      <w:r w:rsidR="0055719B">
        <w:rPr>
          <w:rFonts w:asciiTheme="majorHAnsi" w:eastAsiaTheme="minorEastAsia" w:hAnsiTheme="majorHAnsi"/>
          <w:sz w:val="22"/>
          <w:szCs w:val="22"/>
        </w:rPr>
        <w:t xml:space="preserve"> </w:t>
      </w:r>
      <w:r w:rsidR="0055719B" w:rsidRPr="0055719B">
        <w:rPr>
          <w:rFonts w:asciiTheme="majorHAnsi" w:eastAsiaTheme="minorEastAsia" w:hAnsiTheme="majorHAnsi"/>
          <w:sz w:val="22"/>
          <w:szCs w:val="22"/>
        </w:rPr>
        <w:t>one layer of convolution on top of word vectors</w:t>
      </w:r>
      <w:r w:rsidR="0055719B">
        <w:rPr>
          <w:rFonts w:asciiTheme="majorHAnsi" w:eastAsiaTheme="minorEastAsia" w:hAnsiTheme="majorHAnsi"/>
          <w:sz w:val="22"/>
          <w:szCs w:val="22"/>
        </w:rPr>
        <w:t xml:space="preserve">  </w:t>
      </w:r>
      <w:r w:rsidR="0055719B" w:rsidRPr="0055719B">
        <w:rPr>
          <w:rFonts w:asciiTheme="majorHAnsi" w:eastAsiaTheme="minorEastAsia" w:hAnsiTheme="majorHAnsi"/>
          <w:sz w:val="22"/>
          <w:szCs w:val="22"/>
        </w:rPr>
        <w:t>obtained from an unsupervised neural language</w:t>
      </w:r>
      <w:r w:rsidR="0055719B">
        <w:rPr>
          <w:rFonts w:asciiTheme="majorHAnsi" w:eastAsiaTheme="minorEastAsia" w:hAnsiTheme="majorHAnsi"/>
          <w:sz w:val="22"/>
          <w:szCs w:val="22"/>
        </w:rPr>
        <w:t xml:space="preserve"> model. </w:t>
      </w:r>
      <w:bookmarkStart w:id="0" w:name="_GoBack"/>
      <w:bookmarkEnd w:id="0"/>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457A03" w:rsidP="0093533B">
      <w:pPr>
        <w:pStyle w:val="Default"/>
        <w:rPr>
          <w:rFonts w:asciiTheme="majorHAnsi" w:eastAsiaTheme="minorEastAsia" w:hAnsiTheme="majorHAnsi"/>
          <w:sz w:val="22"/>
          <w:szCs w:val="22"/>
        </w:rPr>
      </w:pPr>
    </w:p>
    <w:p w:rsidR="00457A03" w:rsidRPr="00622EBD" w:rsidRDefault="00DC32D7" w:rsidP="0093533B">
      <w:pPr>
        <w:pStyle w:val="Default"/>
        <w:rPr>
          <w:rFonts w:asciiTheme="majorHAnsi" w:eastAsiaTheme="minorEastAsia" w:hAnsiTheme="majorHAnsi"/>
          <w:b/>
          <w:sz w:val="22"/>
          <w:szCs w:val="22"/>
        </w:rPr>
      </w:pPr>
      <w:r w:rsidRPr="00622EBD">
        <w:rPr>
          <w:rFonts w:asciiTheme="majorHAnsi" w:eastAsiaTheme="minorEastAsia" w:hAnsiTheme="majorHAnsi"/>
          <w:b/>
          <w:sz w:val="22"/>
          <w:szCs w:val="22"/>
        </w:rPr>
        <w:t xml:space="preserve">Notes </w:t>
      </w:r>
    </w:p>
    <w:p w:rsidR="00DC32D7" w:rsidRPr="00622EBD" w:rsidRDefault="00DC32D7" w:rsidP="00DC32D7">
      <w:pPr>
        <w:pStyle w:val="ListParagraph"/>
        <w:numPr>
          <w:ilvl w:val="0"/>
          <w:numId w:val="4"/>
        </w:numPr>
        <w:autoSpaceDE w:val="0"/>
        <w:autoSpaceDN w:val="0"/>
        <w:adjustRightInd w:val="0"/>
        <w:spacing w:after="0" w:line="240" w:lineRule="auto"/>
        <w:rPr>
          <w:rFonts w:asciiTheme="majorHAnsi" w:hAnsiTheme="majorHAnsi"/>
        </w:rPr>
      </w:pPr>
      <w:r w:rsidRPr="00622EBD">
        <w:rPr>
          <w:rFonts w:asciiTheme="majorHAnsi" w:hAnsiTheme="majorHAnsi" w:cs="Times New Roman"/>
        </w:rPr>
        <w:t>When the stock trading is done from signals generated from sentiment analysis of news articles, then the profit is better compared to what a random trader gives</w:t>
      </w:r>
      <w:r w:rsidRPr="00622EBD">
        <w:rPr>
          <w:rFonts w:asciiTheme="majorHAnsi" w:hAnsiTheme="majorHAnsi"/>
        </w:rPr>
        <w:t>.</w:t>
      </w:r>
    </w:p>
    <w:p w:rsidR="00386B5B" w:rsidRPr="00622EBD" w:rsidRDefault="00DD2763" w:rsidP="00386B5B">
      <w:pPr>
        <w:pStyle w:val="ListParagraph"/>
        <w:numPr>
          <w:ilvl w:val="0"/>
          <w:numId w:val="4"/>
        </w:numPr>
        <w:autoSpaceDE w:val="0"/>
        <w:autoSpaceDN w:val="0"/>
        <w:adjustRightInd w:val="0"/>
        <w:spacing w:after="0" w:line="240" w:lineRule="auto"/>
        <w:rPr>
          <w:rFonts w:asciiTheme="majorHAnsi" w:hAnsiTheme="majorHAnsi"/>
        </w:rPr>
      </w:pPr>
      <w:r w:rsidRPr="00622EBD">
        <w:rPr>
          <w:rFonts w:asciiTheme="majorHAnsi" w:hAnsiTheme="majorHAnsi"/>
        </w:rPr>
        <w:t>A classifier trained on an automatically created training set performs on the same level as humans at predicting how trends will move after news articles are published.</w:t>
      </w:r>
    </w:p>
    <w:p w:rsidR="00DC32D7" w:rsidRDefault="00386B5B" w:rsidP="00622EBD">
      <w:pPr>
        <w:pStyle w:val="ListParagraph"/>
        <w:numPr>
          <w:ilvl w:val="0"/>
          <w:numId w:val="4"/>
        </w:numPr>
        <w:autoSpaceDE w:val="0"/>
        <w:autoSpaceDN w:val="0"/>
        <w:adjustRightInd w:val="0"/>
        <w:spacing w:after="0" w:line="240" w:lineRule="auto"/>
        <w:rPr>
          <w:rFonts w:asciiTheme="majorHAnsi" w:hAnsiTheme="majorHAnsi"/>
        </w:rPr>
      </w:pPr>
      <w:r w:rsidRPr="00622EBD">
        <w:rPr>
          <w:rFonts w:asciiTheme="majorHAnsi" w:hAnsiTheme="majorHAnsi"/>
        </w:rPr>
        <w:t>A training set of news articles for the sentiment classifier might be automatically created and labe</w:t>
      </w:r>
      <w:r w:rsidR="00AD6BA0" w:rsidRPr="00622EBD">
        <w:rPr>
          <w:rFonts w:asciiTheme="majorHAnsi" w:hAnsiTheme="majorHAnsi"/>
        </w:rPr>
        <w:t>l</w:t>
      </w:r>
      <w:r w:rsidRPr="00622EBD">
        <w:rPr>
          <w:rFonts w:asciiTheme="majorHAnsi" w:hAnsiTheme="majorHAnsi"/>
        </w:rPr>
        <w:t>led by looking at how the price for the related company changes after the article is published.</w:t>
      </w:r>
    </w:p>
    <w:p w:rsidR="00622EBD" w:rsidRDefault="00622EBD" w:rsidP="00622EBD">
      <w:pPr>
        <w:pStyle w:val="ListParagraph"/>
        <w:numPr>
          <w:ilvl w:val="0"/>
          <w:numId w:val="4"/>
        </w:numPr>
        <w:autoSpaceDE w:val="0"/>
        <w:autoSpaceDN w:val="0"/>
        <w:adjustRightInd w:val="0"/>
        <w:spacing w:after="0" w:line="240" w:lineRule="auto"/>
        <w:rPr>
          <w:rFonts w:ascii="Times New Roman" w:hAnsi="Times New Roman" w:cs="Times New Roman"/>
        </w:rPr>
      </w:pPr>
      <w:r w:rsidRPr="00622EBD">
        <w:rPr>
          <w:rFonts w:ascii="Times New Roman" w:hAnsi="Times New Roman" w:cs="Times New Roman"/>
        </w:rPr>
        <w:t>The timing of when to start the price trend when it is used for labeling news articles for the</w:t>
      </w:r>
      <w:r>
        <w:rPr>
          <w:rFonts w:ascii="Times New Roman" w:hAnsi="Times New Roman" w:cs="Times New Roman"/>
        </w:rPr>
        <w:t xml:space="preserve"> </w:t>
      </w:r>
      <w:r w:rsidRPr="00622EBD">
        <w:rPr>
          <w:rFonts w:ascii="Times New Roman" w:hAnsi="Times New Roman" w:cs="Times New Roman"/>
        </w:rPr>
        <w:t>training set is important</w:t>
      </w:r>
      <w:r>
        <w:rPr>
          <w:rFonts w:ascii="Times New Roman" w:hAnsi="Times New Roman" w:cs="Times New Roman"/>
        </w:rPr>
        <w:t>.</w:t>
      </w:r>
    </w:p>
    <w:p w:rsidR="0050348E" w:rsidRDefault="0050348E" w:rsidP="0050348E">
      <w:pPr>
        <w:pStyle w:val="ListParagraph"/>
        <w:autoSpaceDE w:val="0"/>
        <w:autoSpaceDN w:val="0"/>
        <w:adjustRightInd w:val="0"/>
        <w:spacing w:after="0" w:line="240" w:lineRule="auto"/>
        <w:rPr>
          <w:rFonts w:ascii="Times New Roman" w:hAnsi="Times New Roman" w:cs="Times New Roman"/>
        </w:rPr>
      </w:pPr>
    </w:p>
    <w:p w:rsidR="0050348E" w:rsidRPr="00622EBD" w:rsidRDefault="0050348E" w:rsidP="0050348E">
      <w:pPr>
        <w:pStyle w:val="ListParagraph"/>
        <w:autoSpaceDE w:val="0"/>
        <w:autoSpaceDN w:val="0"/>
        <w:adjustRightInd w:val="0"/>
        <w:spacing w:after="0" w:line="240" w:lineRule="auto"/>
        <w:rPr>
          <w:rFonts w:ascii="Times New Roman" w:hAnsi="Times New Roman" w:cs="Times New Roman"/>
        </w:rPr>
      </w:pPr>
    </w:p>
    <w:p w:rsidR="00F5224F" w:rsidRPr="00622EBD" w:rsidRDefault="00F5224F" w:rsidP="0093533B">
      <w:pPr>
        <w:pStyle w:val="Default"/>
        <w:rPr>
          <w:rFonts w:asciiTheme="majorHAnsi" w:eastAsiaTheme="minorEastAsia" w:hAnsiTheme="majorHAnsi"/>
          <w:sz w:val="22"/>
          <w:szCs w:val="22"/>
        </w:rPr>
      </w:pPr>
    </w:p>
    <w:sectPr w:rsidR="00F5224F" w:rsidRPr="00622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127C5"/>
    <w:multiLevelType w:val="hybridMultilevel"/>
    <w:tmpl w:val="3CEA26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71068EE"/>
    <w:multiLevelType w:val="hybridMultilevel"/>
    <w:tmpl w:val="CCA683B6"/>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1F665D6"/>
    <w:multiLevelType w:val="hybridMultilevel"/>
    <w:tmpl w:val="5A2A89E6"/>
    <w:lvl w:ilvl="0" w:tplc="76A4EDAA">
      <w:numFmt w:val="bullet"/>
      <w:lvlText w:val="-"/>
      <w:lvlJc w:val="left"/>
      <w:pPr>
        <w:ind w:left="720" w:hanging="360"/>
      </w:pPr>
      <w:rPr>
        <w:rFonts w:ascii="Cambria Math" w:eastAsiaTheme="minorHAnsi" w:hAnsi="Cambria Math"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B1127B"/>
    <w:multiLevelType w:val="hybridMultilevel"/>
    <w:tmpl w:val="FF7E1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F7D"/>
    <w:rsid w:val="000103B1"/>
    <w:rsid w:val="0003084D"/>
    <w:rsid w:val="00090658"/>
    <w:rsid w:val="000A107A"/>
    <w:rsid w:val="000A6E72"/>
    <w:rsid w:val="000B2B0D"/>
    <w:rsid w:val="000B7432"/>
    <w:rsid w:val="000C37FA"/>
    <w:rsid w:val="000F5C3E"/>
    <w:rsid w:val="000F741C"/>
    <w:rsid w:val="00100619"/>
    <w:rsid w:val="00112353"/>
    <w:rsid w:val="00113132"/>
    <w:rsid w:val="001166F9"/>
    <w:rsid w:val="001267EF"/>
    <w:rsid w:val="00174D63"/>
    <w:rsid w:val="001A6CEC"/>
    <w:rsid w:val="001C1DAD"/>
    <w:rsid w:val="001C51CD"/>
    <w:rsid w:val="001D2FBB"/>
    <w:rsid w:val="001D35E1"/>
    <w:rsid w:val="001F0626"/>
    <w:rsid w:val="002056C3"/>
    <w:rsid w:val="00213CDF"/>
    <w:rsid w:val="00217FDF"/>
    <w:rsid w:val="002946E0"/>
    <w:rsid w:val="002A3817"/>
    <w:rsid w:val="002C1D77"/>
    <w:rsid w:val="002C44BB"/>
    <w:rsid w:val="002D1936"/>
    <w:rsid w:val="002D2BFA"/>
    <w:rsid w:val="002E1131"/>
    <w:rsid w:val="002E671C"/>
    <w:rsid w:val="00305F53"/>
    <w:rsid w:val="00307881"/>
    <w:rsid w:val="00314FCB"/>
    <w:rsid w:val="00315047"/>
    <w:rsid w:val="00321E52"/>
    <w:rsid w:val="00331CB4"/>
    <w:rsid w:val="00340A46"/>
    <w:rsid w:val="00364EF7"/>
    <w:rsid w:val="003707C2"/>
    <w:rsid w:val="00386B5B"/>
    <w:rsid w:val="00387F5F"/>
    <w:rsid w:val="003A0A9A"/>
    <w:rsid w:val="003C15C8"/>
    <w:rsid w:val="003D7EA7"/>
    <w:rsid w:val="004140FE"/>
    <w:rsid w:val="004475AC"/>
    <w:rsid w:val="00454FF9"/>
    <w:rsid w:val="00457A03"/>
    <w:rsid w:val="00471F7D"/>
    <w:rsid w:val="00495FD1"/>
    <w:rsid w:val="004B0207"/>
    <w:rsid w:val="004B5615"/>
    <w:rsid w:val="004B729A"/>
    <w:rsid w:val="004C3B14"/>
    <w:rsid w:val="004E047C"/>
    <w:rsid w:val="0050348E"/>
    <w:rsid w:val="00505BE0"/>
    <w:rsid w:val="0051376B"/>
    <w:rsid w:val="005273F1"/>
    <w:rsid w:val="00530BD0"/>
    <w:rsid w:val="00531B7C"/>
    <w:rsid w:val="00536951"/>
    <w:rsid w:val="00542502"/>
    <w:rsid w:val="0055719B"/>
    <w:rsid w:val="0055794A"/>
    <w:rsid w:val="005A451C"/>
    <w:rsid w:val="005B2107"/>
    <w:rsid w:val="005E5E9B"/>
    <w:rsid w:val="005F7224"/>
    <w:rsid w:val="00614495"/>
    <w:rsid w:val="006151C0"/>
    <w:rsid w:val="00622EBD"/>
    <w:rsid w:val="00633FC0"/>
    <w:rsid w:val="006407AB"/>
    <w:rsid w:val="0064535B"/>
    <w:rsid w:val="00645532"/>
    <w:rsid w:val="006544D9"/>
    <w:rsid w:val="006640E4"/>
    <w:rsid w:val="006856D9"/>
    <w:rsid w:val="006A4CA6"/>
    <w:rsid w:val="006A72B0"/>
    <w:rsid w:val="006C6DEA"/>
    <w:rsid w:val="006D638E"/>
    <w:rsid w:val="006E7BA1"/>
    <w:rsid w:val="00701036"/>
    <w:rsid w:val="0070131B"/>
    <w:rsid w:val="007200EC"/>
    <w:rsid w:val="007230AB"/>
    <w:rsid w:val="007248CC"/>
    <w:rsid w:val="0074130D"/>
    <w:rsid w:val="00753C6B"/>
    <w:rsid w:val="00754A29"/>
    <w:rsid w:val="00756DF8"/>
    <w:rsid w:val="00777BDD"/>
    <w:rsid w:val="00790841"/>
    <w:rsid w:val="007974D4"/>
    <w:rsid w:val="007D0DC9"/>
    <w:rsid w:val="007D62EC"/>
    <w:rsid w:val="007F0059"/>
    <w:rsid w:val="007F3733"/>
    <w:rsid w:val="00812543"/>
    <w:rsid w:val="0081289E"/>
    <w:rsid w:val="0083277B"/>
    <w:rsid w:val="008527F9"/>
    <w:rsid w:val="008571D0"/>
    <w:rsid w:val="00861E25"/>
    <w:rsid w:val="008757DF"/>
    <w:rsid w:val="008900D8"/>
    <w:rsid w:val="008906F7"/>
    <w:rsid w:val="008D090C"/>
    <w:rsid w:val="008E121F"/>
    <w:rsid w:val="008E277F"/>
    <w:rsid w:val="008F669D"/>
    <w:rsid w:val="0090152A"/>
    <w:rsid w:val="009263A4"/>
    <w:rsid w:val="0093533B"/>
    <w:rsid w:val="009356C5"/>
    <w:rsid w:val="00955FBE"/>
    <w:rsid w:val="00957D01"/>
    <w:rsid w:val="0096723F"/>
    <w:rsid w:val="00980101"/>
    <w:rsid w:val="009F5F1A"/>
    <w:rsid w:val="009F7F94"/>
    <w:rsid w:val="00A045DC"/>
    <w:rsid w:val="00A40C3F"/>
    <w:rsid w:val="00A5590A"/>
    <w:rsid w:val="00A57046"/>
    <w:rsid w:val="00A66644"/>
    <w:rsid w:val="00AA72F5"/>
    <w:rsid w:val="00AD483F"/>
    <w:rsid w:val="00AD4C1E"/>
    <w:rsid w:val="00AD6BA0"/>
    <w:rsid w:val="00AD7C66"/>
    <w:rsid w:val="00AF0B8C"/>
    <w:rsid w:val="00AF412D"/>
    <w:rsid w:val="00B014FF"/>
    <w:rsid w:val="00B13C2E"/>
    <w:rsid w:val="00B365C8"/>
    <w:rsid w:val="00B4024B"/>
    <w:rsid w:val="00B528EF"/>
    <w:rsid w:val="00B547C1"/>
    <w:rsid w:val="00B87CD4"/>
    <w:rsid w:val="00B94926"/>
    <w:rsid w:val="00BB72E4"/>
    <w:rsid w:val="00BC0D52"/>
    <w:rsid w:val="00BD7929"/>
    <w:rsid w:val="00BE792C"/>
    <w:rsid w:val="00BF710A"/>
    <w:rsid w:val="00C20577"/>
    <w:rsid w:val="00C426A2"/>
    <w:rsid w:val="00C442E8"/>
    <w:rsid w:val="00C67338"/>
    <w:rsid w:val="00C908E1"/>
    <w:rsid w:val="00CA77E8"/>
    <w:rsid w:val="00CD1D7A"/>
    <w:rsid w:val="00CD2F35"/>
    <w:rsid w:val="00CD6DE2"/>
    <w:rsid w:val="00D27245"/>
    <w:rsid w:val="00D62DED"/>
    <w:rsid w:val="00D83B98"/>
    <w:rsid w:val="00D91FB7"/>
    <w:rsid w:val="00D958E8"/>
    <w:rsid w:val="00D969CA"/>
    <w:rsid w:val="00DA3B43"/>
    <w:rsid w:val="00DB029E"/>
    <w:rsid w:val="00DC08B7"/>
    <w:rsid w:val="00DC32D7"/>
    <w:rsid w:val="00DC6048"/>
    <w:rsid w:val="00DD0663"/>
    <w:rsid w:val="00DD2763"/>
    <w:rsid w:val="00DD7850"/>
    <w:rsid w:val="00DD7EA7"/>
    <w:rsid w:val="00DE6F32"/>
    <w:rsid w:val="00DE74EA"/>
    <w:rsid w:val="00E139B4"/>
    <w:rsid w:val="00E274D0"/>
    <w:rsid w:val="00E27A10"/>
    <w:rsid w:val="00E30999"/>
    <w:rsid w:val="00E47A73"/>
    <w:rsid w:val="00E52439"/>
    <w:rsid w:val="00E737BB"/>
    <w:rsid w:val="00E745E8"/>
    <w:rsid w:val="00EB7A40"/>
    <w:rsid w:val="00EC5F77"/>
    <w:rsid w:val="00EC65AE"/>
    <w:rsid w:val="00EC789B"/>
    <w:rsid w:val="00EF5780"/>
    <w:rsid w:val="00EF70EC"/>
    <w:rsid w:val="00F5224F"/>
    <w:rsid w:val="00F67D69"/>
    <w:rsid w:val="00FA30D0"/>
    <w:rsid w:val="00FC12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F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F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28EF"/>
    <w:pPr>
      <w:ind w:left="720"/>
      <w:contextualSpacing/>
    </w:pPr>
  </w:style>
  <w:style w:type="character" w:styleId="PlaceholderText">
    <w:name w:val="Placeholder Text"/>
    <w:basedOn w:val="DefaultParagraphFont"/>
    <w:uiPriority w:val="99"/>
    <w:semiHidden/>
    <w:rsid w:val="00AD483F"/>
    <w:rPr>
      <w:color w:val="808080"/>
    </w:rPr>
  </w:style>
  <w:style w:type="paragraph" w:styleId="BalloonText">
    <w:name w:val="Balloon Text"/>
    <w:basedOn w:val="Normal"/>
    <w:link w:val="BalloonTextChar"/>
    <w:uiPriority w:val="99"/>
    <w:semiHidden/>
    <w:unhideWhenUsed/>
    <w:rsid w:val="00AD4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83F"/>
    <w:rPr>
      <w:rFonts w:ascii="Tahoma" w:hAnsi="Tahoma" w:cs="Tahoma"/>
      <w:sz w:val="16"/>
      <w:szCs w:val="16"/>
    </w:rPr>
  </w:style>
  <w:style w:type="paragraph" w:styleId="NoSpacing">
    <w:name w:val="No Spacing"/>
    <w:uiPriority w:val="1"/>
    <w:qFormat/>
    <w:rsid w:val="002C1D77"/>
    <w:pPr>
      <w:spacing w:after="0" w:line="240" w:lineRule="auto"/>
    </w:pPr>
  </w:style>
  <w:style w:type="paragraph" w:customStyle="1" w:styleId="Default">
    <w:name w:val="Default"/>
    <w:rsid w:val="0083277B"/>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F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F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28EF"/>
    <w:pPr>
      <w:ind w:left="720"/>
      <w:contextualSpacing/>
    </w:pPr>
  </w:style>
  <w:style w:type="character" w:styleId="PlaceholderText">
    <w:name w:val="Placeholder Text"/>
    <w:basedOn w:val="DefaultParagraphFont"/>
    <w:uiPriority w:val="99"/>
    <w:semiHidden/>
    <w:rsid w:val="00AD483F"/>
    <w:rPr>
      <w:color w:val="808080"/>
    </w:rPr>
  </w:style>
  <w:style w:type="paragraph" w:styleId="BalloonText">
    <w:name w:val="Balloon Text"/>
    <w:basedOn w:val="Normal"/>
    <w:link w:val="BalloonTextChar"/>
    <w:uiPriority w:val="99"/>
    <w:semiHidden/>
    <w:unhideWhenUsed/>
    <w:rsid w:val="00AD4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83F"/>
    <w:rPr>
      <w:rFonts w:ascii="Tahoma" w:hAnsi="Tahoma" w:cs="Tahoma"/>
      <w:sz w:val="16"/>
      <w:szCs w:val="16"/>
    </w:rPr>
  </w:style>
  <w:style w:type="paragraph" w:styleId="NoSpacing">
    <w:name w:val="No Spacing"/>
    <w:uiPriority w:val="1"/>
    <w:qFormat/>
    <w:rsid w:val="002C1D77"/>
    <w:pPr>
      <w:spacing w:after="0" w:line="240" w:lineRule="auto"/>
    </w:pPr>
  </w:style>
  <w:style w:type="paragraph" w:customStyle="1" w:styleId="Default">
    <w:name w:val="Default"/>
    <w:rsid w:val="0083277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8991</TotalTime>
  <Pages>13</Pages>
  <Words>4267</Words>
  <Characters>24324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Ester</dc:creator>
  <cp:lastModifiedBy>Ester</cp:lastModifiedBy>
  <cp:revision>138</cp:revision>
  <dcterms:created xsi:type="dcterms:W3CDTF">2014-09-18T11:31:00Z</dcterms:created>
  <dcterms:modified xsi:type="dcterms:W3CDTF">2014-10-11T18:03:00Z</dcterms:modified>
</cp:coreProperties>
</file>