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Yes, let's create an updated Product Requirements Document (PRD) for the project, which we will now officially call "MM". This PRD will incorporate the GGUF loading, validated mapping, quantization type display, and the overall modular architecture we've discussed.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**Product Requirements Document (PRD): "MM" - 3D Matrix Operation &amp; Model Data Visualizer**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**Version:** 1.1</w:t>
      </w:r>
    </w:p>
    <w:p w:rsidR="00000000" w:rsidDel="00000000" w:rsidP="00000000" w:rsidRDefault="00000000" w:rsidRPr="00000000" w14:paraId="00000008">
      <w:pPr>
        <w:rPr/>
      </w:pPr>
      <w:r w:rsidDel="00000000" w:rsidR="00000000" w:rsidRPr="00000000">
        <w:rPr>
          <w:rtl w:val="0"/>
        </w:rPr>
        <w:t xml:space="preserve">**Date:** October 26, 2023</w:t>
      </w:r>
    </w:p>
    <w:p w:rsidR="00000000" w:rsidDel="00000000" w:rsidP="00000000" w:rsidRDefault="00000000" w:rsidRPr="00000000" w14:paraId="00000009">
      <w:pPr>
        <w:rPr/>
      </w:pPr>
      <w:r w:rsidDel="00000000" w:rsidR="00000000" w:rsidRPr="00000000">
        <w:rPr>
          <w:rtl w:val="0"/>
        </w:rPr>
        <w:t xml:space="preserve">**Project Lead:** (Your Name/Handle)</w:t>
      </w:r>
    </w:p>
    <w:p w:rsidR="00000000" w:rsidDel="00000000" w:rsidP="00000000" w:rsidRDefault="00000000" w:rsidRPr="00000000" w14:paraId="0000000A">
      <w:pPr>
        <w:rPr/>
      </w:pPr>
      <w:r w:rsidDel="00000000" w:rsidR="00000000" w:rsidRPr="00000000">
        <w:rPr>
          <w:rtl w:val="0"/>
        </w:rPr>
        <w:t xml:space="preserve">**Status:** In Development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Introduction**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"MM" (Matrix Multiplier &amp; Model Visualizer) is an interactive, web-based 3D visualization tool designed to provide intuitive understanding of matrix multiplication operations, their compositions, and the internal data transformations within machine learning models. Building upon its core capability to visualize abstract matrix operations, this version extends "MM" to load and display actual weights and activation data from GGUF files and other simple formats, offering a powerful debugging, learning, and exploration aid for researchers, developers, and students in the field of machine learning.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Goals**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**G1:** Provide a clear and intuitive 3D visualization of fundamental matrix operations (multiplication, element-wise) and their compositions as defined by user expressions.</w:t>
      </w:r>
    </w:p>
    <w:p w:rsidR="00000000" w:rsidDel="00000000" w:rsidP="00000000" w:rsidRDefault="00000000" w:rsidRPr="00000000" w14:paraId="00000013">
      <w:pPr>
        <w:rPr/>
      </w:pPr>
      <w:r w:rsidDel="00000000" w:rsidR="00000000" w:rsidRPr="00000000">
        <w:rPr>
          <w:rtl w:val="0"/>
        </w:rPr>
        <w:t xml:space="preserve">*   **G2:** Enable users to load and visualize static model weights from external GGUF files and simpler data formats (CSV, JSON, binary FP16).</w:t>
      </w:r>
    </w:p>
    <w:p w:rsidR="00000000" w:rsidDel="00000000" w:rsidP="00000000" w:rsidRDefault="00000000" w:rsidRPr="00000000" w14:paraId="00000014">
      <w:pPr>
        <w:rPr/>
      </w:pPr>
      <w:r w:rsidDel="00000000" w:rsidR="00000000" w:rsidRPr="00000000">
        <w:rPr>
          <w:rtl w:val="0"/>
        </w:rPr>
        <w:t xml:space="preserve">*   **G3:** Enable users to load input activation data and simulate a forward pass through a user-defined "MM" expression, visualizing dynamic activation values at each computational step.</w:t>
      </w:r>
    </w:p>
    <w:p w:rsidR="00000000" w:rsidDel="00000000" w:rsidP="00000000" w:rsidRDefault="00000000" w:rsidRPr="00000000" w14:paraId="00000015">
      <w:pPr>
        <w:rPr/>
      </w:pPr>
      <w:r w:rsidDel="00000000" w:rsidR="00000000" w:rsidRPr="00000000">
        <w:rPr>
          <w:rtl w:val="0"/>
        </w:rPr>
        <w:t xml:space="preserve">*   **G4:** Ensure accurate visual representation of numerical data, including context about original quantization types when data is dequantized.</w:t>
      </w:r>
    </w:p>
    <w:p w:rsidR="00000000" w:rsidDel="00000000" w:rsidP="00000000" w:rsidRDefault="00000000" w:rsidRPr="00000000" w14:paraId="00000016">
      <w:pPr>
        <w:rPr/>
      </w:pPr>
      <w:r w:rsidDel="00000000" w:rsidR="00000000" w:rsidRPr="00000000">
        <w:rPr>
          <w:rtl w:val="0"/>
        </w:rPr>
        <w:t xml:space="preserve">*   **G5:** Offer a user-friendly interface for data loading, mapping GGUF tensors to visualization nodes, and controlling simulation.</w:t>
      </w:r>
    </w:p>
    <w:p w:rsidR="00000000" w:rsidDel="00000000" w:rsidP="00000000" w:rsidRDefault="00000000" w:rsidRPr="00000000" w14:paraId="00000017">
      <w:pPr>
        <w:rPr/>
      </w:pPr>
      <w:r w:rsidDel="00000000" w:rsidR="00000000" w:rsidRPr="00000000">
        <w:rPr>
          <w:rtl w:val="0"/>
        </w:rPr>
        <w:t xml:space="preserve">*   **G6:** Maintain a modular and extensible codebase that allows for future enhancements (e.g., new data formats, advanced debugging features).</w:t>
      </w:r>
    </w:p>
    <w:p w:rsidR="00000000" w:rsidDel="00000000" w:rsidP="00000000" w:rsidRDefault="00000000" w:rsidRPr="00000000" w14:paraId="00000018">
      <w:pPr>
        <w:rPr/>
      </w:pPr>
      <w:r w:rsidDel="00000000" w:rsidR="00000000" w:rsidRPr="00000000">
        <w:rPr>
          <w:rtl w:val="0"/>
        </w:rPr>
        <w:t xml:space="preserve">*   **G7:** Preserve all existing functionality for visualizing abstract matrix operations when model data features are not in use.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Non-Goals (for this version)**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**NG1:** Full visualization of the model training process (e.g., backpropagation, gradient updates, loss curves).</w:t>
      </w:r>
    </w:p>
    <w:p w:rsidR="00000000" w:rsidDel="00000000" w:rsidP="00000000" w:rsidRDefault="00000000" w:rsidRPr="00000000" w14:paraId="0000001D">
      <w:pPr>
        <w:rPr/>
      </w:pPr>
      <w:r w:rsidDel="00000000" w:rsidR="00000000" w:rsidRPr="00000000">
        <w:rPr>
          <w:rtl w:val="0"/>
        </w:rPr>
        <w:t xml:space="preserve">*   **NG2:** Direct visualization of model source code or traditional code debugging features (e.g., breakpoints in code).</w:t>
      </w:r>
    </w:p>
    <w:p w:rsidR="00000000" w:rsidDel="00000000" w:rsidP="00000000" w:rsidRDefault="00000000" w:rsidRPr="00000000" w14:paraId="0000001E">
      <w:pPr>
        <w:rPr/>
      </w:pPr>
      <w:r w:rsidDel="00000000" w:rsidR="00000000" w:rsidRPr="00000000">
        <w:rPr>
          <w:rtl w:val="0"/>
        </w:rPr>
        <w:t xml:space="preserve">*   **NG3:** Automatic parsing or inference of model architecture from arbitrary code or GGUF files. The "MM" expression defines the visualized structure.</w:t>
      </w:r>
    </w:p>
    <w:p w:rsidR="00000000" w:rsidDel="00000000" w:rsidP="00000000" w:rsidRDefault="00000000" w:rsidRPr="00000000" w14:paraId="0000001F">
      <w:pPr>
        <w:rPr/>
      </w:pPr>
      <w:r w:rsidDel="00000000" w:rsidR="00000000" w:rsidRPr="00000000">
        <w:rPr>
          <w:rtl w:val="0"/>
        </w:rPr>
        <w:t xml:space="preserve">*   **NG4:** Real-time model inference or execution. Simulation is based on pre-loaded data.</w:t>
      </w:r>
    </w:p>
    <w:p w:rsidR="00000000" w:rsidDel="00000000" w:rsidP="00000000" w:rsidRDefault="00000000" w:rsidRPr="00000000" w14:paraId="00000020">
      <w:pPr>
        <w:rPr/>
      </w:pPr>
      <w:r w:rsidDel="00000000" w:rsidR="00000000" w:rsidRPr="00000000">
        <w:rPr>
          <w:rtl w:val="0"/>
        </w:rPr>
        <w:t xml:space="preserve">*   **NG5:** Comprehensive dequantization support for *all* GGUF quantization types. Initial focus on FP32, FP16, with stubs/warnings for others.</w:t>
      </w:r>
    </w:p>
    <w:p w:rsidR="00000000" w:rsidDel="00000000" w:rsidP="00000000" w:rsidRDefault="00000000" w:rsidRPr="00000000" w14:paraId="00000021">
      <w:pPr>
        <w:rPr/>
      </w:pPr>
      <w:r w:rsidDel="00000000" w:rsidR="00000000" w:rsidRPr="00000000">
        <w:rPr>
          <w:rtl w:val="0"/>
        </w:rPr>
        <w:t xml:space="preserve">*   **NG6:** Support for saving/exporting model data or the "MM" expression in GGUF or other model formats.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User Personas &amp; Stories**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**P1: ML Researcher / Engineer**</w:t>
      </w:r>
    </w:p>
    <w:p w:rsidR="00000000" w:rsidDel="00000000" w:rsidP="00000000" w:rsidRDefault="00000000" w:rsidRPr="00000000" w14:paraId="00000026">
      <w:pPr>
        <w:rPr/>
      </w:pPr>
      <w:r w:rsidDel="00000000" w:rsidR="00000000" w:rsidRPr="00000000">
        <w:rPr>
          <w:rtl w:val="0"/>
        </w:rPr>
        <w:t xml:space="preserve">    *   **US1.1:** As an ML Researcher, I want to load a GGUF model file, select specific weight tensors (e.g., from attention blocks, FFN layers), and map them to my "MM" expression, so I can visually inspect their magnitudes, distributions, and how they combine with sample activations.</w:t>
      </w:r>
    </w:p>
    <w:p w:rsidR="00000000" w:rsidDel="00000000" w:rsidP="00000000" w:rsidRDefault="00000000" w:rsidRPr="00000000" w14:paraId="00000027">
      <w:pPr>
        <w:rPr/>
      </w:pPr>
      <w:r w:rsidDel="00000000" w:rsidR="00000000" w:rsidRPr="00000000">
        <w:rPr>
          <w:rtl w:val="0"/>
        </w:rPr>
        <w:t xml:space="preserve">    *   **US1.2:** As an ML Engineer debugging a custom layer, I want to load its weights and sample input activations (from CSV/JSON), then step through its operations in "MM" to visually verify that the intermediate and final activations match my expectations.</w:t>
      </w:r>
    </w:p>
    <w:p w:rsidR="00000000" w:rsidDel="00000000" w:rsidP="00000000" w:rsidRDefault="00000000" w:rsidRPr="00000000" w14:paraId="00000028">
      <w:pPr>
        <w:rPr/>
      </w:pPr>
      <w:r w:rsidDel="00000000" w:rsidR="00000000" w:rsidRPr="00000000">
        <w:rPr>
          <w:rtl w:val="0"/>
        </w:rPr>
        <w:t xml:space="preserve">    *   **US1.3:** As an ML Researcher, I want to see an indicator of the original quantization type (e.g., Q4_K_M) for a visualized tensor, so I can maintain context about data precision.</w:t>
      </w:r>
    </w:p>
    <w:p w:rsidR="00000000" w:rsidDel="00000000" w:rsidP="00000000" w:rsidRDefault="00000000" w:rsidRPr="00000000" w14:paraId="00000029">
      <w:pPr>
        <w:rPr/>
      </w:pPr>
      <w:r w:rsidDel="00000000" w:rsidR="00000000" w:rsidRPr="00000000">
        <w:rPr>
          <w:rtl w:val="0"/>
        </w:rPr>
        <w:t xml:space="preserve">*   **P2: Student / Learner**</w:t>
      </w:r>
    </w:p>
    <w:p w:rsidR="00000000" w:rsidDel="00000000" w:rsidP="00000000" w:rsidRDefault="00000000" w:rsidRPr="00000000" w14:paraId="0000002A">
      <w:pPr>
        <w:rPr/>
      </w:pPr>
      <w:r w:rsidDel="00000000" w:rsidR="00000000" w:rsidRPr="00000000">
        <w:rPr>
          <w:rtl w:val="0"/>
        </w:rPr>
        <w:t xml:space="preserve">    *   **US2.1:** As a student, I want to load a small GGUF model (like a tiny Llama variant) and step through a simplified representation of its attention mechanism, visualizing the Q, K, V matrices and the resulting attention scores, so I can build intuition.</w:t>
      </w:r>
    </w:p>
    <w:p w:rsidR="00000000" w:rsidDel="00000000" w:rsidP="00000000" w:rsidRDefault="00000000" w:rsidRPr="00000000" w14:paraId="0000002B">
      <w:pPr>
        <w:rPr/>
      </w:pPr>
      <w:r w:rsidDel="00000000" w:rsidR="00000000" w:rsidRPr="00000000">
        <w:rPr>
          <w:rtl w:val="0"/>
        </w:rPr>
        <w:t xml:space="preserve">    *   **US2.2:** As a student, I want to animate abstract matrix multiplications with different algorithms and layouts to understand the core concepts before looking at real model data.</w:t>
      </w:r>
    </w:p>
    <w:p w:rsidR="00000000" w:rsidDel="00000000" w:rsidP="00000000" w:rsidRDefault="00000000" w:rsidRPr="00000000" w14:paraId="0000002C">
      <w:pPr>
        <w:rPr/>
      </w:pPr>
      <w:r w:rsidDel="00000000" w:rsidR="00000000" w:rsidRPr="00000000">
        <w:rPr>
          <w:rtl w:val="0"/>
        </w:rPr>
        <w:t xml:space="preserve">*   **P3: Content Creator / Educator**</w:t>
      </w:r>
    </w:p>
    <w:p w:rsidR="00000000" w:rsidDel="00000000" w:rsidP="00000000" w:rsidRDefault="00000000" w:rsidRPr="00000000" w14:paraId="0000002D">
      <w:pPr>
        <w:rPr/>
      </w:pPr>
      <w:r w:rsidDel="00000000" w:rsidR="00000000" w:rsidRPr="00000000">
        <w:rPr>
          <w:rtl w:val="0"/>
        </w:rPr>
        <w:t xml:space="preserve">    *   **US3.1:** As an Educator, I want to create shareable "MM" sessions (via URL) demonstrating specific model components or data transformations using loaded GGUF weights, to use in my teaching materials.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 Requirements / Features**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**FR1: Core Matrix Visualization (`viz.js` based)**</w:t>
      </w:r>
    </w:p>
    <w:p w:rsidR="00000000" w:rsidDel="00000000" w:rsidP="00000000" w:rsidRDefault="00000000" w:rsidRPr="00000000" w14:paraId="00000032">
      <w:pPr>
        <w:rPr/>
      </w:pPr>
      <w:r w:rsidDel="00000000" w:rsidR="00000000" w:rsidRPr="00000000">
        <w:rPr>
          <w:rtl w:val="0"/>
        </w:rPr>
        <w:t xml:space="preserve">    *   **FR1.1:** Render 3D representations of matrices (`Mat`) and matrix multiplication operations (`MatMul`).</w:t>
      </w:r>
    </w:p>
    <w:p w:rsidR="00000000" w:rsidDel="00000000" w:rsidP="00000000" w:rsidRDefault="00000000" w:rsidRPr="00000000" w14:paraId="00000033">
      <w:pPr>
        <w:rPr/>
      </w:pPr>
      <w:r w:rsidDel="00000000" w:rsidR="00000000" w:rsidRPr="00000000">
        <w:rPr>
          <w:rtl w:val="0"/>
        </w:rPr>
        <w:t xml:space="preserve">    *   **FR1.2:** Support user-defined expressions to structure compound operations.</w:t>
      </w:r>
    </w:p>
    <w:p w:rsidR="00000000" w:rsidDel="00000000" w:rsidP="00000000" w:rsidRDefault="00000000" w:rsidRPr="00000000" w14:paraId="00000034">
      <w:pPr>
        <w:rPr/>
      </w:pPr>
      <w:r w:rsidDel="00000000" w:rsidR="00000000" w:rsidRPr="00000000">
        <w:rPr>
          <w:rtl w:val="0"/>
        </w:rPr>
        <w:t xml:space="preserve">    *   **FR1.3:** Map numerical values to color and size with configurable sensitivity.</w:t>
      </w:r>
    </w:p>
    <w:p w:rsidR="00000000" w:rsidDel="00000000" w:rsidP="00000000" w:rsidRDefault="00000000" w:rsidRPr="00000000" w14:paraId="00000035">
      <w:pPr>
        <w:rPr/>
      </w:pPr>
      <w:r w:rsidDel="00000000" w:rsidR="00000000" w:rsidRPr="00000000">
        <w:rPr>
          <w:rtl w:val="0"/>
        </w:rPr>
        <w:t xml:space="preserve">    *   **FR1.4:** Provide configurable layout schemes (blocks, zigzag, wheel, custom) for arranging `MatMul` components.</w:t>
      </w:r>
    </w:p>
    <w:p w:rsidR="00000000" w:rsidDel="00000000" w:rsidP="00000000" w:rsidRDefault="00000000" w:rsidRPr="00000000" w14:paraId="00000036">
      <w:pPr>
        <w:rPr/>
      </w:pPr>
      <w:r w:rsidDel="00000000" w:rsidR="00000000" w:rsidRPr="00000000">
        <w:rPr>
          <w:rtl w:val="0"/>
        </w:rPr>
        <w:t xml:space="preserve">    *   **FR1.5:** Animate matrix operations using various algorithms (dot product, mvprod, vmprod, vvprod, axpy).</w:t>
      </w:r>
    </w:p>
    <w:p w:rsidR="00000000" w:rsidDel="00000000" w:rsidP="00000000" w:rsidRDefault="00000000" w:rsidRPr="00000000" w14:paraId="00000037">
      <w:pPr>
        <w:rPr/>
      </w:pPr>
      <w:r w:rsidDel="00000000" w:rsidR="00000000" w:rsidRPr="00000000">
        <w:rPr>
          <w:rtl w:val="0"/>
        </w:rPr>
        <w:t xml:space="preserve">    *   **FR1.6:** Display labels for matrices, including their name and dimensions.</w:t>
      </w:r>
    </w:p>
    <w:p w:rsidR="00000000" w:rsidDel="00000000" w:rsidP="00000000" w:rsidRDefault="00000000" w:rsidRPr="00000000" w14:paraId="00000038">
      <w:pPr>
        <w:rPr/>
      </w:pPr>
      <w:r w:rsidDel="00000000" w:rsidR="00000000" w:rsidRPr="00000000">
        <w:rPr>
          <w:rtl w:val="0"/>
        </w:rPr>
        <w:t xml:space="preserve">*   **FR2: Data Loading (`DataManager.js`, `GGUFLoader.js`)**</w:t>
      </w:r>
    </w:p>
    <w:p w:rsidR="00000000" w:rsidDel="00000000" w:rsidP="00000000" w:rsidRDefault="00000000" w:rsidRPr="00000000" w14:paraId="00000039">
      <w:pPr>
        <w:rPr/>
      </w:pPr>
      <w:r w:rsidDel="00000000" w:rsidR="00000000" w:rsidRPr="00000000">
        <w:rPr>
          <w:rtl w:val="0"/>
        </w:rPr>
        <w:t xml:space="preserve">    *   **FR2.1:** Support loading single tensor data from user-provided URLs or local files in CSV, JSON, and raw binary FP16 formats (`DataManager`).</w:t>
      </w:r>
    </w:p>
    <w:p w:rsidR="00000000" w:rsidDel="00000000" w:rsidP="00000000" w:rsidRDefault="00000000" w:rsidRPr="00000000" w14:paraId="0000003A">
      <w:pPr>
        <w:rPr/>
      </w:pPr>
      <w:r w:rsidDel="00000000" w:rsidR="00000000" w:rsidRPr="00000000">
        <w:rPr>
          <w:rtl w:val="0"/>
        </w:rPr>
        <w:t xml:space="preserve">    *   **FR2.2:** Support loading GGUF files (local upload) (`GGUFLoader`).</w:t>
      </w:r>
    </w:p>
    <w:p w:rsidR="00000000" w:rsidDel="00000000" w:rsidP="00000000" w:rsidRDefault="00000000" w:rsidRPr="00000000" w14:paraId="0000003B">
      <w:pPr>
        <w:rPr/>
      </w:pPr>
      <w:r w:rsidDel="00000000" w:rsidR="00000000" w:rsidRPr="00000000">
        <w:rPr>
          <w:rtl w:val="0"/>
        </w:rPr>
        <w:t xml:space="preserve">        *   **FR2.2.1:** Parse GGUF header, metadata, and tensor information.</w:t>
      </w:r>
    </w:p>
    <w:p w:rsidR="00000000" w:rsidDel="00000000" w:rsidP="00000000" w:rsidRDefault="00000000" w:rsidRPr="00000000" w14:paraId="0000003C">
      <w:pPr>
        <w:rPr/>
      </w:pPr>
      <w:r w:rsidDel="00000000" w:rsidR="00000000" w:rsidRPr="00000000">
        <w:rPr>
          <w:rtl w:val="0"/>
        </w:rPr>
        <w:t xml:space="preserve">        *   **FR2.2.2:** Extract and dequantize (to FP32) tensor data for FP32 and FP16 types within the GGUF. Provide warnings for unsupported quantization types.</w:t>
      </w:r>
    </w:p>
    <w:p w:rsidR="00000000" w:rsidDel="00000000" w:rsidP="00000000" w:rsidRDefault="00000000" w:rsidRPr="00000000" w14:paraId="0000003D">
      <w:pPr>
        <w:rPr/>
      </w:pPr>
      <w:r w:rsidDel="00000000" w:rsidR="00000000" w:rsidRPr="00000000">
        <w:rPr>
          <w:rtl w:val="0"/>
        </w:rPr>
        <w:t xml:space="preserve">        *   **FR2.2.3:** Expose list of tensor names, shapes, and original quantization types from the GGUF file.</w:t>
      </w:r>
    </w:p>
    <w:p w:rsidR="00000000" w:rsidDel="00000000" w:rsidP="00000000" w:rsidRDefault="00000000" w:rsidRPr="00000000" w14:paraId="0000003E">
      <w:pPr>
        <w:rPr/>
      </w:pPr>
      <w:r w:rsidDel="00000000" w:rsidR="00000000" w:rsidRPr="00000000">
        <w:rPr>
          <w:rtl w:val="0"/>
        </w:rPr>
        <w:t xml:space="preserve">*   **FR3: GGUF Tensor to "MM" Node Mapping (GUI - `gui.js`)**</w:t>
      </w:r>
    </w:p>
    <w:p w:rsidR="00000000" w:rsidDel="00000000" w:rsidP="00000000" w:rsidRDefault="00000000" w:rsidRPr="00000000" w14:paraId="0000003F">
      <w:pPr>
        <w:rPr/>
      </w:pPr>
      <w:r w:rsidDel="00000000" w:rsidR="00000000" w:rsidRPr="00000000">
        <w:rPr>
          <w:rtl w:val="0"/>
        </w:rPr>
        <w:t xml:space="preserve">    *   **FR3.1:** UI to display available tensors from a loaded GGUF file.</w:t>
      </w:r>
    </w:p>
    <w:p w:rsidR="00000000" w:rsidDel="00000000" w:rsidP="00000000" w:rsidRDefault="00000000" w:rsidRPr="00000000" w14:paraId="00000040">
      <w:pPr>
        <w:rPr/>
      </w:pPr>
      <w:r w:rsidDel="00000000" w:rsidR="00000000" w:rsidRPr="00000000">
        <w:rPr>
          <w:rtl w:val="0"/>
        </w:rPr>
        <w:t xml:space="preserve">    *   **FR3.2:** UI to display available leaf node names from the current "MM" expression.</w:t>
      </w:r>
    </w:p>
    <w:p w:rsidR="00000000" w:rsidDel="00000000" w:rsidP="00000000" w:rsidRDefault="00000000" w:rsidRPr="00000000" w14:paraId="00000041">
      <w:pPr>
        <w:rPr/>
      </w:pPr>
      <w:r w:rsidDel="00000000" w:rsidR="00000000" w:rsidRPr="00000000">
        <w:rPr>
          <w:rtl w:val="0"/>
        </w:rPr>
        <w:t xml:space="preserve">    *   **FR3.3:** Implement a drag-and-drop (or equivalent) interface for the user to map a GGUF tensor to an "MM" leaf node name.</w:t>
      </w:r>
    </w:p>
    <w:p w:rsidR="00000000" w:rsidDel="00000000" w:rsidP="00000000" w:rsidRDefault="00000000" w:rsidRPr="00000000" w14:paraId="00000042">
      <w:pPr>
        <w:rPr/>
      </w:pPr>
      <w:r w:rsidDel="00000000" w:rsidR="00000000" w:rsidRPr="00000000">
        <w:rPr>
          <w:rtl w:val="0"/>
        </w:rPr>
        <w:t xml:space="preserve">    *   **FR3.4:** Validate mappings on drop:</w:t>
      </w:r>
    </w:p>
    <w:p w:rsidR="00000000" w:rsidDel="00000000" w:rsidP="00000000" w:rsidRDefault="00000000" w:rsidRPr="00000000" w14:paraId="00000043">
      <w:pPr>
        <w:rPr/>
      </w:pPr>
      <w:r w:rsidDel="00000000" w:rsidR="00000000" w:rsidRPr="00000000">
        <w:rPr>
          <w:rtl w:val="0"/>
        </w:rPr>
        <w:t xml:space="preserve">        *   **FR3.4.1:** Target "MM" node must be a leaf (not a `MatMul` result).</w:t>
      </w:r>
    </w:p>
    <w:p w:rsidR="00000000" w:rsidDel="00000000" w:rsidP="00000000" w:rsidRDefault="00000000" w:rsidRPr="00000000" w14:paraId="00000044">
      <w:pPr>
        <w:rPr/>
      </w:pPr>
      <w:r w:rsidDel="00000000" w:rsidR="00000000" w:rsidRPr="00000000">
        <w:rPr>
          <w:rtl w:val="0"/>
        </w:rPr>
        <w:t xml:space="preserve">        *   **FR3.4.2:** Dimensions (rows, cols) of the GGUF tensor (after dequantization/reshaping if necessary) must match the `h` and `w` of the target "MM" node.</w:t>
      </w:r>
    </w:p>
    <w:p w:rsidR="00000000" w:rsidDel="00000000" w:rsidP="00000000" w:rsidRDefault="00000000" w:rsidRPr="00000000" w14:paraId="00000045">
      <w:pPr>
        <w:rPr/>
      </w:pPr>
      <w:r w:rsidDel="00000000" w:rsidR="00000000" w:rsidRPr="00000000">
        <w:rPr>
          <w:rtl w:val="0"/>
        </w:rPr>
        <w:t xml:space="preserve">        *   **FR3.4.3:** GGUF tensor data must be successfully processable by `GGUFLoader.getTensorData`.</w:t>
      </w:r>
    </w:p>
    <w:p w:rsidR="00000000" w:rsidDel="00000000" w:rsidP="00000000" w:rsidRDefault="00000000" w:rsidRPr="00000000" w14:paraId="00000046">
      <w:pPr>
        <w:rPr/>
      </w:pPr>
      <w:r w:rsidDel="00000000" w:rsidR="00000000" w:rsidRPr="00000000">
        <w:rPr>
          <w:rtl w:val="0"/>
        </w:rPr>
        <w:t xml:space="preserve">    *   **FR3.5:** Provide clear visual feedback for valid/invalid mapping attempts.</w:t>
      </w:r>
    </w:p>
    <w:p w:rsidR="00000000" w:rsidDel="00000000" w:rsidP="00000000" w:rsidRDefault="00000000" w:rsidRPr="00000000" w14:paraId="00000047">
      <w:pPr>
        <w:rPr/>
      </w:pPr>
      <w:r w:rsidDel="00000000" w:rsidR="00000000" w:rsidRPr="00000000">
        <w:rPr>
          <w:rtl w:val="0"/>
        </w:rPr>
        <w:t xml:space="preserve">    *   **FR3.6:** On successful mapping, store the processed data in `DataManager` under the "MM" node name and update the `params` object for the "MM" node with its `originalQuantType`.</w:t>
      </w:r>
    </w:p>
    <w:p w:rsidR="00000000" w:rsidDel="00000000" w:rsidP="00000000" w:rsidRDefault="00000000" w:rsidRPr="00000000" w14:paraId="00000048">
      <w:pPr>
        <w:rPr/>
      </w:pPr>
      <w:r w:rsidDel="00000000" w:rsidR="00000000" w:rsidRPr="00000000">
        <w:rPr>
          <w:rtl w:val="0"/>
        </w:rPr>
        <w:t xml:space="preserve">*   **FR4: Model Data Visualization (`viz.js`, `SimulationEngine.js`)**</w:t>
      </w:r>
    </w:p>
    <w:p w:rsidR="00000000" w:rsidDel="00000000" w:rsidP="00000000" w:rsidRDefault="00000000" w:rsidRPr="00000000" w14:paraId="00000049">
      <w:pPr>
        <w:rPr/>
      </w:pPr>
      <w:r w:rsidDel="00000000" w:rsidR="00000000" w:rsidRPr="00000000">
        <w:rPr>
          <w:rtl w:val="0"/>
        </w:rPr>
        <w:t xml:space="preserve">    *   **FR4.1:** `Mat` objects can display externally provided `Float32Array` data (implemented in Phase 1).</w:t>
      </w:r>
    </w:p>
    <w:p w:rsidR="00000000" w:rsidDel="00000000" w:rsidP="00000000" w:rsidRDefault="00000000" w:rsidRPr="00000000" w14:paraId="0000004A">
      <w:pPr>
        <w:rPr/>
      </w:pPr>
      <w:r w:rsidDel="00000000" w:rsidR="00000000" w:rsidRPr="00000000">
        <w:rPr>
          <w:rtl w:val="0"/>
        </w:rPr>
        <w:t xml:space="preserve">    *   **FR4.2:** Append the `originalQuantType` to the matrix label in the 3D view if the data originates from a GGUF tensor with a known quant type (e.g., "MyWeight [Q4_K_M]").</w:t>
      </w:r>
    </w:p>
    <w:p w:rsidR="00000000" w:rsidDel="00000000" w:rsidP="00000000" w:rsidRDefault="00000000" w:rsidRPr="00000000" w14:paraId="0000004B">
      <w:pPr>
        <w:rPr/>
      </w:pPr>
      <w:r w:rsidDel="00000000" w:rsidR="00000000" w:rsidRPr="00000000">
        <w:rPr>
          <w:rtl w:val="0"/>
        </w:rPr>
        <w:t xml:space="preserve">*   **FR5: Simulation Mode (`SimulationEngine.js`, GUI)**</w:t>
      </w:r>
    </w:p>
    <w:p w:rsidR="00000000" w:rsidDel="00000000" w:rsidP="00000000" w:rsidRDefault="00000000" w:rsidRPr="00000000" w14:paraId="0000004C">
      <w:pPr>
        <w:rPr/>
      </w:pPr>
      <w:r w:rsidDel="00000000" w:rsidR="00000000" w:rsidRPr="00000000">
        <w:rPr>
          <w:rtl w:val="0"/>
        </w:rPr>
        <w:t xml:space="preserve">    *   **FR5.1:** UI control to toggle "Simulation Mode" on/off.</w:t>
      </w:r>
    </w:p>
    <w:p w:rsidR="00000000" w:rsidDel="00000000" w:rsidP="00000000" w:rsidRDefault="00000000" w:rsidRPr="00000000" w14:paraId="0000004D">
      <w:pPr>
        <w:rPr/>
      </w:pPr>
      <w:r w:rsidDel="00000000" w:rsidR="00000000" w:rsidRPr="00000000">
        <w:rPr>
          <w:rtl w:val="0"/>
        </w:rPr>
        <w:t xml:space="preserve">    *   **FR5.2:** When simulation starts:</w:t>
      </w:r>
    </w:p>
    <w:p w:rsidR="00000000" w:rsidDel="00000000" w:rsidP="00000000" w:rsidRDefault="00000000" w:rsidRPr="00000000" w14:paraId="0000004E">
      <w:pPr>
        <w:rPr/>
      </w:pPr>
      <w:r w:rsidDel="00000000" w:rsidR="00000000" w:rsidRPr="00000000">
        <w:rPr>
          <w:rtl w:val="0"/>
        </w:rPr>
        <w:t xml:space="preserve">        *   Determine execution order of `MatMul` operations from the "MM" expression.</w:t>
      </w:r>
    </w:p>
    <w:p w:rsidR="00000000" w:rsidDel="00000000" w:rsidP="00000000" w:rsidRDefault="00000000" w:rsidRPr="00000000" w14:paraId="0000004F">
      <w:pPr>
        <w:rPr/>
      </w:pPr>
      <w:r w:rsidDel="00000000" w:rsidR="00000000" w:rsidRPr="00000000">
        <w:rPr>
          <w:rtl w:val="0"/>
        </w:rPr>
        <w:t xml:space="preserve">        *   Validate availability of all required weights and mapped input activations in `DataManager`.</w:t>
      </w:r>
    </w:p>
    <w:p w:rsidR="00000000" w:rsidDel="00000000" w:rsidP="00000000" w:rsidRDefault="00000000" w:rsidRPr="00000000" w14:paraId="00000050">
      <w:pPr>
        <w:rPr/>
      </w:pPr>
      <w:r w:rsidDel="00000000" w:rsidR="00000000" w:rsidRPr="00000000">
        <w:rPr>
          <w:rtl w:val="0"/>
        </w:rPr>
        <w:t xml:space="preserve">    *   **FR5.3:** UI controls for "Next Step", "Previous Step", "Reset Simulation".</w:t>
      </w:r>
    </w:p>
    <w:p w:rsidR="00000000" w:rsidDel="00000000" w:rsidP="00000000" w:rsidRDefault="00000000" w:rsidRPr="00000000" w14:paraId="00000051">
      <w:pPr>
        <w:rPr/>
      </w:pPr>
      <w:r w:rsidDel="00000000" w:rsidR="00000000" w:rsidRPr="00000000">
        <w:rPr>
          <w:rtl w:val="0"/>
        </w:rPr>
        <w:t xml:space="preserve">    *   **FR5.4:** In each step, `SimulationEngine` retrieves operand data (weights from `DataManager`, previous step's activations from its cache), performs the calculation, and updates the corresponding result `Mat` object to display the new activation data.</w:t>
      </w:r>
    </w:p>
    <w:p w:rsidR="00000000" w:rsidDel="00000000" w:rsidP="00000000" w:rsidRDefault="00000000" w:rsidRPr="00000000" w14:paraId="00000052">
      <w:pPr>
        <w:rPr/>
      </w:pPr>
      <w:r w:rsidDel="00000000" w:rsidR="00000000" w:rsidRPr="00000000">
        <w:rPr>
          <w:rtl w:val="0"/>
        </w:rPr>
        <w:t xml:space="preserve">    *   **FR5.5:** Activation values are cached by the `SimulationEngine`.</w:t>
      </w:r>
    </w:p>
    <w:p w:rsidR="00000000" w:rsidDel="00000000" w:rsidP="00000000" w:rsidRDefault="00000000" w:rsidRPr="00000000" w14:paraId="00000053">
      <w:pPr>
        <w:rPr/>
      </w:pPr>
      <w:r w:rsidDel="00000000" w:rsidR="00000000" w:rsidRPr="00000000">
        <w:rPr>
          <w:rtl w:val="0"/>
        </w:rPr>
        <w:t xml:space="preserve">*   **FR6: State Management &amp; UI (`params.js`, `util.js`, `gui.js`)**</w:t>
      </w:r>
    </w:p>
    <w:p w:rsidR="00000000" w:rsidDel="00000000" w:rsidP="00000000" w:rsidRDefault="00000000" w:rsidRPr="00000000" w14:paraId="00000054">
      <w:pPr>
        <w:rPr/>
      </w:pPr>
      <w:r w:rsidDel="00000000" w:rsidR="00000000" w:rsidRPr="00000000">
        <w:rPr>
          <w:rtl w:val="0"/>
        </w:rPr>
        <w:t xml:space="preserve">    *   **FR6.1:** All configurable parameters (expression, layouts, colors, data mappings, simulation state) stored in a global `params` object.</w:t>
      </w:r>
    </w:p>
    <w:p w:rsidR="00000000" w:rsidDel="00000000" w:rsidP="00000000" w:rsidRDefault="00000000" w:rsidRPr="00000000" w14:paraId="00000055">
      <w:pPr>
        <w:rPr/>
      </w:pPr>
      <w:r w:rsidDel="00000000" w:rsidR="00000000" w:rsidRPr="00000000">
        <w:rPr>
          <w:rtl w:val="0"/>
        </w:rPr>
        <w:t xml:space="preserve">    *   **FR6.2:** Tool state (including `params`) reflected in the URL for sharing and persistence.</w:t>
      </w:r>
    </w:p>
    <w:p w:rsidR="00000000" w:rsidDel="00000000" w:rsidP="00000000" w:rsidRDefault="00000000" w:rsidRPr="00000000" w14:paraId="00000056">
      <w:pPr>
        <w:rPr/>
      </w:pPr>
      <w:r w:rsidDel="00000000" w:rsidR="00000000" w:rsidRPr="00000000">
        <w:rPr>
          <w:rtl w:val="0"/>
        </w:rPr>
        <w:t xml:space="preserve">    *   **FR6.3:** Interactive GUI (lil-gui) for modifying all parameters.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**6. Design &amp; Technical Considerations**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**Modularity:** Continue with the modular design (separate files for `viz`, `gui`, `util`, `DataManager`, `GGUFLoader`, `SimulationEngine`, `params`).</w:t>
      </w:r>
    </w:p>
    <w:p w:rsidR="00000000" w:rsidDel="00000000" w:rsidP="00000000" w:rsidRDefault="00000000" w:rsidRPr="00000000" w14:paraId="0000005B">
      <w:pPr>
        <w:rPr/>
      </w:pPr>
      <w:r w:rsidDel="00000000" w:rsidR="00000000" w:rsidRPr="00000000">
        <w:rPr>
          <w:rtl w:val="0"/>
        </w:rPr>
        <w:t xml:space="preserve">*   **Performance:** Be mindful of performance, especially when handling large GGUF files, many tensors, or complex simulations. Dequantization and data transfer should be efficient.</w:t>
      </w:r>
    </w:p>
    <w:p w:rsidR="00000000" w:rsidDel="00000000" w:rsidP="00000000" w:rsidRDefault="00000000" w:rsidRPr="00000000" w14:paraId="0000005C">
      <w:pPr>
        <w:rPr/>
      </w:pPr>
      <w:r w:rsidDel="00000000" w:rsidR="00000000" w:rsidRPr="00000000">
        <w:rPr>
          <w:rtl w:val="0"/>
        </w:rPr>
        <w:t xml:space="preserve">*   **Error Handling:** Implement robust error handling and user feedback for file loading, parsing, mapping, and simulation.</w:t>
      </w:r>
    </w:p>
    <w:p w:rsidR="00000000" w:rsidDel="00000000" w:rsidP="00000000" w:rsidRDefault="00000000" w:rsidRPr="00000000" w14:paraId="0000005D">
      <w:pPr>
        <w:rPr/>
      </w:pPr>
      <w:r w:rsidDel="00000000" w:rsidR="00000000" w:rsidRPr="00000000">
        <w:rPr>
          <w:rtl w:val="0"/>
        </w:rPr>
        <w:t xml:space="preserve">*   **User Experience:** The GGUF mapping UI should be intuitive. Status messages should guide the user.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**7. Future Considerations (Out of Scope for this Version)**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**F1:** Support for more GGUF quantization types (implementing their dequantization).</w:t>
      </w:r>
    </w:p>
    <w:p w:rsidR="00000000" w:rsidDel="00000000" w:rsidP="00000000" w:rsidRDefault="00000000" w:rsidRPr="00000000" w14:paraId="00000062">
      <w:pPr>
        <w:rPr/>
      </w:pPr>
      <w:r w:rsidDel="00000000" w:rsidR="00000000" w:rsidRPr="00000000">
        <w:rPr>
          <w:rtl w:val="0"/>
        </w:rPr>
        <w:t xml:space="preserve">*   **F2:** Support for other model file formats (e.g., SafeTensors).</w:t>
      </w:r>
    </w:p>
    <w:p w:rsidR="00000000" w:rsidDel="00000000" w:rsidP="00000000" w:rsidRDefault="00000000" w:rsidRPr="00000000" w14:paraId="00000063">
      <w:pPr>
        <w:rPr/>
      </w:pPr>
      <w:r w:rsidDel="00000000" w:rsidR="00000000" w:rsidRPr="00000000">
        <w:rPr>
          <w:rtl w:val="0"/>
        </w:rPr>
        <w:t xml:space="preserve">*   **F3:** Visualization of training dynamics (gradients, loss).</w:t>
      </w:r>
    </w:p>
    <w:p w:rsidR="00000000" w:rsidDel="00000000" w:rsidP="00000000" w:rsidRDefault="00000000" w:rsidRPr="00000000" w14:paraId="00000064">
      <w:pPr>
        <w:rPr/>
      </w:pPr>
      <w:r w:rsidDel="00000000" w:rsidR="00000000" w:rsidRPr="00000000">
        <w:rPr>
          <w:rtl w:val="0"/>
        </w:rPr>
        <w:t xml:space="preserve">*   **F4:** More advanced selection/filtering of tensors from large GGUF files.</w:t>
      </w:r>
    </w:p>
    <w:p w:rsidR="00000000" w:rsidDel="00000000" w:rsidP="00000000" w:rsidRDefault="00000000" w:rsidRPr="00000000" w14:paraId="00000065">
      <w:pPr>
        <w:rPr/>
      </w:pPr>
      <w:r w:rsidDel="00000000" w:rsidR="00000000" w:rsidRPr="00000000">
        <w:rPr>
          <w:rtl w:val="0"/>
        </w:rPr>
        <w:t xml:space="preserve">*   **F5:** Option to "pin" certain tensors to always show external data, even outside simulation mode.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**8. Success Metrics**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**SM1:** Users can successfully load a GGUF file containing FP32/FP16 tensors.</w:t>
      </w:r>
    </w:p>
    <w:p w:rsidR="00000000" w:rsidDel="00000000" w:rsidP="00000000" w:rsidRDefault="00000000" w:rsidRPr="00000000" w14:paraId="0000006A">
      <w:pPr>
        <w:rPr/>
      </w:pPr>
      <w:r w:rsidDel="00000000" w:rsidR="00000000" w:rsidRPr="00000000">
        <w:rPr>
          <w:rtl w:val="0"/>
        </w:rPr>
        <w:t xml:space="preserve">*   **SM2:** Users can successfully map GGUF tensors to corresponding "MM" leaf nodes with dimension validation.</w:t>
      </w:r>
    </w:p>
    <w:p w:rsidR="00000000" w:rsidDel="00000000" w:rsidP="00000000" w:rsidRDefault="00000000" w:rsidRPr="00000000" w14:paraId="0000006B">
      <w:pPr>
        <w:rPr/>
      </w:pPr>
      <w:r w:rsidDel="00000000" w:rsidR="00000000" w:rsidRPr="00000000">
        <w:rPr>
          <w:rtl w:val="0"/>
        </w:rPr>
        <w:t xml:space="preserve">*   **SM3:** Visualized matrices correctly display the data from mapped GGUF tensors, including the `originalQuantType` in their labels.</w:t>
      </w:r>
    </w:p>
    <w:p w:rsidR="00000000" w:rsidDel="00000000" w:rsidP="00000000" w:rsidRDefault="00000000" w:rsidRPr="00000000" w14:paraId="0000006C">
      <w:pPr>
        <w:rPr/>
      </w:pPr>
      <w:r w:rsidDel="00000000" w:rsidR="00000000" w:rsidRPr="00000000">
        <w:rPr>
          <w:rtl w:val="0"/>
        </w:rPr>
        <w:t xml:space="preserve">*   **SM4:** Users can load input activations and step through a simple simulation (e.g., 2-3 matmuls) observing activation changes based on loaded GGUF weights.</w:t>
      </w:r>
    </w:p>
    <w:p w:rsidR="00000000" w:rsidDel="00000000" w:rsidP="00000000" w:rsidRDefault="00000000" w:rsidRPr="00000000" w14:paraId="0000006D">
      <w:pPr>
        <w:rPr/>
      </w:pPr>
      <w:r w:rsidDel="00000000" w:rsidR="00000000" w:rsidRPr="00000000">
        <w:rPr>
          <w:rtl w:val="0"/>
        </w:rPr>
        <w:t xml:space="preserve">*   **SM5:** The tool remains stable and performant with moderate-sized GGUF files/expressions.</w:t>
      </w:r>
    </w:p>
    <w:p w:rsidR="00000000" w:rsidDel="00000000" w:rsidP="00000000" w:rsidRDefault="00000000" w:rsidRPr="00000000" w14:paraId="0000006E">
      <w:pPr>
        <w:rPr/>
      </w:pPr>
      <w:r w:rsidDel="00000000" w:rsidR="00000000" w:rsidRPr="00000000">
        <w:rPr>
          <w:rtl w:val="0"/>
        </w:rPr>
        <w:t xml:space="preserve">*   **SM6:** All original functionality for abstract matrix visualization remains unaffected.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updated PRD for "MM" now clearly defines the scope and requirements for integrating GGUF support and the associated visualization of model weights and activations. It sets the stage for a more powerful and insightful tool.</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