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CDE7F" w14:textId="7BA5F06F" w:rsidR="00BC7C8A" w:rsidRDefault="00BC7C8A" w:rsidP="00BC7C8A">
      <w:pPr>
        <w:pStyle w:val="Cm"/>
        <w:spacing w:before="7000"/>
        <w:jc w:val="center"/>
      </w:pPr>
      <w:r>
        <w:t>UNI MEET</w:t>
      </w:r>
    </w:p>
    <w:p w14:paraId="004B0F50" w14:textId="678A5565" w:rsidR="00BC7C8A" w:rsidRDefault="00BC7C8A" w:rsidP="00BC7C8A">
      <w:pPr>
        <w:spacing w:after="4400"/>
        <w:jc w:val="center"/>
      </w:pPr>
      <w:r>
        <w:t>Közösségépítő felület egyetemisták számára</w:t>
      </w:r>
    </w:p>
    <w:p w14:paraId="29B2387D" w14:textId="5262D4BD" w:rsidR="00BC7C8A" w:rsidRDefault="00BC7C8A" w:rsidP="00BC7C8A">
      <w:pPr>
        <w:jc w:val="center"/>
      </w:pPr>
      <w:r>
        <w:t>Projekt labor BSC</w:t>
      </w:r>
    </w:p>
    <w:p w14:paraId="704FF491" w14:textId="749F98B4" w:rsidR="00BC7C8A" w:rsidRPr="00BC7C8A" w:rsidRDefault="00BC7C8A" w:rsidP="00BC7C8A">
      <w:pPr>
        <w:spacing w:after="0"/>
        <w:jc w:val="center"/>
      </w:pPr>
      <w:r>
        <w:t xml:space="preserve">Készítette: </w:t>
      </w:r>
      <w:proofErr w:type="spellStart"/>
      <w:r>
        <w:t>Kucska</w:t>
      </w:r>
      <w:proofErr w:type="spellEnd"/>
      <w:r>
        <w:t xml:space="preserve"> Boldizsár, </w:t>
      </w:r>
      <w:proofErr w:type="spellStart"/>
      <w:r>
        <w:t>Retki</w:t>
      </w:r>
      <w:proofErr w:type="spellEnd"/>
      <w:r>
        <w:t xml:space="preserve"> Levente, Földesi Attila</w:t>
      </w:r>
    </w:p>
    <w:p w14:paraId="08E2E7E1" w14:textId="529D7339" w:rsidR="00BC7C8A" w:rsidRDefault="00BC7C8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A467AA7" w14:textId="53308ECB" w:rsidR="00BC7C8A" w:rsidRDefault="00BC7C8A" w:rsidP="00BC7C8A">
      <w:pPr>
        <w:pStyle w:val="Cmsor1"/>
      </w:pPr>
      <w:r>
        <w:lastRenderedPageBreak/>
        <w:t>BEVEZETÉS</w:t>
      </w:r>
    </w:p>
    <w:p w14:paraId="3151D309" w14:textId="4F3D9587" w:rsidR="00BC7C8A" w:rsidRDefault="00BC7C8A" w:rsidP="00BC7C8A">
      <w:pPr>
        <w:pStyle w:val="Cmsor2"/>
      </w:pPr>
      <w:r>
        <w:t>Mi is az az UNI MEET?</w:t>
      </w:r>
    </w:p>
    <w:p w14:paraId="60B9CCDC" w14:textId="4CDC0FAA" w:rsidR="00662F55" w:rsidRPr="00662F55" w:rsidRDefault="00662F55" w:rsidP="00662F55">
      <w:r w:rsidRPr="00662F55">
        <w:t>A "UNI MEET" egy innovatív közösségi platform, amelynek elsődleges célja az egyetemi hallgatók közötti valós, mély és támogató kapcsolatok kialakításának elősegítése. A felsőoktatásban töltött évek a személyes és szakmai fejlődés kulcsfontosságú időszakát jelentik, azonban a modern egyetemi környezetben a hallgatók egyre növekvő mértékben szembesülnek a magány, a szociális szorongás és a közösségi elszigeteltség kihívásaival. Ezen problémák nem csupán a hallgatók mentális és érzelmi jólétét veszélyeztetik, hanem negatívan befolyásolhatják tanulmányi eredményeiket és későbbi karrierkilátásaikat is.</w:t>
      </w:r>
    </w:p>
    <w:p w14:paraId="52F4EC90" w14:textId="272B57F9" w:rsidR="00662F55" w:rsidRPr="00662F55" w:rsidRDefault="00662F55" w:rsidP="00662F55">
      <w:r w:rsidRPr="00662F55">
        <w:t>A platform erre a komplex problémára kínál egy célzott, digitális megoldást</w:t>
      </w:r>
      <w:r w:rsidR="005F0AF1">
        <w:t xml:space="preserve">, mert </w:t>
      </w:r>
      <w:r w:rsidRPr="00662F55">
        <w:t>egy olyan biztonságos és inspiráló online teret hoz létre, ahol az azonos érdeklődésű, hasonló célokkal és értékrenddel rendelkező hallgatók könnyedén egymásra találhatnak. A rendszer lehetővé teszi a felhasználók számára, hogy érdeklődési körök, szakmai célok, vagy akár szabadidős tevékenységek mentén csoportokat hozzanak létre, eseményeket szervezzenek, és új baráti, illetve szakmai kapcsolatokat építsenek ki.</w:t>
      </w:r>
    </w:p>
    <w:p w14:paraId="19242595" w14:textId="77777777" w:rsidR="00662F55" w:rsidRPr="00662F55" w:rsidRDefault="00662F55" w:rsidP="00662F55">
      <w:r w:rsidRPr="00662F55">
        <w:t>A projekt célcsoportját azok az egyetemi hallgatók alkotják, akik nyitottak a szociális életre, de nehézségekbe ütköznek a kapcsolatépítés terén. Ide tartoznak a beilleszkedési nehézségekkel küzdő elsőévesek, az elmagányosodott felsőbb évesek, valamint a nemzetközi hallgatók, akik új kulturális és szociális környezetben keresik a helyüket.</w:t>
      </w:r>
    </w:p>
    <w:p w14:paraId="1AC293BB" w14:textId="77777777" w:rsidR="00662F55" w:rsidRPr="00662F55" w:rsidRDefault="00662F55" w:rsidP="00662F55">
      <w:r w:rsidRPr="00662F55">
        <w:t>A "UNI MEET" nem csupán egy újabb közösségi média alkalmazás; egy olyan célirányos eszköz, amely a felszínes online interakciók helyett a mély, személyes kapcsolatok kialakítását helyezi a középpontba. Hisszük, hogy a platform hozzájárul a hallgatói lemorzsolódás csökkentéséhez, a mentális egészség javításához, és egy olyan támogató, dinamikus egyetemi közösség létrejöttéhez, amely a diploma megszerzése után is értékes erőforrást jelent a végzett hallgatók számára. A jelen dokumentum részletesen bemutatja a projekt hátterét, célkitűzéseit, a célközönség igényeit, valamint a platform által kínált innovatív megoldásokat.</w:t>
      </w:r>
    </w:p>
    <w:p w14:paraId="35AA352A" w14:textId="45A9916B" w:rsidR="00BC7C8A" w:rsidRDefault="00BC7C8A">
      <w:r>
        <w:br w:type="page"/>
      </w:r>
    </w:p>
    <w:p w14:paraId="4271C230" w14:textId="21338AE6" w:rsidR="00BC7C8A" w:rsidRPr="00662F55" w:rsidRDefault="00662F55" w:rsidP="003E306F">
      <w:pPr>
        <w:pStyle w:val="Cmsor2"/>
      </w:pPr>
      <w:r w:rsidRPr="00662F55">
        <w:lastRenderedPageBreak/>
        <w:t>A Probléma Mélysége: A Modern Egyetemi Lét Szociális Kihívásai</w:t>
      </w:r>
    </w:p>
    <w:p w14:paraId="1FDD1808" w14:textId="77777777" w:rsidR="00662F55" w:rsidRPr="00662F55" w:rsidRDefault="00662F55" w:rsidP="00662F55">
      <w:r w:rsidRPr="00662F55">
        <w:t xml:space="preserve">Az egyetemi évek a közhiedelemmel ellentétben nem mindenki számára jelentenek felhőtlen szórakozást és pezsgő társasági életet. A felsőoktatási intézményekbe való bekerüléssel a fiatal felnőttek egy teljesen új, gyakran ijesztő életszakaszba lépnek. A megnövekedett tanulmányi </w:t>
      </w:r>
      <w:proofErr w:type="spellStart"/>
      <w:r w:rsidRPr="00662F55">
        <w:t>terhek</w:t>
      </w:r>
      <w:proofErr w:type="spellEnd"/>
      <w:r w:rsidRPr="00662F55">
        <w:t>, az otthontól való elszakadás és az új szociális környezethez való alkalmazkodás kényszere komoly pszichés terhet róhat a hallgatókra. A statisztikák és kutatások egyértelműen alátámasztják, hogy a magány és a szociális szorongás globális problémát jelent az egyetemi populáció körében.</w:t>
      </w:r>
    </w:p>
    <w:p w14:paraId="7FEFADD0" w14:textId="63285727" w:rsidR="00662F55" w:rsidRPr="00662F55" w:rsidRDefault="00662F55" w:rsidP="003E306F">
      <w:pPr>
        <w:pStyle w:val="Cmsor3"/>
      </w:pPr>
      <w:r w:rsidRPr="00662F55">
        <w:t>Az Elsőévesek Beilleszkedési Nehézségei és a Szociális Szorongás</w:t>
      </w:r>
    </w:p>
    <w:p w14:paraId="28EC0CA2" w14:textId="77777777" w:rsidR="00662F55" w:rsidRPr="00662F55" w:rsidRDefault="00662F55" w:rsidP="00662F55">
      <w:r w:rsidRPr="00662F55">
        <w:t xml:space="preserve">Az elsőéves hallgatók, a "gólyák", különösen sérülékeny csoportot alkotnak. A középiskolából egy jóval nagyobb és </w:t>
      </w:r>
      <w:proofErr w:type="spellStart"/>
      <w:r w:rsidRPr="00662F55">
        <w:t>anonimabb</w:t>
      </w:r>
      <w:proofErr w:type="spellEnd"/>
      <w:r w:rsidRPr="00662F55">
        <w:t xml:space="preserve"> közegbe kerülve gyakran érzik magukat elveszettnek és magányosnak. A korábbi, jól bevált baráti körök felbomlanak, és az új kapcsolatok kialakítása komoly kihívást jelenthet. A szociális szorongás, azaz az attól való félelem, hogy mások negatívan ítélik meg őket, gátolhatja a kezdeményezőkészséget, és tovább mélyítheti az elszigeteltséget. Kutatások szerint a hallgatók jelentős része számol be arról, hogy az első félév során intenzív magányt és honvágyat él meg, ami negatívan hat a tanulmányi teljesítményükre és az általános jóllétükre.</w:t>
      </w:r>
    </w:p>
    <w:p w14:paraId="02AD774D" w14:textId="1DA466B6" w:rsidR="00662F55" w:rsidRPr="00662F55" w:rsidRDefault="00662F55" w:rsidP="003E306F">
      <w:pPr>
        <w:pStyle w:val="Cmsor3"/>
      </w:pPr>
      <w:r w:rsidRPr="00662F55">
        <w:t>A Felsőbb Éves Hallgatók Elmagányosodása és a Közösségi Hiány</w:t>
      </w:r>
    </w:p>
    <w:p w14:paraId="53C66D48" w14:textId="77777777" w:rsidR="00662F55" w:rsidRPr="00662F55" w:rsidRDefault="00662F55" w:rsidP="00662F55">
      <w:r w:rsidRPr="00662F55">
        <w:t xml:space="preserve">A probléma nem korlátozódik az elsőévesekre. A felsőbb éves hallgatók körében is gyakori a közösségi kapcsolatok hiánya. A kezdeti, </w:t>
      </w:r>
      <w:proofErr w:type="spellStart"/>
      <w:r w:rsidRPr="00662F55">
        <w:t>gólyatáborokban</w:t>
      </w:r>
      <w:proofErr w:type="spellEnd"/>
      <w:r w:rsidRPr="00662F55">
        <w:t xml:space="preserve"> és első hetekben kialakult felszínes ismeretségek gyakran nem mélyülnek el, a tanulmányi </w:t>
      </w:r>
      <w:proofErr w:type="spellStart"/>
      <w:r w:rsidRPr="00662F55">
        <w:t>terhek</w:t>
      </w:r>
      <w:proofErr w:type="spellEnd"/>
      <w:r w:rsidRPr="00662F55">
        <w:t xml:space="preserve"> növekedésével pedig egyre kevesebb idő és energia jut a szociális életre. A szakmai gyakorlatok, a diákmunka és az egyéni kutatási projektek tovább aprózhatják az időbeosztást, és a hallgatók könnyen </w:t>
      </w:r>
      <w:proofErr w:type="spellStart"/>
      <w:r w:rsidRPr="00662F55">
        <w:t>elszigetelődhetnek</w:t>
      </w:r>
      <w:proofErr w:type="spellEnd"/>
      <w:r w:rsidRPr="00662F55">
        <w:t xml:space="preserve"> egymástól. Ez a jelenség különösen azokat érinti, akik nem a kollégiumban, hanem albérletben, esetleg egyedül élnek.</w:t>
      </w:r>
    </w:p>
    <w:p w14:paraId="7E5B58B8" w14:textId="47050B0A" w:rsidR="00662F55" w:rsidRPr="00662F55" w:rsidRDefault="00662F55" w:rsidP="003E306F">
      <w:pPr>
        <w:pStyle w:val="Cmsor3"/>
      </w:pPr>
      <w:r w:rsidRPr="00662F55">
        <w:t>A Nemzetközi Hallgatók Speciális Igényei</w:t>
      </w:r>
    </w:p>
    <w:p w14:paraId="11677B77" w14:textId="46833C92" w:rsidR="003E306F" w:rsidRDefault="00662F55" w:rsidP="00662F55">
      <w:r w:rsidRPr="00662F55">
        <w:t>A nemzetközi hallgatók helyzete még összetettebb. Nekik nem csupán az új oktatási rendszerhez, hanem egy idegen kultúrához, nyelvhez és társadalmi normákhoz is alkalmazkodniuk kell. A nyelvi akadályok és a kulturális különbségek megnehezíthetik a helyi hallgatókkal való kapcsolatfelvételt, ami mély magányhoz és elszigeteltséghez vezethet. Számukra egy olyan platform, amely segít hasonló hátterű vagy érdeklődésű hallgatókat találni, létfontosságú lehet a sikeres integrációhoz és a pozitív egyetemi élményhez.</w:t>
      </w:r>
    </w:p>
    <w:p w14:paraId="33B788D4" w14:textId="77777777" w:rsidR="003E306F" w:rsidRDefault="003E306F">
      <w:r>
        <w:br w:type="page"/>
      </w:r>
    </w:p>
    <w:p w14:paraId="26EBFAF3" w14:textId="298751B1" w:rsidR="00662F55" w:rsidRPr="00662F55" w:rsidRDefault="00662F55" w:rsidP="003E306F">
      <w:pPr>
        <w:pStyle w:val="Cmsor1"/>
      </w:pPr>
      <w:r w:rsidRPr="00662F55">
        <w:lastRenderedPageBreak/>
        <w:t>Célok, Küldetés és Innovatív Megközelítés</w:t>
      </w:r>
    </w:p>
    <w:p w14:paraId="4606F9F1" w14:textId="77777777" w:rsidR="00662F55" w:rsidRPr="00662F55" w:rsidRDefault="00662F55" w:rsidP="00662F55">
      <w:r w:rsidRPr="00662F55">
        <w:t>Az "UNI MEET" platform létrehozásának alapvető motivációja, hogy választ adjon a modern egyetemi életben tapasztalható, fentebb részletezett szociális kihívásokra. Célunk egy olyan digitális ökoszisztéma megteremtése, amely proaktívan támogatja a hallgatókat a közösségi hálójuk kiépítésében és megerősítésében.</w:t>
      </w:r>
    </w:p>
    <w:p w14:paraId="14AF7F33" w14:textId="45C8A1E0" w:rsidR="00662F55" w:rsidRPr="00662F55" w:rsidRDefault="00662F55" w:rsidP="003E306F">
      <w:pPr>
        <w:pStyle w:val="Cmsor2"/>
      </w:pPr>
      <w:r w:rsidRPr="00662F55">
        <w:t>A Platform Víziója és Missziója</w:t>
      </w:r>
    </w:p>
    <w:p w14:paraId="2BAF898A" w14:textId="77777777" w:rsidR="00662F55" w:rsidRPr="00662F55" w:rsidRDefault="00662F55" w:rsidP="00662F55">
      <w:pPr>
        <w:numPr>
          <w:ilvl w:val="0"/>
          <w:numId w:val="1"/>
        </w:numPr>
      </w:pPr>
      <w:r w:rsidRPr="00662F55">
        <w:rPr>
          <w:b/>
          <w:bCs/>
        </w:rPr>
        <w:t>Vízió:</w:t>
      </w:r>
      <w:r w:rsidRPr="00662F55">
        <w:t xml:space="preserve"> Egy olyan egyetemi világ megteremtése, ahol minden hallgató – származásától, </w:t>
      </w:r>
      <w:proofErr w:type="spellStart"/>
      <w:r w:rsidRPr="00662F55">
        <w:t>szakától</w:t>
      </w:r>
      <w:proofErr w:type="spellEnd"/>
      <w:r w:rsidRPr="00662F55">
        <w:t xml:space="preserve"> és személyiségétől függetlenül – egy támogató és inspiráló közösség aktív tagjának érezheti magát.</w:t>
      </w:r>
    </w:p>
    <w:p w14:paraId="083C4DF3" w14:textId="77777777" w:rsidR="00662F55" w:rsidRPr="00662F55" w:rsidRDefault="00662F55" w:rsidP="00662F55">
      <w:pPr>
        <w:numPr>
          <w:ilvl w:val="0"/>
          <w:numId w:val="1"/>
        </w:numPr>
      </w:pPr>
      <w:r w:rsidRPr="00662F55">
        <w:rPr>
          <w:b/>
          <w:bCs/>
        </w:rPr>
        <w:t>Misszió:</w:t>
      </w:r>
      <w:r w:rsidRPr="00662F55">
        <w:t xml:space="preserve"> Az "UNI MEET" küldetése, hogy egy intelligens, felhasználóbarát és biztonságos digitális platformot biztosítson, amely összeköti az azonos érdeklődésű hallgatókat, elősegíti a valós idejű interakciókat, és katalizátorként működik a tartós baráti és szakmai kapcsolatok kialakulásában.</w:t>
      </w:r>
    </w:p>
    <w:p w14:paraId="0C871C73" w14:textId="3CF6E238" w:rsidR="00662F55" w:rsidRPr="00662F55" w:rsidRDefault="00662F55" w:rsidP="003E306F">
      <w:pPr>
        <w:pStyle w:val="Cmsor2"/>
      </w:pPr>
      <w:r w:rsidRPr="00662F55">
        <w:t>Az "UNI MEET" Célkitűzései</w:t>
      </w:r>
    </w:p>
    <w:p w14:paraId="365B31F5" w14:textId="77777777" w:rsidR="00662F55" w:rsidRPr="00662F55" w:rsidRDefault="00662F55" w:rsidP="00662F55">
      <w:r w:rsidRPr="00662F55">
        <w:t>A platform fejlesztése során az alábbi konkrét, mérhető célokat tűztük ki:</w:t>
      </w:r>
    </w:p>
    <w:p w14:paraId="63985719" w14:textId="77777777" w:rsidR="00662F55" w:rsidRPr="00662F55" w:rsidRDefault="00662F55" w:rsidP="00662F55">
      <w:pPr>
        <w:numPr>
          <w:ilvl w:val="0"/>
          <w:numId w:val="2"/>
        </w:numPr>
      </w:pPr>
      <w:r w:rsidRPr="00662F55">
        <w:rPr>
          <w:b/>
          <w:bCs/>
        </w:rPr>
        <w:t>A kapcsolatépítés megkönnyítése:</w:t>
      </w:r>
      <w:r w:rsidRPr="00662F55">
        <w:t xml:space="preserve"> Egy olyan intelligens algoritmus fejlesztése, amely a felhasználók által megadott érdeklődési körök, szakmai célok, tanulmányok és akár személyiségjegyek alapján releváns kapcsolatokat és csoportokat ajánl.</w:t>
      </w:r>
    </w:p>
    <w:p w14:paraId="665244C7" w14:textId="77777777" w:rsidR="00662F55" w:rsidRPr="00662F55" w:rsidRDefault="00662F55" w:rsidP="00662F55">
      <w:pPr>
        <w:numPr>
          <w:ilvl w:val="0"/>
          <w:numId w:val="2"/>
        </w:numPr>
      </w:pPr>
      <w:r w:rsidRPr="00662F55">
        <w:rPr>
          <w:b/>
          <w:bCs/>
        </w:rPr>
        <w:t>A közösségi aktivitás ösztönzése:</w:t>
      </w:r>
      <w:r w:rsidRPr="00662F55">
        <w:t xml:space="preserve"> Egy integrált eseménynaptár és csoportkezelő funkció létrehozása, amely lehetővé teszi a felhasználók számára, hogy egyszerűen szervezzenek és csatlakozzanak különböző programokhoz, legyen szó egy közös tanulásról, egy sporteseményről, egy kulturális programról vagy egy szakmai workshopról.</w:t>
      </w:r>
    </w:p>
    <w:p w14:paraId="7D25794E" w14:textId="77777777" w:rsidR="00662F55" w:rsidRPr="00662F55" w:rsidRDefault="00662F55" w:rsidP="00662F55">
      <w:pPr>
        <w:numPr>
          <w:ilvl w:val="0"/>
          <w:numId w:val="2"/>
        </w:numPr>
      </w:pPr>
      <w:r w:rsidRPr="00662F55">
        <w:rPr>
          <w:b/>
          <w:bCs/>
        </w:rPr>
        <w:t>Biztonságos és inkluzív környezet biztosítása:</w:t>
      </w:r>
      <w:r w:rsidRPr="00662F55">
        <w:t xml:space="preserve"> Szigorú közösségi irányelvek és hatékony </w:t>
      </w:r>
      <w:proofErr w:type="spellStart"/>
      <w:r w:rsidRPr="00662F55">
        <w:t>moderációs</w:t>
      </w:r>
      <w:proofErr w:type="spellEnd"/>
      <w:r w:rsidRPr="00662F55">
        <w:t xml:space="preserve"> eszközök bevezetése a zaklatás, a diszkrimináció és a visszaélések megelőzése érdekében. Minden felhasználó számára biztosítani kell a lehetőséget, hogy biztonságban és elfogadva érezze magát.</w:t>
      </w:r>
    </w:p>
    <w:p w14:paraId="21AB9E92" w14:textId="77777777" w:rsidR="00662F55" w:rsidRPr="00662F55" w:rsidRDefault="00662F55" w:rsidP="00662F55">
      <w:pPr>
        <w:numPr>
          <w:ilvl w:val="0"/>
          <w:numId w:val="2"/>
        </w:numPr>
      </w:pPr>
      <w:r w:rsidRPr="00662F55">
        <w:rPr>
          <w:b/>
          <w:bCs/>
        </w:rPr>
        <w:t>A szakmai és társasági élet integrálása:</w:t>
      </w:r>
      <w:r w:rsidRPr="00662F55">
        <w:t xml:space="preserve"> Lehetőséget teremteni a hallgatók számára, hogy ne csak baráti, hanem szakmai kapcsolatokat is építsenek. A platformon helyet kapnának szakmai csoportok, mentorprogramok és vállalati partnerek által szervezett események is.</w:t>
      </w:r>
    </w:p>
    <w:p w14:paraId="4FEF1CFB" w14:textId="77777777" w:rsidR="00662F55" w:rsidRPr="00662F55" w:rsidRDefault="00662F55" w:rsidP="00662F55">
      <w:pPr>
        <w:numPr>
          <w:ilvl w:val="0"/>
          <w:numId w:val="2"/>
        </w:numPr>
      </w:pPr>
      <w:r w:rsidRPr="00662F55">
        <w:rPr>
          <w:b/>
          <w:bCs/>
        </w:rPr>
        <w:t>A hallgatói jólét javítása:</w:t>
      </w:r>
      <w:r w:rsidRPr="00662F55">
        <w:t xml:space="preserve"> A platform hosszú távú célja, hogy a közösségi kapcsolatok erősítésén keresztül hozzájáruljon a hallgatók mentális </w:t>
      </w:r>
      <w:r w:rsidRPr="00662F55">
        <w:lastRenderedPageBreak/>
        <w:t>egészségének javulásához, a szorongás és a depresszió tüneteinek enyhítéséhez, és végső soron a lemorzsolódási arány csökkentéséhez.</w:t>
      </w:r>
    </w:p>
    <w:p w14:paraId="2337B023" w14:textId="665161FF" w:rsidR="00662F55" w:rsidRPr="00662F55" w:rsidRDefault="00662F55" w:rsidP="003E306F">
      <w:pPr>
        <w:pStyle w:val="Cmsor2"/>
      </w:pPr>
      <w:r w:rsidRPr="00662F55">
        <w:t>Innovatív Megközelítés a Közösségépítésben</w:t>
      </w:r>
    </w:p>
    <w:p w14:paraId="2A6CF839" w14:textId="77777777" w:rsidR="00662F55" w:rsidRPr="00662F55" w:rsidRDefault="00662F55" w:rsidP="00662F55">
      <w:r w:rsidRPr="00662F55">
        <w:t>Az "UNI MEET" több ponton is eltér a hagyományos közösségi média platformoktól:</w:t>
      </w:r>
    </w:p>
    <w:p w14:paraId="317B5D74" w14:textId="77777777" w:rsidR="00662F55" w:rsidRPr="00662F55" w:rsidRDefault="00662F55" w:rsidP="00662F55">
      <w:pPr>
        <w:numPr>
          <w:ilvl w:val="0"/>
          <w:numId w:val="3"/>
        </w:numPr>
      </w:pPr>
      <w:r w:rsidRPr="00662F55">
        <w:rPr>
          <w:b/>
          <w:bCs/>
        </w:rPr>
        <w:t>Célirányosság:</w:t>
      </w:r>
      <w:r w:rsidRPr="00662F55">
        <w:t xml:space="preserve"> Míg a globális platformok a lehető legszélesebb közönséget célozzák, az "UNI MEET" kifejezetten az egyetemi mikroközösségekre fókuszál.</w:t>
      </w:r>
    </w:p>
    <w:p w14:paraId="64BCEE33" w14:textId="77777777" w:rsidR="00662F55" w:rsidRPr="00662F55" w:rsidRDefault="00662F55" w:rsidP="00662F55">
      <w:pPr>
        <w:numPr>
          <w:ilvl w:val="0"/>
          <w:numId w:val="3"/>
        </w:numPr>
      </w:pPr>
      <w:r w:rsidRPr="00662F55">
        <w:rPr>
          <w:b/>
          <w:bCs/>
        </w:rPr>
        <w:t>Érdeklődés-alapú szerveződés:</w:t>
      </w:r>
      <w:r w:rsidRPr="00662F55">
        <w:t xml:space="preserve"> A platform alapját nem a már meglévő ismerősök hálózata, hanem az érdeklődési körök és közös célok mentén történő szerveződés adja.</w:t>
      </w:r>
    </w:p>
    <w:p w14:paraId="3F0B0A2C" w14:textId="77777777" w:rsidR="00662F55" w:rsidRPr="00662F55" w:rsidRDefault="00662F55" w:rsidP="00662F55">
      <w:pPr>
        <w:numPr>
          <w:ilvl w:val="0"/>
          <w:numId w:val="3"/>
        </w:numPr>
      </w:pPr>
      <w:r w:rsidRPr="00662F55">
        <w:rPr>
          <w:b/>
          <w:bCs/>
        </w:rPr>
        <w:t>Offline interakciók ösztönzése:</w:t>
      </w:r>
      <w:r w:rsidRPr="00662F55">
        <w:t xml:space="preserve"> Az alkalmazás elsődleges célja nem az, hogy a felhasználókat a képernyő előtt tartsa, hanem hogy hidat képezzen a digitális és a fizikai világ között, és valós találkozók létrejöttét ösztönözze.</w:t>
      </w:r>
    </w:p>
    <w:p w14:paraId="21CC57B2" w14:textId="77777777" w:rsidR="003E306F" w:rsidRDefault="00662F55" w:rsidP="003E306F">
      <w:pPr>
        <w:numPr>
          <w:ilvl w:val="0"/>
          <w:numId w:val="3"/>
        </w:numPr>
      </w:pPr>
      <w:r w:rsidRPr="00662F55">
        <w:rPr>
          <w:b/>
          <w:bCs/>
        </w:rPr>
        <w:t>Gondozott tartalom és közösség:</w:t>
      </w:r>
      <w:r w:rsidRPr="00662F55">
        <w:t xml:space="preserve"> A platform aktívan támogatja a pozitív és konstruktív interakciókat, és szűri a káros, irreleváns tartalmakat.</w:t>
      </w:r>
    </w:p>
    <w:p w14:paraId="213CAF61" w14:textId="77777777" w:rsidR="003E306F" w:rsidRDefault="003E306F">
      <w:r>
        <w:br w:type="page"/>
      </w:r>
    </w:p>
    <w:p w14:paraId="31869C71" w14:textId="374D081A" w:rsidR="00662F55" w:rsidRPr="00662F55" w:rsidRDefault="00662F55" w:rsidP="003E306F">
      <w:pPr>
        <w:pStyle w:val="Cmsor1"/>
      </w:pPr>
      <w:r w:rsidRPr="00662F55">
        <w:lastRenderedPageBreak/>
        <w:t>4. Célközönség: Kiknek Készül az "UNI MEET"?</w:t>
      </w:r>
    </w:p>
    <w:p w14:paraId="142C71E5" w14:textId="77777777" w:rsidR="00662F55" w:rsidRPr="00662F55" w:rsidRDefault="00662F55" w:rsidP="00662F55">
      <w:r w:rsidRPr="00662F55">
        <w:t>A platform sikerének kulcsa a célközönség igényeinek mély megértése és precíz kiszolgálása. Az "UNI MEET" az egyetemi hallgatók széles spektrumát célozza meg, de különös figyelmet fordít azokra a csoportokra, amelyek a leginkább ki vannak téve a szociális elszigeteltség veszélyének.</w:t>
      </w:r>
    </w:p>
    <w:p w14:paraId="2D2AE441" w14:textId="729F5DB2" w:rsidR="00662F55" w:rsidRPr="00662F55" w:rsidRDefault="00662F55" w:rsidP="00662F55"/>
    <w:p w14:paraId="61835652" w14:textId="30C4CFEA" w:rsidR="00662F55" w:rsidRPr="00662F55" w:rsidRDefault="00662F55" w:rsidP="003E306F">
      <w:pPr>
        <w:pStyle w:val="Cmsor1"/>
      </w:pPr>
      <w:r w:rsidRPr="00662F55">
        <w:t xml:space="preserve">5. </w:t>
      </w:r>
      <w:r w:rsidR="003E306F">
        <w:t>A</w:t>
      </w:r>
      <w:r w:rsidRPr="00662F55">
        <w:t xml:space="preserve"> </w:t>
      </w:r>
      <w:r w:rsidR="003E306F">
        <w:t>v</w:t>
      </w:r>
      <w:r w:rsidRPr="00662F55">
        <w:t>ersenytársak</w:t>
      </w:r>
    </w:p>
    <w:p w14:paraId="06937749" w14:textId="77777777" w:rsidR="00662F55" w:rsidRPr="00662F55" w:rsidRDefault="00662F55" w:rsidP="00662F55">
      <w:r w:rsidRPr="00662F55">
        <w:t>A digitális közösségi platformok piaca telített, azonban az egyetemi hallgatók specifikus igényeit célzó, jól megtervezett alkalmazások számára jelentős piaci rés kínálkozik. A siker kulcsa a differenciálódás és az egyedi értékajánlat megfogalmazása.</w:t>
      </w:r>
    </w:p>
    <w:p w14:paraId="6253E9C8" w14:textId="1F7BC354" w:rsidR="00662F55" w:rsidRPr="00662F55" w:rsidRDefault="00662F55" w:rsidP="003E306F">
      <w:pPr>
        <w:pStyle w:val="Cmsor2"/>
      </w:pPr>
      <w:r w:rsidRPr="00662F55">
        <w:t>Meglévő Platformok és Alkalmazások Elemzése</w:t>
      </w:r>
    </w:p>
    <w:p w14:paraId="483C9BAF" w14:textId="77777777" w:rsidR="00662F55" w:rsidRPr="00662F55" w:rsidRDefault="00662F55" w:rsidP="00662F55">
      <w:pPr>
        <w:numPr>
          <w:ilvl w:val="0"/>
          <w:numId w:val="8"/>
        </w:numPr>
      </w:pPr>
      <w:r w:rsidRPr="00662F55">
        <w:rPr>
          <w:b/>
          <w:bCs/>
        </w:rPr>
        <w:t>Facebook:</w:t>
      </w:r>
      <w:r w:rsidRPr="00662F55">
        <w:t xml:space="preserve"> A legnagyobb közösségi hálózat, amelyen szinte minden egyetemistának van profilja. Az egyetemi csoportok (évfolyam-, szakcsoportok) fontos információs csatornaként működnek, de a valódi közösségépítésre korlátozottan alkalmasak. A hírfolyam algoritmusa, a reklámok és az álhírek elvonják a figyelmet a lényegről, a csoportok pedig gyakran átláthatatlanok és személytelenek.</w:t>
      </w:r>
    </w:p>
    <w:p w14:paraId="582D7658" w14:textId="77777777" w:rsidR="00662F55" w:rsidRPr="00662F55" w:rsidRDefault="00662F55" w:rsidP="00662F55">
      <w:pPr>
        <w:numPr>
          <w:ilvl w:val="0"/>
          <w:numId w:val="8"/>
        </w:numPr>
      </w:pPr>
      <w:r w:rsidRPr="00662F55">
        <w:rPr>
          <w:b/>
          <w:bCs/>
        </w:rPr>
        <w:t xml:space="preserve">Instagram &amp; </w:t>
      </w:r>
      <w:proofErr w:type="spellStart"/>
      <w:r w:rsidRPr="00662F55">
        <w:rPr>
          <w:b/>
          <w:bCs/>
        </w:rPr>
        <w:t>TikTok</w:t>
      </w:r>
      <w:proofErr w:type="spellEnd"/>
      <w:r w:rsidRPr="00662F55">
        <w:rPr>
          <w:b/>
          <w:bCs/>
        </w:rPr>
        <w:t>:</w:t>
      </w:r>
      <w:r w:rsidRPr="00662F55">
        <w:t xml:space="preserve"> Ezek a platformok elsősorban a vizuális tartalommegosztásra és a szórakoztatásra fókuszálnak. Bár lehetővé teszik a kapcsolatfelvételt, nem támogatják a célzott, érdeklődés-alapú közösségszervezést. A hangsúly az önreprezentáción és a felszínes interakciókon van.</w:t>
      </w:r>
    </w:p>
    <w:p w14:paraId="6321EBC7" w14:textId="77777777" w:rsidR="00662F55" w:rsidRPr="00662F55" w:rsidRDefault="00662F55" w:rsidP="00662F55">
      <w:pPr>
        <w:numPr>
          <w:ilvl w:val="0"/>
          <w:numId w:val="8"/>
        </w:numPr>
      </w:pPr>
      <w:proofErr w:type="spellStart"/>
      <w:r w:rsidRPr="00662F55">
        <w:rPr>
          <w:b/>
          <w:bCs/>
        </w:rPr>
        <w:t>Meetup</w:t>
      </w:r>
      <w:proofErr w:type="spellEnd"/>
      <w:r w:rsidRPr="00662F55">
        <w:rPr>
          <w:b/>
          <w:bCs/>
        </w:rPr>
        <w:t>:</w:t>
      </w:r>
      <w:r w:rsidRPr="00662F55">
        <w:t xml:space="preserve"> Egy népszerű eseményszervező platform, amely érdeklődési körök mentén szervez közösségeket. Bár a koncepciója hasonló az "UNI MEET" eseményszervező funkciójához, a </w:t>
      </w:r>
      <w:proofErr w:type="spellStart"/>
      <w:r w:rsidRPr="00662F55">
        <w:t>Meetup</w:t>
      </w:r>
      <w:proofErr w:type="spellEnd"/>
      <w:r w:rsidRPr="00662F55">
        <w:t xml:space="preserve"> nem kifejezetten egyetemi hallgatókra specializálódott, és hiányoznak belőle az egyetemi élethez kapcsolódó specifikus funkciók (pl. tanulócsoportok, szakmai mentorálás).</w:t>
      </w:r>
    </w:p>
    <w:p w14:paraId="275F1B05" w14:textId="77777777" w:rsidR="00662F55" w:rsidRPr="00662F55" w:rsidRDefault="00662F55" w:rsidP="00662F55">
      <w:pPr>
        <w:numPr>
          <w:ilvl w:val="0"/>
          <w:numId w:val="8"/>
        </w:numPr>
      </w:pPr>
      <w:r w:rsidRPr="00662F55">
        <w:rPr>
          <w:b/>
          <w:bCs/>
        </w:rPr>
        <w:t xml:space="preserve">Egyetemi Intranetes Rendszerek (pl. </w:t>
      </w:r>
      <w:proofErr w:type="spellStart"/>
      <w:r w:rsidRPr="00662F55">
        <w:rPr>
          <w:b/>
          <w:bCs/>
        </w:rPr>
        <w:t>Neptun</w:t>
      </w:r>
      <w:proofErr w:type="spellEnd"/>
      <w:r w:rsidRPr="00662F55">
        <w:rPr>
          <w:b/>
          <w:bCs/>
        </w:rPr>
        <w:t xml:space="preserve">, </w:t>
      </w:r>
      <w:proofErr w:type="spellStart"/>
      <w:r w:rsidRPr="00662F55">
        <w:rPr>
          <w:b/>
          <w:bCs/>
        </w:rPr>
        <w:t>CooSpace</w:t>
      </w:r>
      <w:proofErr w:type="spellEnd"/>
      <w:r w:rsidRPr="00662F55">
        <w:rPr>
          <w:b/>
          <w:bCs/>
        </w:rPr>
        <w:t>):</w:t>
      </w:r>
      <w:r w:rsidRPr="00662F55">
        <w:t xml:space="preserve"> Ezek a platformok az adminisztrációra és az oktatásra fókuszálnak. Bár tartalmazhatnak fórumokat, a felhasználói felületük gyakran elavult, és nem ösztönzik a hallgatók közötti informális interakciókat.</w:t>
      </w:r>
    </w:p>
    <w:p w14:paraId="0BF5C1F3" w14:textId="3E33A80C" w:rsidR="00662F55" w:rsidRPr="00662F55" w:rsidRDefault="00662F55" w:rsidP="00662F55"/>
    <w:p w14:paraId="07AD2049" w14:textId="77777777" w:rsidR="003E306F" w:rsidRDefault="003E306F">
      <w:pPr>
        <w:rPr>
          <w:b/>
          <w:bCs/>
        </w:rPr>
      </w:pPr>
      <w:r>
        <w:rPr>
          <w:b/>
          <w:bCs/>
        </w:rPr>
        <w:br w:type="page"/>
      </w:r>
    </w:p>
    <w:p w14:paraId="6E1E4910" w14:textId="6F3CB9B4" w:rsidR="00662F55" w:rsidRPr="00662F55" w:rsidRDefault="00662F55" w:rsidP="003E306F">
      <w:pPr>
        <w:pStyle w:val="Cmsor1"/>
      </w:pPr>
      <w:r w:rsidRPr="00662F55">
        <w:lastRenderedPageBreak/>
        <w:t>A Projekt Jelentősége és Várható Hatásai</w:t>
      </w:r>
    </w:p>
    <w:p w14:paraId="1AE5D716" w14:textId="77777777" w:rsidR="00662F55" w:rsidRPr="00662F55" w:rsidRDefault="00662F55" w:rsidP="00662F55">
      <w:r w:rsidRPr="00662F55">
        <w:t>Az "UNI MEET" platform létrehozása túlmutat egy újabb mobilalkalmazás fejlesztésén. A projekt egy valós és egyre súlyosbodó társadalmi problémára kíván megoldást nyújtani, és hosszú távon pozitív hatást gyakorolhat a hallgatói populáció egészére, valamint a felsőoktatási intézmények közösségi életére.</w:t>
      </w:r>
    </w:p>
    <w:p w14:paraId="7E792C99" w14:textId="32D11537" w:rsidR="00662F55" w:rsidRPr="00662F55" w:rsidRDefault="00662F55" w:rsidP="003E306F">
      <w:pPr>
        <w:pStyle w:val="Cmsor2"/>
      </w:pPr>
      <w:r w:rsidRPr="00662F55">
        <w:t>Hatás a Hallgatói Jólétre és Mentális Egészségre</w:t>
      </w:r>
    </w:p>
    <w:p w14:paraId="09B0DFF9" w14:textId="77777777" w:rsidR="00662F55" w:rsidRPr="00662F55" w:rsidRDefault="00662F55" w:rsidP="00662F55">
      <w:r w:rsidRPr="00662F55">
        <w:t xml:space="preserve">A támogató közösségi háló a mentális egészség egyik legfontosabb </w:t>
      </w:r>
      <w:proofErr w:type="spellStart"/>
      <w:r w:rsidRPr="00662F55">
        <w:t>védőfaktora</w:t>
      </w:r>
      <w:proofErr w:type="spellEnd"/>
      <w:r w:rsidRPr="00662F55">
        <w:t xml:space="preserve">. Azáltal, hogy az "UNI MEET" segít a hallgatóknak barátokat találni és egy közösséghez tartozni, közvetlenül hozzájárul a magány, a szorongás és a depresszió csökkentéséhez. Egy erős szociális háló puffert képez a stresszel szemben, növeli a </w:t>
      </w:r>
      <w:proofErr w:type="spellStart"/>
      <w:r w:rsidRPr="00662F55">
        <w:t>rezilienciát</w:t>
      </w:r>
      <w:proofErr w:type="spellEnd"/>
      <w:r w:rsidRPr="00662F55">
        <w:t>, és javítja az általános élettel való elégedettséget.</w:t>
      </w:r>
    </w:p>
    <w:p w14:paraId="618D06A2" w14:textId="1A27BB38" w:rsidR="00662F55" w:rsidRPr="00662F55" w:rsidRDefault="00662F55" w:rsidP="003E306F">
      <w:pPr>
        <w:pStyle w:val="Cmsor2"/>
      </w:pPr>
      <w:r w:rsidRPr="00662F55">
        <w:t>Hozzájárulás a Szakmai Fejlődéshez és a Hálózatépítéshez</w:t>
      </w:r>
    </w:p>
    <w:p w14:paraId="7A445103" w14:textId="77777777" w:rsidR="00662F55" w:rsidRPr="00662F55" w:rsidRDefault="00662F55" w:rsidP="00662F55">
      <w:r w:rsidRPr="00662F55">
        <w:t>A platform nem csupán a baráti, hanem a szakmai kapcsolatok kialakítását is támogatja. A közös projekteken dolgozó hallgatók, a tanulócsoportok tagjai és a szakmai érdeklődésű közösségek mind hozzájárulnak a résztvevők szakmai fejlődéséhez. Az itt kialakított kapcsolatok a későbbiekben értékes szakmai hálózat alapját képezhetik, segítve a pályakezdést és a karrierépítést.</w:t>
      </w:r>
    </w:p>
    <w:p w14:paraId="29E4C9F7" w14:textId="01461DD4" w:rsidR="00662F55" w:rsidRPr="00662F55" w:rsidRDefault="00662F55" w:rsidP="003E306F">
      <w:pPr>
        <w:pStyle w:val="Cmsor2"/>
      </w:pPr>
      <w:r w:rsidRPr="00662F55">
        <w:t>Az Egyetemi Közösség Erősítése</w:t>
      </w:r>
    </w:p>
    <w:p w14:paraId="4924D588" w14:textId="77777777" w:rsidR="00662F55" w:rsidRPr="00662F55" w:rsidRDefault="00662F55" w:rsidP="00662F55">
      <w:r w:rsidRPr="00662F55">
        <w:t xml:space="preserve">Az "UNI MEET" platform az egyetemek számára is értékes eszközzé válhat. Segítségével az intézmények hatékonyabban kommunikálhatnak a hallgatókkal, támogathatják a hallgatói szervezeteket, és egy élénkebb, </w:t>
      </w:r>
      <w:proofErr w:type="spellStart"/>
      <w:r w:rsidRPr="00662F55">
        <w:t>integráltabb</w:t>
      </w:r>
      <w:proofErr w:type="spellEnd"/>
      <w:r w:rsidRPr="00662F55">
        <w:t xml:space="preserve"> kampusz-életet hozhatnak létre. Egy összetartóbb hallgatói közösség növeli az intézmény </w:t>
      </w:r>
      <w:proofErr w:type="spellStart"/>
      <w:r w:rsidRPr="00662F55">
        <w:t>vonzerejét</w:t>
      </w:r>
      <w:proofErr w:type="spellEnd"/>
      <w:r w:rsidRPr="00662F55">
        <w:t>, javítja a hallgatói elégedettséget és csökkenti a lemorzsolódási arányt.</w:t>
      </w:r>
    </w:p>
    <w:p w14:paraId="2520A337" w14:textId="79F2F041" w:rsidR="00662F55" w:rsidRPr="00662F55" w:rsidRDefault="00662F55" w:rsidP="003E306F">
      <w:pPr>
        <w:pStyle w:val="Cmsor2"/>
      </w:pPr>
      <w:r w:rsidRPr="00662F55">
        <w:t>Hosszú Távú Perspektívák</w:t>
      </w:r>
    </w:p>
    <w:p w14:paraId="70224287" w14:textId="77777777" w:rsidR="00662F55" w:rsidRPr="00662F55" w:rsidRDefault="00662F55" w:rsidP="00662F55">
      <w:r w:rsidRPr="00662F55">
        <w:t>Hosszú távon az "UNI MEET" egy olyan dinamikus, önszerveződő közösségi hálót hozhat létre, amely az egyetemi évek alatt és azt követően is támogatja a tagjait. A platformon létrejövő kapcsolatok, együttműködések és barátságok a hallgatók személyes és szakmai életének meghatározó részévé válhatnak, hozzájárulva ahhoz, hogy az egyetemi évek valóban életük egyik legértékesebb és legmeghatározóbb időszakává váljanak. A projekt sikeres bevezetése után a modell más egyetemekre és városokra is kiterjeszthető, létrehozva egy országos, sőt akár nemzetközi hálózatot a közösségi élményre nyitott egyetemisták számára.</w:t>
      </w:r>
    </w:p>
    <w:p w14:paraId="0C6E78F4" w14:textId="77777777" w:rsidR="00B36784" w:rsidRPr="00B36784" w:rsidRDefault="00616AEB" w:rsidP="00B36784">
      <w:pPr>
        <w:pStyle w:val="Cmsor1"/>
        <w:rPr>
          <w:rFonts w:eastAsiaTheme="minorHAnsi"/>
        </w:rPr>
      </w:pPr>
      <w:r>
        <w:br w:type="page"/>
      </w:r>
      <w:r w:rsidR="00B36784" w:rsidRPr="00B36784">
        <w:rPr>
          <w:rFonts w:eastAsiaTheme="minorHAnsi"/>
        </w:rPr>
        <w:lastRenderedPageBreak/>
        <w:t>TERVEZÉS</w:t>
      </w:r>
    </w:p>
    <w:p w14:paraId="0522D035" w14:textId="77777777" w:rsidR="00B36784" w:rsidRPr="00B36784" w:rsidRDefault="00B36784" w:rsidP="00B36784">
      <w:pPr>
        <w:pStyle w:val="Cmsor2"/>
      </w:pPr>
      <w:r w:rsidRPr="00B36784">
        <w:t>A rendszer tervezésének menete</w:t>
      </w:r>
    </w:p>
    <w:p w14:paraId="239A3123" w14:textId="77777777" w:rsidR="00B36784" w:rsidRPr="00B36784" w:rsidRDefault="00B36784" w:rsidP="00B36784">
      <w:r w:rsidRPr="00B36784">
        <w:t>A „UNI MEET" alkalmazás célja, hogy egyetemi hallgatók számára olyan digitális közösségi platformot biztosítson, amely elősegíti a valós, mély emberi kapcsolatok kialakítását, és támogatja a hallgatók integrációját az egyetemi életbe. A rendszer tervezése ennek a célkitűzésnek megfelelően egy modern, biztonságos és skálázható webes architektúra mentén történt. A fejlesztés alapját a Microsoft </w:t>
      </w:r>
      <w:hyperlink r:id="rId5" w:history="1">
        <w:r w:rsidRPr="00B36784">
          <w:rPr>
            <w:rStyle w:val="Hiperhivatkozs"/>
          </w:rPr>
          <w:t>ASP.NET</w:t>
        </w:r>
      </w:hyperlink>
      <w:r w:rsidRPr="00B36784">
        <w:t> </w:t>
      </w:r>
      <w:proofErr w:type="spellStart"/>
      <w:r w:rsidRPr="00B36784">
        <w:t>Core</w:t>
      </w:r>
      <w:proofErr w:type="spellEnd"/>
      <w:r w:rsidRPr="00B36784">
        <w:t xml:space="preserve"> Web API technológia képezi, amely lehetővé teszi a korszerű, rétegezett alkalmazásstruktúra megvalósítását.</w:t>
      </w:r>
    </w:p>
    <w:p w14:paraId="6D5BC1D0" w14:textId="77777777" w:rsidR="00B36784" w:rsidRPr="00B36784" w:rsidRDefault="00B36784" w:rsidP="00B36784">
      <w:pPr>
        <w:pStyle w:val="Cmsor2"/>
      </w:pPr>
      <w:r w:rsidRPr="00B36784">
        <w:t xml:space="preserve">Tervezési alapelvek és </w:t>
      </w:r>
      <w:proofErr w:type="spellStart"/>
      <w:r w:rsidRPr="00B36784">
        <w:t>architekturális</w:t>
      </w:r>
      <w:proofErr w:type="spellEnd"/>
      <w:r w:rsidRPr="00B36784">
        <w:t xml:space="preserve"> megközelítés</w:t>
      </w:r>
    </w:p>
    <w:p w14:paraId="742727F2" w14:textId="77777777" w:rsidR="00B36784" w:rsidRPr="00B36784" w:rsidRDefault="00B36784" w:rsidP="00B36784">
      <w:r w:rsidRPr="00B36784">
        <w:t>A fejlesztés során a réteges architektúra (</w:t>
      </w:r>
      <w:proofErr w:type="spellStart"/>
      <w:r w:rsidRPr="00B36784">
        <w:t>layered</w:t>
      </w:r>
      <w:proofErr w:type="spellEnd"/>
      <w:r w:rsidRPr="00B36784">
        <w:t xml:space="preserve"> </w:t>
      </w:r>
      <w:proofErr w:type="spellStart"/>
      <w:r w:rsidRPr="00B36784">
        <w:t>architecture</w:t>
      </w:r>
      <w:proofErr w:type="spellEnd"/>
      <w:r w:rsidRPr="00B36784">
        <w:t>) elvét alkalmaztuk, amely biztosítja a felelősségek egyértelmű szétválasztását és a kód könnyű karbantarthatóságát. A rendszert három fő logikai réteg köré építettük, amelyek világosan elkülönítik az adatkezelést, az üzleti logikát és a megjelenítést.</w:t>
      </w:r>
    </w:p>
    <w:p w14:paraId="1D345199" w14:textId="77777777" w:rsidR="00B36784" w:rsidRPr="00B36784" w:rsidRDefault="00B36784" w:rsidP="00B36784">
      <w:pPr>
        <w:pStyle w:val="Cmsor2"/>
      </w:pPr>
      <w:r w:rsidRPr="00B36784">
        <w:t>A megoldás két fő komponense:</w:t>
      </w:r>
    </w:p>
    <w:p w14:paraId="7B2B1699" w14:textId="12A0C542" w:rsidR="00B36784" w:rsidRPr="00B36784" w:rsidRDefault="00B36784" w:rsidP="00B36784">
      <w:pPr>
        <w:pStyle w:val="Cmsor3"/>
      </w:pPr>
      <w:proofErr w:type="spellStart"/>
      <w:r w:rsidRPr="00B36784">
        <w:t>UniMeet</w:t>
      </w:r>
      <w:proofErr w:type="spellEnd"/>
      <w:r w:rsidRPr="00B36784">
        <w:t xml:space="preserve"> (Prezentációs réteg)</w:t>
      </w:r>
    </w:p>
    <w:p w14:paraId="3F0ED861" w14:textId="77777777" w:rsidR="00B36784" w:rsidRPr="00B36784" w:rsidRDefault="00B36784" w:rsidP="00B36784">
      <w:r w:rsidRPr="00B36784">
        <w:t>Ez a fő </w:t>
      </w:r>
      <w:hyperlink r:id="rId6" w:history="1">
        <w:r w:rsidRPr="00B36784">
          <w:rPr>
            <w:rStyle w:val="Hiperhivatkozs"/>
          </w:rPr>
          <w:t>ASP.NET</w:t>
        </w:r>
      </w:hyperlink>
      <w:r w:rsidRPr="00B36784">
        <w:t> </w:t>
      </w:r>
      <w:proofErr w:type="spellStart"/>
      <w:r w:rsidRPr="00B36784">
        <w:t>Core</w:t>
      </w:r>
      <w:proofErr w:type="spellEnd"/>
      <w:r w:rsidRPr="00B36784">
        <w:t xml:space="preserve"> projekt, amely az alkalmazás belépési pontja és a HTTP-alapú kommunikációért felel. Feladatai közé tartozik:</w:t>
      </w:r>
    </w:p>
    <w:p w14:paraId="378FD130" w14:textId="77777777" w:rsidR="00B36784" w:rsidRPr="00B36784" w:rsidRDefault="00B36784" w:rsidP="00B36784">
      <w:pPr>
        <w:numPr>
          <w:ilvl w:val="0"/>
          <w:numId w:val="32"/>
        </w:numPr>
      </w:pPr>
      <w:r w:rsidRPr="00B36784">
        <w:t>HTTP kérések kezelése és az API végpontok definiálása</w:t>
      </w:r>
    </w:p>
    <w:p w14:paraId="2358F103" w14:textId="77777777" w:rsidR="00B36784" w:rsidRPr="00B36784" w:rsidRDefault="00B36784" w:rsidP="00B36784">
      <w:pPr>
        <w:numPr>
          <w:ilvl w:val="0"/>
          <w:numId w:val="32"/>
        </w:numPr>
      </w:pPr>
      <w:r w:rsidRPr="00B36784">
        <w:t>A vezérlők (</w:t>
      </w:r>
      <w:proofErr w:type="spellStart"/>
      <w:r w:rsidRPr="00B36784">
        <w:t>Controllers</w:t>
      </w:r>
      <w:proofErr w:type="spellEnd"/>
      <w:r w:rsidRPr="00B36784">
        <w:t>) működtetése</w:t>
      </w:r>
    </w:p>
    <w:p w14:paraId="2622BA03" w14:textId="77777777" w:rsidR="00B36784" w:rsidRPr="00B36784" w:rsidRDefault="00B36784" w:rsidP="00B36784">
      <w:pPr>
        <w:numPr>
          <w:ilvl w:val="0"/>
          <w:numId w:val="32"/>
        </w:numPr>
      </w:pPr>
      <w:r w:rsidRPr="00B36784">
        <w:t xml:space="preserve">A </w:t>
      </w:r>
      <w:proofErr w:type="spellStart"/>
      <w:r w:rsidRPr="00B36784">
        <w:t>middleware</w:t>
      </w:r>
      <w:proofErr w:type="spellEnd"/>
      <w:r w:rsidRPr="00B36784">
        <w:t xml:space="preserve">-ek (pl. </w:t>
      </w:r>
      <w:proofErr w:type="spellStart"/>
      <w:r w:rsidRPr="00B36784">
        <w:t>autentikáció</w:t>
      </w:r>
      <w:proofErr w:type="spellEnd"/>
      <w:r w:rsidRPr="00B36784">
        <w:t>, hibakezelés, naplózás) beállítása és a függőségek konfigurálása</w:t>
      </w:r>
    </w:p>
    <w:p w14:paraId="1D46C83A" w14:textId="77777777" w:rsidR="00B36784" w:rsidRPr="00B36784" w:rsidRDefault="00B36784" w:rsidP="00B36784">
      <w:pPr>
        <w:numPr>
          <w:ilvl w:val="0"/>
          <w:numId w:val="32"/>
        </w:numPr>
      </w:pPr>
      <w:r w:rsidRPr="00B36784">
        <w:t xml:space="preserve">A webkiszolgáló </w:t>
      </w:r>
      <w:proofErr w:type="spellStart"/>
      <w:r w:rsidRPr="00B36784">
        <w:t>hosztolása</w:t>
      </w:r>
      <w:proofErr w:type="spellEnd"/>
    </w:p>
    <w:p w14:paraId="3F7C2952" w14:textId="77777777" w:rsidR="00B36784" w:rsidRPr="00B36784" w:rsidRDefault="00B36784" w:rsidP="00B36784">
      <w:r w:rsidRPr="00B36784">
        <w:t xml:space="preserve">A réteg nem tartalmaz közvetlen adatbázis-hivatkozásokat; minden adatlekérés és módosítás az </w:t>
      </w:r>
      <w:proofErr w:type="spellStart"/>
      <w:r w:rsidRPr="00B36784">
        <w:t>AppDbContext</w:t>
      </w:r>
      <w:proofErr w:type="spellEnd"/>
      <w:r w:rsidRPr="00B36784">
        <w:t xml:space="preserve">-en keresztül történik, amelyet </w:t>
      </w:r>
      <w:proofErr w:type="spellStart"/>
      <w:r w:rsidRPr="00B36784">
        <w:t>Dependency</w:t>
      </w:r>
      <w:proofErr w:type="spellEnd"/>
      <w:r w:rsidRPr="00B36784">
        <w:t xml:space="preserve"> </w:t>
      </w:r>
      <w:proofErr w:type="spellStart"/>
      <w:r w:rsidRPr="00B36784">
        <w:t>Injection</w:t>
      </w:r>
      <w:proofErr w:type="spellEnd"/>
      <w:r w:rsidRPr="00B36784">
        <w:t xml:space="preserve"> (DI) segítségével juttatunk be az egyes vezérlőkbe.</w:t>
      </w:r>
    </w:p>
    <w:p w14:paraId="1949F6DF" w14:textId="1AAE0C36" w:rsidR="00B36784" w:rsidRPr="00B36784" w:rsidRDefault="00B36784" w:rsidP="00B36784">
      <w:pPr>
        <w:pStyle w:val="Cmsor3"/>
      </w:pPr>
      <w:proofErr w:type="spellStart"/>
      <w:r w:rsidRPr="00B36784">
        <w:t>UniMeet.DataContext</w:t>
      </w:r>
      <w:proofErr w:type="spellEnd"/>
      <w:r w:rsidRPr="00B36784">
        <w:t xml:space="preserve"> (Adatelérési réteg)</w:t>
      </w:r>
    </w:p>
    <w:p w14:paraId="459098CF" w14:textId="77777777" w:rsidR="00B36784" w:rsidRPr="00B36784" w:rsidRDefault="00B36784" w:rsidP="00B36784">
      <w:r w:rsidRPr="00B36784">
        <w:t xml:space="preserve">Ez egy különálló osztálykönyvtár, amely kizárólag az adatbázis-kezeléssel kapcsolatos műveleteket tartalmazza. A réteg az </w:t>
      </w:r>
      <w:proofErr w:type="spellStart"/>
      <w:r w:rsidRPr="00B36784">
        <w:t>Entity</w:t>
      </w:r>
      <w:proofErr w:type="spellEnd"/>
      <w:r w:rsidRPr="00B36784">
        <w:t xml:space="preserve"> Framework </w:t>
      </w:r>
      <w:proofErr w:type="spellStart"/>
      <w:r w:rsidRPr="00B36784">
        <w:t>Core</w:t>
      </w:r>
      <w:proofErr w:type="spellEnd"/>
      <w:r w:rsidRPr="00B36784">
        <w:t xml:space="preserve"> ORM-re épül, amely lehetővé teszi, hogy az adatbázis rekordjai C# objektumként kezelhetők legyenek.</w:t>
      </w:r>
    </w:p>
    <w:p w14:paraId="57432832" w14:textId="77777777" w:rsidR="00B36784" w:rsidRPr="00B36784" w:rsidRDefault="00B36784" w:rsidP="00B36784">
      <w:r w:rsidRPr="00B36784">
        <w:t>A rétegben található:</w:t>
      </w:r>
    </w:p>
    <w:p w14:paraId="4669EEB0" w14:textId="77777777" w:rsidR="00B36784" w:rsidRPr="00B36784" w:rsidRDefault="00B36784" w:rsidP="00B36784">
      <w:pPr>
        <w:numPr>
          <w:ilvl w:val="0"/>
          <w:numId w:val="33"/>
        </w:numPr>
      </w:pPr>
      <w:r w:rsidRPr="00B36784">
        <w:t xml:space="preserve">Az </w:t>
      </w:r>
      <w:proofErr w:type="spellStart"/>
      <w:r w:rsidRPr="00B36784">
        <w:t>Entity</w:t>
      </w:r>
      <w:proofErr w:type="spellEnd"/>
      <w:r w:rsidRPr="00B36784">
        <w:t xml:space="preserve"> Framework </w:t>
      </w:r>
      <w:proofErr w:type="spellStart"/>
      <w:r w:rsidRPr="00B36784">
        <w:t>Core</w:t>
      </w:r>
      <w:proofErr w:type="spellEnd"/>
      <w:r w:rsidRPr="00B36784">
        <w:t xml:space="preserve"> </w:t>
      </w:r>
      <w:proofErr w:type="spellStart"/>
      <w:r w:rsidRPr="00B36784">
        <w:t>DbContext</w:t>
      </w:r>
      <w:proofErr w:type="spellEnd"/>
      <w:r w:rsidRPr="00B36784">
        <w:t xml:space="preserve"> (</w:t>
      </w:r>
      <w:proofErr w:type="spellStart"/>
      <w:r w:rsidRPr="00B36784">
        <w:t>AppDbContext</w:t>
      </w:r>
      <w:proofErr w:type="spellEnd"/>
      <w:r w:rsidRPr="00B36784">
        <w:t>), amely a fő kapcsolatot biztosítja az adatbázissal</w:t>
      </w:r>
    </w:p>
    <w:p w14:paraId="68F6BEAF" w14:textId="77777777" w:rsidR="00B36784" w:rsidRPr="00B36784" w:rsidRDefault="00B36784" w:rsidP="00B36784">
      <w:pPr>
        <w:numPr>
          <w:ilvl w:val="0"/>
          <w:numId w:val="33"/>
        </w:numPr>
      </w:pPr>
      <w:r w:rsidRPr="00B36784">
        <w:lastRenderedPageBreak/>
        <w:t>A modell osztályok (</w:t>
      </w:r>
      <w:proofErr w:type="spellStart"/>
      <w:r w:rsidRPr="00B36784">
        <w:t>User</w:t>
      </w:r>
      <w:proofErr w:type="spellEnd"/>
      <w:r w:rsidRPr="00B36784">
        <w:t>, Post, Comment stb.)</w:t>
      </w:r>
    </w:p>
    <w:p w14:paraId="5CFE3D3A" w14:textId="77777777" w:rsidR="00B36784" w:rsidRPr="00B36784" w:rsidRDefault="00B36784" w:rsidP="00B36784">
      <w:pPr>
        <w:numPr>
          <w:ilvl w:val="0"/>
          <w:numId w:val="33"/>
        </w:numPr>
      </w:pPr>
      <w:r w:rsidRPr="00B36784">
        <w:t>Az adatbázis-kapcsolatok és relációk konfigurációja (pl. egy felhasználóhoz több bejegyzés tartozhat)</w:t>
      </w:r>
    </w:p>
    <w:p w14:paraId="207FCB5D" w14:textId="77777777" w:rsidR="00B36784" w:rsidRPr="00B36784" w:rsidRDefault="00B36784" w:rsidP="00B36784">
      <w:r w:rsidRPr="00B36784">
        <w:t xml:space="preserve">A </w:t>
      </w:r>
      <w:proofErr w:type="spellStart"/>
      <w:r w:rsidRPr="00B36784">
        <w:t>DbContext</w:t>
      </w:r>
      <w:proofErr w:type="spellEnd"/>
      <w:r w:rsidRPr="00B36784">
        <w:t xml:space="preserve"> egyben </w:t>
      </w:r>
      <w:proofErr w:type="spellStart"/>
      <w:r w:rsidRPr="00B36784">
        <w:t>Repository</w:t>
      </w:r>
      <w:proofErr w:type="spellEnd"/>
      <w:r w:rsidRPr="00B36784">
        <w:t xml:space="preserve"> és Unit of </w:t>
      </w:r>
      <w:proofErr w:type="spellStart"/>
      <w:r w:rsidRPr="00B36784">
        <w:t>Work</w:t>
      </w:r>
      <w:proofErr w:type="spellEnd"/>
      <w:r w:rsidRPr="00B36784">
        <w:t xml:space="preserve"> szerepet is betölt, vagyis központi pontként kezeli az összes adatbázis-tranzakciót.</w:t>
      </w:r>
    </w:p>
    <w:p w14:paraId="61A97AD6" w14:textId="35B92737" w:rsidR="00B36784" w:rsidRPr="00B36784" w:rsidRDefault="00B36784" w:rsidP="00B36784">
      <w:pPr>
        <w:pStyle w:val="Cmsor3"/>
      </w:pPr>
      <w:r w:rsidRPr="00B36784">
        <w:t>Üzleti logikai réteg (tervezett bővítés)</w:t>
      </w:r>
    </w:p>
    <w:p w14:paraId="3DDA4B98" w14:textId="77777777" w:rsidR="00B36784" w:rsidRPr="00B36784" w:rsidRDefault="00B36784" w:rsidP="00B36784">
      <w:r w:rsidRPr="00B36784">
        <w:t xml:space="preserve">A jövőbeni fejlesztés célja egy külön Service </w:t>
      </w:r>
      <w:proofErr w:type="spellStart"/>
      <w:r w:rsidRPr="00B36784">
        <w:t>Layer</w:t>
      </w:r>
      <w:proofErr w:type="spellEnd"/>
      <w:r w:rsidRPr="00B36784">
        <w:t xml:space="preserve"> bevezetése, amely az üzleti szabályokat és feldolgozási logikát választja el a prezentációs rétegtől. Ezáltal a vezérlők kizárólag az adatáramlásért, nem pedig az üzleti döntésekért felelnének. Ez a megközelítés még inkább növeli a tesztelhetőséget és </w:t>
      </w:r>
      <w:proofErr w:type="spellStart"/>
      <w:r w:rsidRPr="00B36784">
        <w:t>újrafelhasználhatóságot</w:t>
      </w:r>
      <w:proofErr w:type="spellEnd"/>
      <w:r w:rsidRPr="00B36784">
        <w:t>.</w:t>
      </w:r>
    </w:p>
    <w:p w14:paraId="7A92D69D" w14:textId="77777777" w:rsidR="00B36784" w:rsidRPr="00B36784" w:rsidRDefault="00B36784" w:rsidP="00B36784">
      <w:r w:rsidRPr="00B36784">
        <w:t>A logikai rétegek szétválasztása biztosítja, hogy a prezentációs réteg független maradjon az adattárolási mechanizmusoktól, így a rendszer rugalmasan bővíthető és könnyen tesztelhető.</w:t>
      </w:r>
    </w:p>
    <w:p w14:paraId="6E40416A" w14:textId="77777777" w:rsidR="00B36784" w:rsidRPr="00B36784" w:rsidRDefault="00B36784" w:rsidP="00B36784">
      <w:pPr>
        <w:pStyle w:val="Cmsor2"/>
      </w:pPr>
      <w:r w:rsidRPr="00B36784">
        <w:t>Kulcsfontosságú technológiák és tervezési minták</w:t>
      </w:r>
    </w:p>
    <w:p w14:paraId="321A6D6E" w14:textId="77777777" w:rsidR="00B36784" w:rsidRPr="00B36784" w:rsidRDefault="00B36784" w:rsidP="00B36784">
      <w:pPr>
        <w:pStyle w:val="Cmsor3"/>
      </w:pPr>
      <w:proofErr w:type="spellStart"/>
      <w:r w:rsidRPr="00B36784">
        <w:t>RESTful</w:t>
      </w:r>
      <w:proofErr w:type="spellEnd"/>
      <w:r w:rsidRPr="00B36784">
        <w:t xml:space="preserve"> API</w:t>
      </w:r>
    </w:p>
    <w:p w14:paraId="3AE4DA6C" w14:textId="77777777" w:rsidR="00B36784" w:rsidRPr="00B36784" w:rsidRDefault="00B36784" w:rsidP="00B36784">
      <w:r w:rsidRPr="00B36784">
        <w:t>Az alkalmazás funkcionalitása REST architektúrán alapul, amely az interneten elterjedt szabványos kommunikációs modellt alkalmazza. Az erőforrásokhoz (felhasználók, bejegyzések, kommentek) HTTP metódusokon keresztül férünk hozzá (GET, POST, PUT, DELETE). A vezérlőkben (</w:t>
      </w:r>
      <w:proofErr w:type="spellStart"/>
      <w:r w:rsidRPr="00B36784">
        <w:t>ApiController</w:t>
      </w:r>
      <w:proofErr w:type="spellEnd"/>
      <w:r w:rsidRPr="00B36784">
        <w:t xml:space="preserve">, </w:t>
      </w:r>
      <w:proofErr w:type="spellStart"/>
      <w:r w:rsidRPr="00B36784">
        <w:t>Route</w:t>
      </w:r>
      <w:proofErr w:type="spellEnd"/>
      <w:r w:rsidRPr="00B36784">
        <w:t xml:space="preserve">, [HttpPost] attribútumok) definiált végpontok egységes, jól dokumentált felületet biztosítanak a kliensalkalmazások számára. Ez a megközelítés biztosítja az </w:t>
      </w:r>
      <w:proofErr w:type="spellStart"/>
      <w:r w:rsidRPr="00B36784">
        <w:t>interoperabilitást</w:t>
      </w:r>
      <w:proofErr w:type="spellEnd"/>
      <w:r w:rsidRPr="00B36784">
        <w:t xml:space="preserve">, </w:t>
      </w:r>
      <w:proofErr w:type="gramStart"/>
      <w:r w:rsidRPr="00B36784">
        <w:t>azaz</w:t>
      </w:r>
      <w:proofErr w:type="gramEnd"/>
      <w:r w:rsidRPr="00B36784">
        <w:t xml:space="preserve"> hogy bármilyen kliens (web, mobil, </w:t>
      </w:r>
      <w:proofErr w:type="spellStart"/>
      <w:r w:rsidRPr="00B36784">
        <w:t>desktop</w:t>
      </w:r>
      <w:proofErr w:type="spellEnd"/>
      <w:r w:rsidRPr="00B36784">
        <w:t>) képes legyen a szerverrel kommunikálni.</w:t>
      </w:r>
    </w:p>
    <w:p w14:paraId="789C2351" w14:textId="77777777" w:rsidR="00B36784" w:rsidRPr="00B36784" w:rsidRDefault="00B36784" w:rsidP="00B36784">
      <w:pPr>
        <w:pStyle w:val="Cmsor3"/>
      </w:pPr>
      <w:proofErr w:type="spellStart"/>
      <w:r w:rsidRPr="00B36784">
        <w:t>Dependency</w:t>
      </w:r>
      <w:proofErr w:type="spellEnd"/>
      <w:r w:rsidRPr="00B36784">
        <w:t xml:space="preserve"> </w:t>
      </w:r>
      <w:proofErr w:type="spellStart"/>
      <w:r w:rsidRPr="00B36784">
        <w:t>Injection</w:t>
      </w:r>
      <w:proofErr w:type="spellEnd"/>
      <w:r w:rsidRPr="00B36784">
        <w:t xml:space="preserve"> (DI)</w:t>
      </w:r>
    </w:p>
    <w:p w14:paraId="1903E293" w14:textId="77777777" w:rsidR="00B36784" w:rsidRPr="00B36784" w:rsidRDefault="00B36784" w:rsidP="00B36784">
      <w:r w:rsidRPr="00B36784">
        <w:t>Az </w:t>
      </w:r>
      <w:hyperlink r:id="rId7" w:history="1">
        <w:r w:rsidRPr="00B36784">
          <w:rPr>
            <w:rStyle w:val="Hiperhivatkozs"/>
          </w:rPr>
          <w:t>ASP.NET</w:t>
        </w:r>
      </w:hyperlink>
      <w:r w:rsidRPr="00B36784">
        <w:t> </w:t>
      </w:r>
      <w:proofErr w:type="spellStart"/>
      <w:r w:rsidRPr="00B36784">
        <w:t>Core</w:t>
      </w:r>
      <w:proofErr w:type="spellEnd"/>
      <w:r w:rsidRPr="00B36784">
        <w:t xml:space="preserve"> beépített függőséginjektálási mechanizmusát használja a rendszer, amely a modern szoftverfejlesztés egyik alapvető tervezési mintája. A DI lényege, hogy az objektumok nem </w:t>
      </w:r>
      <w:proofErr w:type="spellStart"/>
      <w:r w:rsidRPr="00B36784">
        <w:t>példányosítják</w:t>
      </w:r>
      <w:proofErr w:type="spellEnd"/>
      <w:r w:rsidRPr="00B36784">
        <w:t xml:space="preserve"> saját függőségeiket, hanem azokat kívülről kapják meg, jellemzően konstruktor paramétereken keresztül.</w:t>
      </w:r>
    </w:p>
    <w:p w14:paraId="4517D687" w14:textId="77777777" w:rsidR="00B36784" w:rsidRPr="00B36784" w:rsidRDefault="00B36784" w:rsidP="00B36784">
      <w:pPr>
        <w:pStyle w:val="Cmsor3"/>
      </w:pPr>
      <w:r w:rsidRPr="00B36784">
        <w:t>A DI működése az UNI MEET alkalmazásban</w:t>
      </w:r>
    </w:p>
    <w:p w14:paraId="3E8DCA91" w14:textId="77777777" w:rsidR="00B36784" w:rsidRPr="00B36784" w:rsidRDefault="00B36784" w:rsidP="00B36784">
      <w:r w:rsidRPr="00B36784">
        <w:t>A rendszerben az alkalmazás indulásakor regisztráljuk a szolgáltatásokat a DI konténerbe. Itt határozzuk meg, hogy mely osztályok legyenek elérhetők az alkalmazás különböző részei számára, valamint azt is, hogy ezek milyen életciklussal rendelkezzenek. Az adatbázis kontextus (</w:t>
      </w:r>
      <w:proofErr w:type="spellStart"/>
      <w:r w:rsidRPr="00B36784">
        <w:t>AppDbContext</w:t>
      </w:r>
      <w:proofErr w:type="spellEnd"/>
      <w:r w:rsidRPr="00B36784">
        <w:t>), a jelszókezelő segédosztály (</w:t>
      </w:r>
      <w:proofErr w:type="spellStart"/>
      <w:r w:rsidRPr="00B36784">
        <w:t>PasswordHelper</w:t>
      </w:r>
      <w:proofErr w:type="spellEnd"/>
      <w:r w:rsidRPr="00B36784">
        <w:t>), valamint a jövőbeli szolgáltatások (például e-mail küldés, fájlkezelés) mind itt kerülnek beállításra.</w:t>
      </w:r>
    </w:p>
    <w:p w14:paraId="60A0E820" w14:textId="77777777" w:rsidR="00B36784" w:rsidRPr="00B36784" w:rsidRDefault="00B36784" w:rsidP="00B36784">
      <w:r w:rsidRPr="00B36784">
        <w:t xml:space="preserve">A vezérlőkben ezután egyszerűen hivatkozhatunk ezekre a szolgáltatásokra konstruktor paramétereken keresztül, </w:t>
      </w:r>
      <w:proofErr w:type="gramStart"/>
      <w:r w:rsidRPr="00B36784">
        <w:t>anélkül</w:t>
      </w:r>
      <w:proofErr w:type="gramEnd"/>
      <w:r w:rsidRPr="00B36784">
        <w:t xml:space="preserve"> hogy közvetlenül </w:t>
      </w:r>
      <w:proofErr w:type="spellStart"/>
      <w:r w:rsidRPr="00B36784">
        <w:t>példányosítanánk</w:t>
      </w:r>
      <w:proofErr w:type="spellEnd"/>
      <w:r w:rsidRPr="00B36784">
        <w:t xml:space="preserve"> </w:t>
      </w:r>
      <w:r w:rsidRPr="00B36784">
        <w:lastRenderedPageBreak/>
        <w:t>őket. Az </w:t>
      </w:r>
      <w:hyperlink r:id="rId8" w:history="1">
        <w:r w:rsidRPr="00B36784">
          <w:rPr>
            <w:rStyle w:val="Hiperhivatkozs"/>
          </w:rPr>
          <w:t>ASP.NET</w:t>
        </w:r>
      </w:hyperlink>
      <w:r w:rsidRPr="00B36784">
        <w:t> </w:t>
      </w:r>
      <w:proofErr w:type="spellStart"/>
      <w:r w:rsidRPr="00B36784">
        <w:t>Core</w:t>
      </w:r>
      <w:proofErr w:type="spellEnd"/>
      <w:r w:rsidRPr="00B36784">
        <w:t xml:space="preserve"> automatikusan feloldja a függőségeket és beinjektálja a szükséges objektumokat.</w:t>
      </w:r>
    </w:p>
    <w:p w14:paraId="17F61075" w14:textId="77777777" w:rsidR="00B36784" w:rsidRPr="00B36784" w:rsidRDefault="00B36784" w:rsidP="00B36784">
      <w:pPr>
        <w:pStyle w:val="Cmsor3"/>
      </w:pPr>
      <w:r w:rsidRPr="00B36784">
        <w:t>Szolgáltatás életciklusok</w:t>
      </w:r>
    </w:p>
    <w:p w14:paraId="55E22382" w14:textId="77777777" w:rsidR="00B36784" w:rsidRPr="00B36784" w:rsidRDefault="00B36784" w:rsidP="00B36784">
      <w:r w:rsidRPr="00B36784">
        <w:t>Az </w:t>
      </w:r>
      <w:hyperlink r:id="rId9" w:history="1">
        <w:r w:rsidRPr="00B36784">
          <w:rPr>
            <w:rStyle w:val="Hiperhivatkozs"/>
          </w:rPr>
          <w:t>ASP.NET</w:t>
        </w:r>
      </w:hyperlink>
      <w:r w:rsidRPr="00B36784">
        <w:t> </w:t>
      </w:r>
      <w:proofErr w:type="spellStart"/>
      <w:r w:rsidRPr="00B36784">
        <w:t>Core</w:t>
      </w:r>
      <w:proofErr w:type="spellEnd"/>
      <w:r w:rsidRPr="00B36784">
        <w:t xml:space="preserve"> három különböző életciklust támogat a szolgáltatások számára, amelyek meghatározzák, hogy mikor és hogyan jönnek létre az objektumpéldányok:</w:t>
      </w:r>
    </w:p>
    <w:p w14:paraId="338D6700" w14:textId="77777777" w:rsidR="00B36784" w:rsidRDefault="00B36784" w:rsidP="00B36784">
      <w:pPr>
        <w:pStyle w:val="Cmsor4"/>
      </w:pPr>
      <w:proofErr w:type="spellStart"/>
      <w:r w:rsidRPr="00B36784">
        <w:t>Transient</w:t>
      </w:r>
      <w:proofErr w:type="spellEnd"/>
      <w:r w:rsidRPr="00B36784">
        <w:t xml:space="preserve">: </w:t>
      </w:r>
    </w:p>
    <w:p w14:paraId="5F79053F" w14:textId="30F7F561" w:rsidR="00B36784" w:rsidRPr="00B36784" w:rsidRDefault="00B36784" w:rsidP="00B36784">
      <w:r w:rsidRPr="00B36784">
        <w:t>Minden alkalommal új példány jön létre, amikor a szolgáltatást kérik. Ideális állapot nélküli, könnyű szolgáltatásokhoz, mint például validációs osztályok vagy segédeszközök, amelyek nem tárolnak állapotot a műveletek között.</w:t>
      </w:r>
    </w:p>
    <w:p w14:paraId="420802DD" w14:textId="77777777" w:rsidR="00B36784" w:rsidRDefault="00B36784" w:rsidP="00B36784">
      <w:pPr>
        <w:pStyle w:val="Cmsor4"/>
      </w:pPr>
      <w:proofErr w:type="spellStart"/>
      <w:r w:rsidRPr="00B36784">
        <w:t>Scoped</w:t>
      </w:r>
      <w:proofErr w:type="spellEnd"/>
      <w:r w:rsidRPr="00B36784">
        <w:t xml:space="preserve">: </w:t>
      </w:r>
    </w:p>
    <w:p w14:paraId="40CB259E" w14:textId="6B8AAC7C" w:rsidR="00B36784" w:rsidRPr="00B36784" w:rsidRDefault="00B36784" w:rsidP="00B36784">
      <w:r w:rsidRPr="00B36784">
        <w:t xml:space="preserve">HTTP </w:t>
      </w:r>
      <w:proofErr w:type="spellStart"/>
      <w:r w:rsidRPr="00B36784">
        <w:t>kérésenkénti</w:t>
      </w:r>
      <w:proofErr w:type="spellEnd"/>
      <w:r w:rsidRPr="00B36784">
        <w:t xml:space="preserve"> egy példány jön létre. Az adatbázis kontextust (</w:t>
      </w:r>
      <w:proofErr w:type="spellStart"/>
      <w:r w:rsidRPr="00B36784">
        <w:t>AppDbContext</w:t>
      </w:r>
      <w:proofErr w:type="spellEnd"/>
      <w:r w:rsidRPr="00B36784">
        <w:t xml:space="preserve">) általában </w:t>
      </w:r>
      <w:proofErr w:type="spellStart"/>
      <w:r w:rsidRPr="00B36784">
        <w:t>scoped</w:t>
      </w:r>
      <w:proofErr w:type="spellEnd"/>
      <w:r w:rsidRPr="00B36784">
        <w:t xml:space="preserve"> életciklussal regisztráljuk, így biztosítva, hogy egy kérés során ugyanazt a kontextust használjuk a tranzakciók konzisztenciája érdekében, de kérések között ne alakuljanak ki memóriaszivárgások. Ez az életciklus garantálja, hogy a kérés összes műveletét ugyanaz a kontextus példány szolgálja ki.</w:t>
      </w:r>
    </w:p>
    <w:p w14:paraId="4597E337" w14:textId="77777777" w:rsidR="00B36784" w:rsidRDefault="00B36784" w:rsidP="00B36784">
      <w:pPr>
        <w:pStyle w:val="Cmsor4"/>
      </w:pPr>
      <w:proofErr w:type="spellStart"/>
      <w:r w:rsidRPr="00B36784">
        <w:t>Singleton</w:t>
      </w:r>
      <w:proofErr w:type="spellEnd"/>
      <w:r w:rsidRPr="00B36784">
        <w:t xml:space="preserve">: </w:t>
      </w:r>
    </w:p>
    <w:p w14:paraId="4C6EEF2C" w14:textId="73EF7CE9" w:rsidR="00B36784" w:rsidRPr="00B36784" w:rsidRDefault="00B36784" w:rsidP="00B36784">
      <w:r w:rsidRPr="00B36784">
        <w:t>Az alkalmazás teljes életciklusa alatt egyetlen példány létezik, amely az első használatkor jön létre és az alkalmazás leállásáig él. Konfigurációs szolgáltatásokhoz, cache-</w:t>
      </w:r>
      <w:proofErr w:type="spellStart"/>
      <w:r w:rsidRPr="00B36784">
        <w:t>ekhez</w:t>
      </w:r>
      <w:proofErr w:type="spellEnd"/>
      <w:r w:rsidRPr="00B36784">
        <w:t>, vagy olyan osztályokhoz használatos, amelyek költségesek a létrehozásban és biztonságosan megoszthatók az összes kérés között.</w:t>
      </w:r>
    </w:p>
    <w:p w14:paraId="56DA3D7B" w14:textId="77777777" w:rsidR="00B36784" w:rsidRPr="00B36784" w:rsidRDefault="00B36784" w:rsidP="00B36784">
      <w:pPr>
        <w:pStyle w:val="Cmsor3"/>
      </w:pPr>
      <w:r w:rsidRPr="00B36784">
        <w:t>A DI előnyei a projektben</w:t>
      </w:r>
    </w:p>
    <w:p w14:paraId="272B482E" w14:textId="77777777" w:rsidR="00B36784" w:rsidRPr="00B36784" w:rsidRDefault="00B36784" w:rsidP="00B36784">
      <w:pPr>
        <w:rPr>
          <w:b/>
          <w:bCs/>
        </w:rPr>
      </w:pPr>
      <w:r w:rsidRPr="00B36784">
        <w:rPr>
          <w:b/>
          <w:bCs/>
        </w:rPr>
        <w:t>Tesztelhetőség:</w:t>
      </w:r>
    </w:p>
    <w:p w14:paraId="0D757100" w14:textId="427CD073" w:rsidR="00B36784" w:rsidRPr="00B36784" w:rsidRDefault="00B36784" w:rsidP="00B36784">
      <w:r w:rsidRPr="00B36784">
        <w:t xml:space="preserve">Mivel a vezérlők nem függenek közvetlenül a konkrét implementációktól, hanem interfészeken vagy absztrakt osztályokon keresztül hivatkoznak rájuk, könnyen helyettesíthetők </w:t>
      </w:r>
      <w:proofErr w:type="spellStart"/>
      <w:r w:rsidRPr="00B36784">
        <w:t>mock</w:t>
      </w:r>
      <w:proofErr w:type="spellEnd"/>
      <w:r w:rsidRPr="00B36784">
        <w:t xml:space="preserve"> objektumokkal unit tesztek során. Például egy teszt során az </w:t>
      </w:r>
      <w:proofErr w:type="spellStart"/>
      <w:r w:rsidRPr="00B36784">
        <w:t>AppDbContext</w:t>
      </w:r>
      <w:proofErr w:type="spellEnd"/>
      <w:r w:rsidRPr="00B36784">
        <w:t xml:space="preserve"> helyett egy in-</w:t>
      </w:r>
      <w:proofErr w:type="spellStart"/>
      <w:r w:rsidRPr="00B36784">
        <w:t>memory</w:t>
      </w:r>
      <w:proofErr w:type="spellEnd"/>
      <w:r w:rsidRPr="00B36784">
        <w:t xml:space="preserve"> adatbázist használhatunk, amely gyorsabb és nem igényel valódi adatbázis-kapcsolatot. Ez lehetővé teszi az automatizált tesztek hatékony futtatását.</w:t>
      </w:r>
    </w:p>
    <w:p w14:paraId="72E3E105" w14:textId="77777777" w:rsidR="00B36784" w:rsidRPr="00B36784" w:rsidRDefault="00B36784" w:rsidP="00B36784">
      <w:pPr>
        <w:rPr>
          <w:b/>
          <w:bCs/>
        </w:rPr>
      </w:pPr>
      <w:r w:rsidRPr="00B36784">
        <w:rPr>
          <w:b/>
          <w:bCs/>
        </w:rPr>
        <w:t>Kód összefonódásának csökkenése (</w:t>
      </w:r>
      <w:proofErr w:type="spellStart"/>
      <w:r w:rsidRPr="00B36784">
        <w:rPr>
          <w:b/>
          <w:bCs/>
        </w:rPr>
        <w:t>Loose</w:t>
      </w:r>
      <w:proofErr w:type="spellEnd"/>
      <w:r w:rsidRPr="00B36784">
        <w:rPr>
          <w:b/>
          <w:bCs/>
        </w:rPr>
        <w:t xml:space="preserve"> </w:t>
      </w:r>
      <w:proofErr w:type="spellStart"/>
      <w:r w:rsidRPr="00B36784">
        <w:rPr>
          <w:b/>
          <w:bCs/>
        </w:rPr>
        <w:t>Coupling</w:t>
      </w:r>
      <w:proofErr w:type="spellEnd"/>
      <w:r w:rsidRPr="00B36784">
        <w:rPr>
          <w:b/>
          <w:bCs/>
        </w:rPr>
        <w:t>):</w:t>
      </w:r>
    </w:p>
    <w:p w14:paraId="6D7CD441" w14:textId="2A34FF19" w:rsidR="00B36784" w:rsidRDefault="00B36784" w:rsidP="00B36784">
      <w:r w:rsidRPr="00B36784">
        <w:t xml:space="preserve">Az egyes komponensek csak interfészeken vagy absztrakciós rétegeken keresztül kommunikálnak, így a változások lokalizáltak maradnak. Ha például az adatbázist SQL Serverről </w:t>
      </w:r>
      <w:proofErr w:type="spellStart"/>
      <w:r w:rsidRPr="00B36784">
        <w:t>PostgreSQL</w:t>
      </w:r>
      <w:proofErr w:type="spellEnd"/>
      <w:r w:rsidRPr="00B36784">
        <w:t xml:space="preserve">-re vagy </w:t>
      </w:r>
      <w:proofErr w:type="spellStart"/>
      <w:r w:rsidRPr="00B36784">
        <w:t>MySQL</w:t>
      </w:r>
      <w:proofErr w:type="spellEnd"/>
      <w:r w:rsidRPr="00B36784">
        <w:t xml:space="preserve">-re szeretnénk váltani, elegendő az adatelérési réteg konfigurációját módosítani, a vezérlők és az üzleti logika érintetlen marad. Ez jelentősen csökkenti a </w:t>
      </w:r>
      <w:proofErr w:type="spellStart"/>
      <w:r w:rsidRPr="00B36784">
        <w:t>refaktorálás</w:t>
      </w:r>
      <w:proofErr w:type="spellEnd"/>
      <w:r w:rsidRPr="00B36784">
        <w:t xml:space="preserve"> költségeit és kockázatait</w:t>
      </w:r>
      <w:r>
        <w:t>.</w:t>
      </w:r>
    </w:p>
    <w:p w14:paraId="6A6D4C80" w14:textId="77777777" w:rsidR="00B36784" w:rsidRDefault="00B36784" w:rsidP="00B36784"/>
    <w:p w14:paraId="2FDBA11C" w14:textId="77777777" w:rsidR="00B36784" w:rsidRPr="00B36784" w:rsidRDefault="00B36784" w:rsidP="00B36784"/>
    <w:p w14:paraId="72660340" w14:textId="77777777" w:rsidR="00B36784" w:rsidRPr="00B36784" w:rsidRDefault="00B36784" w:rsidP="00B36784">
      <w:pPr>
        <w:rPr>
          <w:b/>
          <w:bCs/>
        </w:rPr>
      </w:pPr>
      <w:proofErr w:type="spellStart"/>
      <w:r w:rsidRPr="00B36784">
        <w:rPr>
          <w:b/>
          <w:bCs/>
        </w:rPr>
        <w:lastRenderedPageBreak/>
        <w:t>Újrafelhasználhatóság</w:t>
      </w:r>
      <w:proofErr w:type="spellEnd"/>
      <w:r w:rsidRPr="00B36784">
        <w:rPr>
          <w:b/>
          <w:bCs/>
        </w:rPr>
        <w:t xml:space="preserve">: </w:t>
      </w:r>
    </w:p>
    <w:p w14:paraId="68E7B7D9" w14:textId="473C611A" w:rsidR="00B36784" w:rsidRPr="00B36784" w:rsidRDefault="00B36784" w:rsidP="00B36784">
      <w:r w:rsidRPr="00B36784">
        <w:t xml:space="preserve">A szolgáltatások több vezérlőben és más komponensekben is felhasználhatók anélkül, hogy újra kellene őket implementálni vagy duplikálni kellene a kódot. Például a </w:t>
      </w:r>
      <w:proofErr w:type="spellStart"/>
      <w:r w:rsidRPr="00B36784">
        <w:t>PasswordHelper</w:t>
      </w:r>
      <w:proofErr w:type="spellEnd"/>
      <w:r w:rsidRPr="00B36784">
        <w:t xml:space="preserve"> osztály minden olyan helyen használható, ahol jelszókezelésre van szükség, legyen az regisztráció, bejelentkezés vagy jelszó-visszaállítás.</w:t>
      </w:r>
    </w:p>
    <w:p w14:paraId="6A999B59" w14:textId="77777777" w:rsidR="00B36784" w:rsidRPr="00B36784" w:rsidRDefault="00B36784" w:rsidP="00B36784">
      <w:pPr>
        <w:rPr>
          <w:b/>
          <w:bCs/>
        </w:rPr>
      </w:pPr>
      <w:r w:rsidRPr="00B36784">
        <w:rPr>
          <w:b/>
          <w:bCs/>
        </w:rPr>
        <w:t>Karbantarthatóság</w:t>
      </w:r>
      <w:r w:rsidRPr="00B36784">
        <w:rPr>
          <w:b/>
          <w:bCs/>
        </w:rPr>
        <w:t>:</w:t>
      </w:r>
    </w:p>
    <w:p w14:paraId="1C84F1F3" w14:textId="21E99341" w:rsidR="00B36784" w:rsidRPr="00B36784" w:rsidRDefault="00B36784" w:rsidP="00B36784">
      <w:r w:rsidRPr="00B36784">
        <w:t xml:space="preserve">Az implementációk egyszerűen cserélhetők anélkül, hogy a felhasználó kódját módosítani kellene. Ha például új naplózási megoldást szeretnénk bevezetni (pl. áttérés konzol alapú naplózásról Serilog vagy </w:t>
      </w:r>
      <w:proofErr w:type="spellStart"/>
      <w:r w:rsidRPr="00B36784">
        <w:t>NLog</w:t>
      </w:r>
      <w:proofErr w:type="spellEnd"/>
      <w:r w:rsidRPr="00B36784">
        <w:t xml:space="preserve"> használatára), elegendő az új implementációt regisztrálni a DI konténerben, és az összes helyen automatikusan az új megoldás lesz használva.</w:t>
      </w:r>
    </w:p>
    <w:p w14:paraId="0897BD1F" w14:textId="77777777" w:rsidR="00B36784" w:rsidRPr="00B36784" w:rsidRDefault="00B36784" w:rsidP="00B36784">
      <w:pPr>
        <w:rPr>
          <w:b/>
          <w:bCs/>
        </w:rPr>
      </w:pPr>
      <w:r w:rsidRPr="00B36784">
        <w:rPr>
          <w:b/>
          <w:bCs/>
        </w:rPr>
        <w:t>Központi konfiguráció:</w:t>
      </w:r>
    </w:p>
    <w:p w14:paraId="3342C341" w14:textId="403F0DCD" w:rsidR="00B36784" w:rsidRPr="00B36784" w:rsidRDefault="00B36784" w:rsidP="00B36784">
      <w:r w:rsidRPr="00B36784">
        <w:t>A szolgáltatások regisztrációja egy helyen történik, ami átláthatóságot és könnyű menedzsmentöt biztosít. Egyértelműen látható, hogy az alkalmazás milyen függőségekkel rendelkezik.</w:t>
      </w:r>
    </w:p>
    <w:p w14:paraId="061D2B1D" w14:textId="77777777" w:rsidR="00B36784" w:rsidRPr="00B36784" w:rsidRDefault="00B36784" w:rsidP="00B36784">
      <w:pPr>
        <w:pStyle w:val="Cmsor3"/>
      </w:pPr>
      <w:proofErr w:type="spellStart"/>
      <w:r w:rsidRPr="00B36784">
        <w:t>Entity</w:t>
      </w:r>
      <w:proofErr w:type="spellEnd"/>
      <w:r w:rsidRPr="00B36784">
        <w:t xml:space="preserve"> Framework </w:t>
      </w:r>
      <w:proofErr w:type="spellStart"/>
      <w:r w:rsidRPr="00B36784">
        <w:t>Core</w:t>
      </w:r>
      <w:proofErr w:type="spellEnd"/>
      <w:r w:rsidRPr="00B36784">
        <w:t xml:space="preserve"> (EF </w:t>
      </w:r>
      <w:proofErr w:type="spellStart"/>
      <w:r w:rsidRPr="00B36784">
        <w:t>Core</w:t>
      </w:r>
      <w:proofErr w:type="spellEnd"/>
      <w:r w:rsidRPr="00B36784">
        <w:t>)</w:t>
      </w:r>
    </w:p>
    <w:p w14:paraId="280BBDD2" w14:textId="77777777" w:rsidR="00B36784" w:rsidRPr="00B36784" w:rsidRDefault="00B36784" w:rsidP="00B36784">
      <w:r w:rsidRPr="00B36784">
        <w:t xml:space="preserve">Az adatelérés az EF </w:t>
      </w:r>
      <w:proofErr w:type="spellStart"/>
      <w:r w:rsidRPr="00B36784">
        <w:t>Core</w:t>
      </w:r>
      <w:proofErr w:type="spellEnd"/>
      <w:r w:rsidRPr="00B36784">
        <w:t xml:space="preserve"> segítségével történik, amely objektum-relációs leképezést (ORM) biztosít. A LINQ-alapú lekérdezéseknek köszönhetően az adatbázisműveletek C# objektumokon és LINQ lekérdezéseken keresztül valósulnak meg, a háttérben SQL Server adatbázis használatával. A fejlesztő SQL helyett magasabb absztrakciós szinten dolgozhat, a keretrendszer pedig automatikusan generálja a megfelelő SQL-parancsokat. Ez gyorsabb fejlesztést és kisebb hibalehetőséget biztosít, továbbá könnyebbé teszi az adatbázis-változtatások nyomon követését migrációk segítségével.</w:t>
      </w:r>
    </w:p>
    <w:p w14:paraId="657DE34D" w14:textId="77777777" w:rsidR="00B36784" w:rsidRPr="00B36784" w:rsidRDefault="00B36784" w:rsidP="00B36784">
      <w:pPr>
        <w:pStyle w:val="Cmsor3"/>
      </w:pPr>
      <w:r w:rsidRPr="00B36784">
        <w:t xml:space="preserve">Data </w:t>
      </w:r>
      <w:proofErr w:type="spellStart"/>
      <w:r w:rsidRPr="00B36784">
        <w:t>Transfer</w:t>
      </w:r>
      <w:proofErr w:type="spellEnd"/>
      <w:r w:rsidRPr="00B36784">
        <w:t xml:space="preserve"> </w:t>
      </w:r>
      <w:proofErr w:type="spellStart"/>
      <w:r w:rsidRPr="00B36784">
        <w:t>Object</w:t>
      </w:r>
      <w:proofErr w:type="spellEnd"/>
      <w:r w:rsidRPr="00B36784">
        <w:t>-ek (DTO-k)</w:t>
      </w:r>
    </w:p>
    <w:p w14:paraId="2985DBCA" w14:textId="77777777" w:rsidR="00B36784" w:rsidRPr="00B36784" w:rsidRDefault="00B36784" w:rsidP="00B36784">
      <w:r w:rsidRPr="00B36784">
        <w:t>Az API adatkommunikációja DTO-</w:t>
      </w:r>
      <w:proofErr w:type="spellStart"/>
      <w:r w:rsidRPr="00B36784">
        <w:t>kon</w:t>
      </w:r>
      <w:proofErr w:type="spellEnd"/>
      <w:r w:rsidRPr="00B36784">
        <w:t xml:space="preserve"> (pl. </w:t>
      </w:r>
      <w:proofErr w:type="spellStart"/>
      <w:r w:rsidRPr="00B36784">
        <w:t>RegisterUserDto</w:t>
      </w:r>
      <w:proofErr w:type="spellEnd"/>
      <w:r w:rsidRPr="00B36784">
        <w:t xml:space="preserve">, </w:t>
      </w:r>
      <w:proofErr w:type="spellStart"/>
      <w:r w:rsidRPr="00B36784">
        <w:t>LoginUserDto</w:t>
      </w:r>
      <w:proofErr w:type="spellEnd"/>
      <w:r w:rsidRPr="00B36784">
        <w:t>) keresztül történik. A DTO-k célja, hogy elválasszák a belső adatmodellt az API által szolgáltatott struktúrától.</w:t>
      </w:r>
    </w:p>
    <w:p w14:paraId="0F4D8D8E" w14:textId="77777777" w:rsidR="00B36784" w:rsidRPr="00B36784" w:rsidRDefault="00B36784" w:rsidP="00B36784">
      <w:pPr>
        <w:rPr>
          <w:b/>
          <w:bCs/>
        </w:rPr>
      </w:pPr>
      <w:r w:rsidRPr="00B36784">
        <w:rPr>
          <w:b/>
          <w:bCs/>
        </w:rPr>
        <w:t>Ez a megközelítés:</w:t>
      </w:r>
    </w:p>
    <w:p w14:paraId="2D3C4AC4" w14:textId="77777777" w:rsidR="00B36784" w:rsidRPr="00B36784" w:rsidRDefault="00B36784" w:rsidP="00B36784">
      <w:pPr>
        <w:numPr>
          <w:ilvl w:val="0"/>
          <w:numId w:val="35"/>
        </w:numPr>
      </w:pPr>
      <w:r w:rsidRPr="00B36784">
        <w:t>Növeli az adatbiztonságot (nem engedélyez túlposztolást, illetve a kliens nem küldhet több adatot, mint ami engedélyezett)</w:t>
      </w:r>
    </w:p>
    <w:p w14:paraId="7D0D144C" w14:textId="77777777" w:rsidR="00B36784" w:rsidRPr="00B36784" w:rsidRDefault="00B36784" w:rsidP="00B36784">
      <w:pPr>
        <w:numPr>
          <w:ilvl w:val="0"/>
          <w:numId w:val="35"/>
        </w:numPr>
      </w:pPr>
      <w:r w:rsidRPr="00B36784">
        <w:t>Elválasztja a belső adatmodellt a külső API-szerkezettől</w:t>
      </w:r>
    </w:p>
    <w:p w14:paraId="79D0924E" w14:textId="77777777" w:rsidR="00B36784" w:rsidRPr="00B36784" w:rsidRDefault="00B36784" w:rsidP="00B36784">
      <w:pPr>
        <w:numPr>
          <w:ilvl w:val="0"/>
          <w:numId w:val="35"/>
        </w:numPr>
      </w:pPr>
      <w:r w:rsidRPr="00B36784">
        <w:t>Csökkenti az adatforgalmat a kliens és a szerver között kisebb méretű adatcsomagok biztosításával</w:t>
      </w:r>
    </w:p>
    <w:p w14:paraId="5189AD5A" w14:textId="77777777" w:rsidR="00B36784" w:rsidRDefault="00B36784" w:rsidP="00B36784">
      <w:pPr>
        <w:numPr>
          <w:ilvl w:val="0"/>
          <w:numId w:val="35"/>
        </w:numPr>
      </w:pPr>
      <w:r w:rsidRPr="00B36784">
        <w:t>Függetleníti az API-t az adatbázis szerkezetének változásától</w:t>
      </w:r>
    </w:p>
    <w:p w14:paraId="7F85C1AE" w14:textId="77777777" w:rsidR="00B36784" w:rsidRPr="00B36784" w:rsidRDefault="00B36784" w:rsidP="00B36784">
      <w:pPr>
        <w:ind w:left="360"/>
      </w:pPr>
    </w:p>
    <w:p w14:paraId="29CC28A5" w14:textId="77777777" w:rsidR="00B36784" w:rsidRPr="00B36784" w:rsidRDefault="00B36784" w:rsidP="00B36784">
      <w:pPr>
        <w:pStyle w:val="Cmsor3"/>
      </w:pPr>
      <w:proofErr w:type="spellStart"/>
      <w:r w:rsidRPr="00B36784">
        <w:lastRenderedPageBreak/>
        <w:t>Repository</w:t>
      </w:r>
      <w:proofErr w:type="spellEnd"/>
      <w:r w:rsidRPr="00B36784">
        <w:t>-szerű adatkezelés</w:t>
      </w:r>
    </w:p>
    <w:p w14:paraId="183FF858" w14:textId="77777777" w:rsidR="00B36784" w:rsidRPr="00B36784" w:rsidRDefault="00B36784" w:rsidP="00B36784">
      <w:r w:rsidRPr="00B36784">
        <w:t xml:space="preserve">Bár formálisan nincs külön </w:t>
      </w:r>
      <w:proofErr w:type="spellStart"/>
      <w:r w:rsidRPr="00B36784">
        <w:t>Repository</w:t>
      </w:r>
      <w:proofErr w:type="spellEnd"/>
      <w:r w:rsidRPr="00B36784">
        <w:t xml:space="preserve"> interfész, az EF </w:t>
      </w:r>
      <w:proofErr w:type="spellStart"/>
      <w:r w:rsidRPr="00B36784">
        <w:t>Core</w:t>
      </w:r>
      <w:proofErr w:type="spellEnd"/>
      <w:r w:rsidRPr="00B36784">
        <w:t xml:space="preserve"> </w:t>
      </w:r>
      <w:proofErr w:type="spellStart"/>
      <w:r w:rsidRPr="00B36784">
        <w:t>DbContext</w:t>
      </w:r>
      <w:proofErr w:type="spellEnd"/>
      <w:r w:rsidRPr="00B36784">
        <w:t xml:space="preserve"> gyakorlatilag betölti ezt a szerepet, </w:t>
      </w:r>
      <w:proofErr w:type="spellStart"/>
      <w:r w:rsidRPr="00B36784">
        <w:t>repository</w:t>
      </w:r>
      <w:proofErr w:type="spellEnd"/>
      <w:r w:rsidRPr="00B36784">
        <w:t xml:space="preserve">-szerűen centralizálva az adatkezelést. Így az adatműveletek központilag kezeltek, biztosítva az egységes logikát és konzisztenciát. Ez az elv a </w:t>
      </w:r>
      <w:proofErr w:type="spellStart"/>
      <w:r w:rsidRPr="00B36784">
        <w:t>Single</w:t>
      </w:r>
      <w:proofErr w:type="spellEnd"/>
      <w:r w:rsidRPr="00B36784">
        <w:t xml:space="preserve"> </w:t>
      </w:r>
      <w:proofErr w:type="spellStart"/>
      <w:r w:rsidRPr="00B36784">
        <w:t>Responsibility</w:t>
      </w:r>
      <w:proofErr w:type="spellEnd"/>
      <w:r w:rsidRPr="00B36784">
        <w:t xml:space="preserve"> </w:t>
      </w:r>
      <w:proofErr w:type="spellStart"/>
      <w:r w:rsidRPr="00B36784">
        <w:t>Principle</w:t>
      </w:r>
      <w:proofErr w:type="spellEnd"/>
      <w:r w:rsidRPr="00B36784">
        <w:t xml:space="preserve"> betartását is segíti: a vezérlők csak a folyamatirányításért felelősek, az adatkezelés kizárólag a </w:t>
      </w:r>
      <w:proofErr w:type="spellStart"/>
      <w:r w:rsidRPr="00B36784">
        <w:t>DbContext</w:t>
      </w:r>
      <w:proofErr w:type="spellEnd"/>
      <w:r w:rsidRPr="00B36784">
        <w:t xml:space="preserve"> feladata.</w:t>
      </w:r>
    </w:p>
    <w:p w14:paraId="6926F67F" w14:textId="77777777" w:rsidR="00B36784" w:rsidRPr="00B36784" w:rsidRDefault="00B36784" w:rsidP="00B36784">
      <w:pPr>
        <w:pStyle w:val="Cmsor2"/>
      </w:pPr>
      <w:r w:rsidRPr="00B36784">
        <w:t>API tervezése és biztonság</w:t>
      </w:r>
    </w:p>
    <w:p w14:paraId="16CB5EA0" w14:textId="77777777" w:rsidR="00B36784" w:rsidRPr="00B36784" w:rsidRDefault="00B36784" w:rsidP="00B36784">
      <w:r w:rsidRPr="00B36784">
        <w:t xml:space="preserve">Az API vezérlői tartalmazzák az alkalmazás fő üzleti logikáját. Például a </w:t>
      </w:r>
      <w:proofErr w:type="spellStart"/>
      <w:r w:rsidRPr="00B36784">
        <w:t>UsersController</w:t>
      </w:r>
      <w:proofErr w:type="spellEnd"/>
      <w:r w:rsidRPr="00B36784">
        <w:t xml:space="preserve"> a regisztráció és bejelentkezés funkciókat valósítja meg:</w:t>
      </w:r>
    </w:p>
    <w:p w14:paraId="12F9D69A" w14:textId="77777777" w:rsidR="00B36784" w:rsidRPr="00B36784" w:rsidRDefault="00B36784" w:rsidP="00B36784">
      <w:pPr>
        <w:numPr>
          <w:ilvl w:val="0"/>
          <w:numId w:val="36"/>
        </w:numPr>
      </w:pPr>
      <w:r w:rsidRPr="00B36784">
        <w:t>Ellenőrzi az űrlapadatok helyességét</w:t>
      </w:r>
    </w:p>
    <w:p w14:paraId="15AA8772" w14:textId="77777777" w:rsidR="00B36784" w:rsidRPr="00B36784" w:rsidRDefault="00B36784" w:rsidP="00B36784">
      <w:pPr>
        <w:numPr>
          <w:ilvl w:val="0"/>
          <w:numId w:val="36"/>
        </w:numPr>
      </w:pPr>
      <w:r w:rsidRPr="00B36784">
        <w:t>Megvizsgálja, hogy a felhasználó már létezik-e</w:t>
      </w:r>
    </w:p>
    <w:p w14:paraId="4A1AEE6A" w14:textId="77777777" w:rsidR="00B36784" w:rsidRPr="00B36784" w:rsidRDefault="00B36784" w:rsidP="00B36784">
      <w:pPr>
        <w:numPr>
          <w:ilvl w:val="0"/>
          <w:numId w:val="36"/>
        </w:numPr>
      </w:pPr>
      <w:r w:rsidRPr="00B36784">
        <w:t>Érvényesíti az e-mail cím doménjét (csak egyetemi e-mail-címeket fogad el, ezáltal garantálva, hogy valódi hallgatók használják a szolgáltatást)</w:t>
      </w:r>
    </w:p>
    <w:p w14:paraId="063935B9" w14:textId="77777777" w:rsidR="00B36784" w:rsidRPr="00B36784" w:rsidRDefault="00B36784" w:rsidP="00B36784">
      <w:pPr>
        <w:numPr>
          <w:ilvl w:val="0"/>
          <w:numId w:val="36"/>
        </w:numPr>
      </w:pPr>
      <w:r w:rsidRPr="00B36784">
        <w:t xml:space="preserve">Jelszót </w:t>
      </w:r>
      <w:proofErr w:type="spellStart"/>
      <w:r w:rsidRPr="00B36784">
        <w:t>hashel</w:t>
      </w:r>
      <w:proofErr w:type="spellEnd"/>
      <w:r w:rsidRPr="00B36784">
        <w:t xml:space="preserve"> és sóz a </w:t>
      </w:r>
      <w:proofErr w:type="spellStart"/>
      <w:r w:rsidRPr="00B36784">
        <w:t>PasswordHelper</w:t>
      </w:r>
      <w:proofErr w:type="spellEnd"/>
      <w:r w:rsidRPr="00B36784">
        <w:t xml:space="preserve"> osztály segítségével</w:t>
      </w:r>
    </w:p>
    <w:p w14:paraId="5BCEAC2F" w14:textId="77777777" w:rsidR="00B36784" w:rsidRPr="00B36784" w:rsidRDefault="00B36784" w:rsidP="00B36784">
      <w:pPr>
        <w:numPr>
          <w:ilvl w:val="0"/>
          <w:numId w:val="36"/>
        </w:numPr>
      </w:pPr>
      <w:r w:rsidRPr="00B36784">
        <w:t>Végül menti az új entitást az adatbázisba</w:t>
      </w:r>
    </w:p>
    <w:p w14:paraId="22B066D6" w14:textId="77777777" w:rsidR="00B36784" w:rsidRPr="00B36784" w:rsidRDefault="00B36784" w:rsidP="00B36784">
      <w:pPr>
        <w:pStyle w:val="Cmsor3"/>
      </w:pPr>
      <w:r w:rsidRPr="00B36784">
        <w:t>Biztonsági és adatvédelmi megfontolások</w:t>
      </w:r>
    </w:p>
    <w:p w14:paraId="6465D876" w14:textId="77777777" w:rsidR="00B36784" w:rsidRPr="00B36784" w:rsidRDefault="00B36784" w:rsidP="00B36784">
      <w:r w:rsidRPr="00B36784">
        <w:t>Mivel az alkalmazás felhasználói adatokat (pl. e-mail-cím, jelszó, érdeklődési kör) kezel, a biztonság kiemelt szempont volt a tervezés során.</w:t>
      </w:r>
    </w:p>
    <w:p w14:paraId="322E13F7" w14:textId="77777777" w:rsidR="00B36784" w:rsidRPr="00B36784" w:rsidRDefault="00B36784" w:rsidP="00B36784">
      <w:r w:rsidRPr="00B36784">
        <w:t>A következő megoldásokat vezettük be:</w:t>
      </w:r>
    </w:p>
    <w:p w14:paraId="099BC6D7" w14:textId="77777777" w:rsidR="00B36784" w:rsidRPr="00B36784" w:rsidRDefault="00B36784" w:rsidP="00B36784">
      <w:pPr>
        <w:rPr>
          <w:b/>
          <w:bCs/>
        </w:rPr>
      </w:pPr>
      <w:r w:rsidRPr="00B36784">
        <w:rPr>
          <w:b/>
          <w:bCs/>
        </w:rPr>
        <w:t>Jelszókezelés:</w:t>
      </w:r>
    </w:p>
    <w:p w14:paraId="2CC0B031" w14:textId="3827DAB5" w:rsidR="00B36784" w:rsidRPr="00B36784" w:rsidRDefault="00B36784" w:rsidP="00B36784">
      <w:r w:rsidRPr="00B36784">
        <w:t xml:space="preserve">A jelszavakat soha nem kerülnek tárolásra nyers formában, kizárólag biztonságos, </w:t>
      </w:r>
      <w:proofErr w:type="spellStart"/>
      <w:r w:rsidRPr="00B36784">
        <w:t>hash-elt</w:t>
      </w:r>
      <w:proofErr w:type="spellEnd"/>
      <w:r w:rsidRPr="00B36784">
        <w:t xml:space="preserve"> és sózott formában a </w:t>
      </w:r>
      <w:proofErr w:type="spellStart"/>
      <w:r w:rsidRPr="00B36784">
        <w:t>PasswordHelper</w:t>
      </w:r>
      <w:proofErr w:type="spellEnd"/>
      <w:r w:rsidRPr="00B36784">
        <w:t xml:space="preserve"> osztály segítségével. Így még adatbázis-szivárgás esetén sem visszafejthetők az eredeti jelszavak. Ezzel az alkalmazás megfelel az alapvető információbiztonsági követelményeknek.</w:t>
      </w:r>
    </w:p>
    <w:p w14:paraId="0E0C983A" w14:textId="77777777" w:rsidR="00B36784" w:rsidRPr="00B36784" w:rsidRDefault="00B36784" w:rsidP="00B36784">
      <w:pPr>
        <w:rPr>
          <w:b/>
          <w:bCs/>
        </w:rPr>
      </w:pPr>
      <w:proofErr w:type="spellStart"/>
      <w:r w:rsidRPr="00B36784">
        <w:rPr>
          <w:b/>
          <w:bCs/>
        </w:rPr>
        <w:t>Adatvalidálás</w:t>
      </w:r>
      <w:proofErr w:type="spellEnd"/>
      <w:r w:rsidRPr="00B36784">
        <w:rPr>
          <w:b/>
          <w:bCs/>
        </w:rPr>
        <w:t>:</w:t>
      </w:r>
    </w:p>
    <w:p w14:paraId="773409E2" w14:textId="1438968E" w:rsidR="00B36784" w:rsidRPr="00B36784" w:rsidRDefault="00B36784" w:rsidP="00B36784">
      <w:r w:rsidRPr="00B36784">
        <w:t>A bejövő adatok ellenőrzése minden vezérlőben megtörténik, megelőzve a hibás vagy rosszindulatú bevitelt.</w:t>
      </w:r>
    </w:p>
    <w:p w14:paraId="144DBB8C" w14:textId="77777777" w:rsidR="00B36784" w:rsidRPr="00B36784" w:rsidRDefault="00B36784" w:rsidP="00B36784">
      <w:pPr>
        <w:rPr>
          <w:b/>
          <w:bCs/>
        </w:rPr>
      </w:pPr>
      <w:proofErr w:type="spellStart"/>
      <w:r w:rsidRPr="00B36784">
        <w:rPr>
          <w:b/>
          <w:bCs/>
        </w:rPr>
        <w:t>Swagger</w:t>
      </w:r>
      <w:proofErr w:type="spellEnd"/>
      <w:r w:rsidRPr="00B36784">
        <w:rPr>
          <w:b/>
          <w:bCs/>
        </w:rPr>
        <w:t>/</w:t>
      </w:r>
      <w:proofErr w:type="spellStart"/>
      <w:r w:rsidRPr="00B36784">
        <w:rPr>
          <w:b/>
          <w:bCs/>
        </w:rPr>
        <w:t>OpenAPI</w:t>
      </w:r>
      <w:proofErr w:type="spellEnd"/>
      <w:r w:rsidRPr="00B36784">
        <w:rPr>
          <w:b/>
          <w:bCs/>
        </w:rPr>
        <w:t xml:space="preserve"> integráció:</w:t>
      </w:r>
    </w:p>
    <w:p w14:paraId="226C2B40" w14:textId="05209A1E" w:rsidR="00B36784" w:rsidRPr="00B36784" w:rsidRDefault="00B36784" w:rsidP="00B36784">
      <w:r w:rsidRPr="00B36784">
        <w:t xml:space="preserve">A dokumentálhatóság érdekében a projekt a </w:t>
      </w:r>
      <w:proofErr w:type="spellStart"/>
      <w:r w:rsidRPr="00B36784">
        <w:t>Swashbuckle.AspNetCore</w:t>
      </w:r>
      <w:proofErr w:type="spellEnd"/>
      <w:r w:rsidRPr="00B36784">
        <w:t xml:space="preserve"> (</w:t>
      </w:r>
      <w:proofErr w:type="spellStart"/>
      <w:r w:rsidRPr="00B36784">
        <w:t>Swagger</w:t>
      </w:r>
      <w:proofErr w:type="spellEnd"/>
      <w:r w:rsidRPr="00B36784">
        <w:t>/</w:t>
      </w:r>
      <w:proofErr w:type="spellStart"/>
      <w:r w:rsidRPr="00B36784">
        <w:t>OpenAPI</w:t>
      </w:r>
      <w:proofErr w:type="spellEnd"/>
      <w:r w:rsidRPr="00B36784">
        <w:t>) csomagot is tartalmazza, amely automatikusan generálja az API végpontok leírását és tesztfelületét. Ez nagyban segíti a frontend fejlesztőket és az integrációs munkát, valamint átláthatóságot és auditálhatóságot is biztosít.</w:t>
      </w:r>
    </w:p>
    <w:p w14:paraId="2AC3EB60" w14:textId="77777777" w:rsidR="00B36784" w:rsidRPr="00B36784" w:rsidRDefault="00B36784" w:rsidP="00B36784">
      <w:r w:rsidRPr="00B36784">
        <w:rPr>
          <w:b/>
          <w:bCs/>
        </w:rPr>
        <w:t>A fenti megoldások összességében megfelelnek a GDPR alapelveinek:</w:t>
      </w:r>
      <w:r w:rsidRPr="00B36784">
        <w:t xml:space="preserve"> adatminimalizálás, célhoz kötött adatkezelés és biztonságos tárolás.</w:t>
      </w:r>
    </w:p>
    <w:p w14:paraId="39299366" w14:textId="77777777" w:rsidR="00B36784" w:rsidRPr="00B36784" w:rsidRDefault="00B36784" w:rsidP="00B36784">
      <w:pPr>
        <w:pStyle w:val="Cmsor2"/>
      </w:pPr>
      <w:r w:rsidRPr="00B36784">
        <w:lastRenderedPageBreak/>
        <w:t>Tesztelhetőség és karbantarthatóság</w:t>
      </w:r>
    </w:p>
    <w:p w14:paraId="0B087B83" w14:textId="77777777" w:rsidR="00B36784" w:rsidRPr="00B36784" w:rsidRDefault="00B36784" w:rsidP="00B36784">
      <w:r w:rsidRPr="00B36784">
        <w:t xml:space="preserve">A rendszer komponensei laza csatolással kommunikálnak egymással, ezért az egyes rétegek külön-külön is tesztelhetők. Például a </w:t>
      </w:r>
      <w:proofErr w:type="spellStart"/>
      <w:r w:rsidRPr="00B36784">
        <w:t>UsersController</w:t>
      </w:r>
      <w:proofErr w:type="spellEnd"/>
      <w:r w:rsidRPr="00B36784">
        <w:t xml:space="preserve"> működése </w:t>
      </w:r>
      <w:proofErr w:type="spellStart"/>
      <w:r w:rsidRPr="00B36784">
        <w:t>validálható</w:t>
      </w:r>
      <w:proofErr w:type="spellEnd"/>
      <w:r w:rsidRPr="00B36784">
        <w:t xml:space="preserve"> anélkül, hogy valódi adatbázisra lenne szükség, mivel az </w:t>
      </w:r>
      <w:proofErr w:type="spellStart"/>
      <w:r w:rsidRPr="00B36784">
        <w:t>AppDbContext</w:t>
      </w:r>
      <w:proofErr w:type="spellEnd"/>
      <w:r w:rsidRPr="00B36784">
        <w:t xml:space="preserve"> helyettesíthető egy </w:t>
      </w:r>
      <w:proofErr w:type="spellStart"/>
      <w:r w:rsidRPr="00B36784">
        <w:t>mock</w:t>
      </w:r>
      <w:proofErr w:type="spellEnd"/>
      <w:r w:rsidRPr="00B36784">
        <w:t xml:space="preserve"> implementációval.</w:t>
      </w:r>
    </w:p>
    <w:p w14:paraId="5F7700B1" w14:textId="77777777" w:rsidR="00B36784" w:rsidRPr="00B36784" w:rsidRDefault="00B36784" w:rsidP="00B36784">
      <w:pPr>
        <w:rPr>
          <w:b/>
          <w:bCs/>
        </w:rPr>
      </w:pPr>
      <w:r w:rsidRPr="00B36784">
        <w:rPr>
          <w:b/>
          <w:bCs/>
        </w:rPr>
        <w:t>A tervezésnél a SOLID elveket követtük:</w:t>
      </w:r>
    </w:p>
    <w:p w14:paraId="0B823E18" w14:textId="77777777" w:rsidR="00B36784" w:rsidRDefault="00B36784" w:rsidP="00B36784">
      <w:pPr>
        <w:numPr>
          <w:ilvl w:val="0"/>
          <w:numId w:val="37"/>
        </w:numPr>
      </w:pPr>
      <w:proofErr w:type="spellStart"/>
      <w:r w:rsidRPr="00B36784">
        <w:t>Single</w:t>
      </w:r>
      <w:proofErr w:type="spellEnd"/>
      <w:r w:rsidRPr="00B36784">
        <w:t xml:space="preserve"> </w:t>
      </w:r>
      <w:proofErr w:type="spellStart"/>
      <w:r w:rsidRPr="00B36784">
        <w:t>Responsibility</w:t>
      </w:r>
      <w:proofErr w:type="spellEnd"/>
      <w:r w:rsidRPr="00B36784">
        <w:t xml:space="preserve"> </w:t>
      </w:r>
      <w:proofErr w:type="spellStart"/>
      <w:r w:rsidRPr="00B36784">
        <w:t>Principle</w:t>
      </w:r>
      <w:proofErr w:type="spellEnd"/>
      <w:r w:rsidRPr="00B36784">
        <w:t>:</w:t>
      </w:r>
    </w:p>
    <w:p w14:paraId="736277AA" w14:textId="25500FFE" w:rsidR="00B36784" w:rsidRPr="00B36784" w:rsidRDefault="00B36784" w:rsidP="00B36784">
      <w:pPr>
        <w:numPr>
          <w:ilvl w:val="1"/>
          <w:numId w:val="37"/>
        </w:numPr>
      </w:pPr>
      <w:r w:rsidRPr="00B36784">
        <w:t xml:space="preserve"> minden osztály egy jól meghatározott feladatért felel</w:t>
      </w:r>
    </w:p>
    <w:p w14:paraId="01D2C8D5" w14:textId="77777777" w:rsidR="00B36784" w:rsidRDefault="00B36784" w:rsidP="00B36784">
      <w:pPr>
        <w:numPr>
          <w:ilvl w:val="0"/>
          <w:numId w:val="37"/>
        </w:numPr>
      </w:pPr>
      <w:r w:rsidRPr="00B36784">
        <w:t>Open/</w:t>
      </w:r>
      <w:proofErr w:type="spellStart"/>
      <w:r w:rsidRPr="00B36784">
        <w:t>Closed</w:t>
      </w:r>
      <w:proofErr w:type="spellEnd"/>
      <w:r w:rsidRPr="00B36784">
        <w:t xml:space="preserve"> </w:t>
      </w:r>
      <w:proofErr w:type="spellStart"/>
      <w:r w:rsidRPr="00B36784">
        <w:t>Principle</w:t>
      </w:r>
      <w:proofErr w:type="spellEnd"/>
      <w:r w:rsidRPr="00B36784">
        <w:t xml:space="preserve">: </w:t>
      </w:r>
    </w:p>
    <w:p w14:paraId="2395AE25" w14:textId="4DD50FFA" w:rsidR="00B36784" w:rsidRPr="00B36784" w:rsidRDefault="00B36784" w:rsidP="00B36784">
      <w:pPr>
        <w:numPr>
          <w:ilvl w:val="1"/>
          <w:numId w:val="37"/>
        </w:numPr>
      </w:pPr>
      <w:r w:rsidRPr="00B36784">
        <w:t>új funkciók hozzáadhatók anélkül, hogy a meglévő kódot módosítani kellene</w:t>
      </w:r>
    </w:p>
    <w:p w14:paraId="5FD57C06" w14:textId="77777777" w:rsidR="00B36784" w:rsidRDefault="00B36784" w:rsidP="00B36784">
      <w:pPr>
        <w:numPr>
          <w:ilvl w:val="0"/>
          <w:numId w:val="37"/>
        </w:numPr>
      </w:pPr>
      <w:proofErr w:type="spellStart"/>
      <w:r w:rsidRPr="00B36784">
        <w:t>Dependency</w:t>
      </w:r>
      <w:proofErr w:type="spellEnd"/>
      <w:r w:rsidRPr="00B36784">
        <w:t xml:space="preserve"> </w:t>
      </w:r>
      <w:proofErr w:type="spellStart"/>
      <w:r w:rsidRPr="00B36784">
        <w:t>Inversion</w:t>
      </w:r>
      <w:proofErr w:type="spellEnd"/>
      <w:r w:rsidRPr="00B36784">
        <w:t xml:space="preserve"> </w:t>
      </w:r>
      <w:proofErr w:type="spellStart"/>
      <w:r w:rsidRPr="00B36784">
        <w:t>Principle</w:t>
      </w:r>
      <w:proofErr w:type="spellEnd"/>
      <w:r w:rsidRPr="00B36784">
        <w:t xml:space="preserve">: </w:t>
      </w:r>
    </w:p>
    <w:p w14:paraId="40467ECF" w14:textId="0E6F5325" w:rsidR="00B36784" w:rsidRPr="00B36784" w:rsidRDefault="00B36784" w:rsidP="00B36784">
      <w:pPr>
        <w:numPr>
          <w:ilvl w:val="1"/>
          <w:numId w:val="37"/>
        </w:numPr>
      </w:pPr>
      <w:r w:rsidRPr="00B36784">
        <w:t xml:space="preserve">a magas szintű modulok nem </w:t>
      </w:r>
      <w:proofErr w:type="spellStart"/>
      <w:r w:rsidRPr="00B36784">
        <w:t>függnek</w:t>
      </w:r>
      <w:proofErr w:type="spellEnd"/>
      <w:r w:rsidRPr="00B36784">
        <w:t xml:space="preserve"> a konkrét implementációktól, csak absztrakcióktól</w:t>
      </w:r>
    </w:p>
    <w:p w14:paraId="6B7B9BF8" w14:textId="77777777" w:rsidR="00B36784" w:rsidRPr="00B36784" w:rsidRDefault="00B36784" w:rsidP="00B36784">
      <w:r w:rsidRPr="00B36784">
        <w:t>Ez a szemlélet biztosítja, hogy a rendszer hosszú távon is fejleszthető és karbantartható maradjon, ami kulcsfontosságú egy közösségi alkalmazás esetében, ahol a funkciók gyorsan bővülnek (pl. chat, eseménynaptár, üzenetküldés).</w:t>
      </w:r>
    </w:p>
    <w:p w14:paraId="001B71F5" w14:textId="77777777" w:rsidR="00B36784" w:rsidRPr="00B36784" w:rsidRDefault="00B36784" w:rsidP="00B36784">
      <w:pPr>
        <w:pStyle w:val="Cmsor2"/>
      </w:pPr>
      <w:r w:rsidRPr="00B36784">
        <w:t>Jövőbeli bővítési lehetőségek</w:t>
      </w:r>
    </w:p>
    <w:p w14:paraId="37EF7708" w14:textId="77777777" w:rsidR="00B36784" w:rsidRPr="00B36784" w:rsidRDefault="00B36784" w:rsidP="00B36784">
      <w:r w:rsidRPr="00B36784">
        <w:t>A jelenlegi architektúra előkészíti a terepet több lehetséges fejlesztési irányhoz:</w:t>
      </w:r>
    </w:p>
    <w:p w14:paraId="78B63C21" w14:textId="77777777" w:rsidR="00B36784" w:rsidRPr="00B36784" w:rsidRDefault="00B36784" w:rsidP="00B36784">
      <w:r w:rsidRPr="00B36784">
        <w:t xml:space="preserve">Frontend integráció: Az API-t egy </w:t>
      </w:r>
      <w:proofErr w:type="spellStart"/>
      <w:r w:rsidRPr="00B36784">
        <w:t>Angular</w:t>
      </w:r>
      <w:proofErr w:type="spellEnd"/>
      <w:r w:rsidRPr="00B36784">
        <w:t xml:space="preserve"> vagy </w:t>
      </w:r>
      <w:proofErr w:type="spellStart"/>
      <w:r w:rsidRPr="00B36784">
        <w:t>React</w:t>
      </w:r>
      <w:proofErr w:type="spellEnd"/>
      <w:r w:rsidRPr="00B36784">
        <w:t xml:space="preserve"> alapú webes klienssel, illetve mobilalkalmazással (pl. </w:t>
      </w:r>
      <w:proofErr w:type="spellStart"/>
      <w:r w:rsidRPr="00B36784">
        <w:t>Flutter</w:t>
      </w:r>
      <w:proofErr w:type="spellEnd"/>
      <w:r w:rsidRPr="00B36784">
        <w:t xml:space="preserve">, </w:t>
      </w:r>
      <w:proofErr w:type="spellStart"/>
      <w:r w:rsidRPr="00B36784">
        <w:t>React</w:t>
      </w:r>
      <w:proofErr w:type="spellEnd"/>
      <w:r w:rsidRPr="00B36784">
        <w:t xml:space="preserve"> </w:t>
      </w:r>
      <w:proofErr w:type="spellStart"/>
      <w:r w:rsidRPr="00B36784">
        <w:t>Native</w:t>
      </w:r>
      <w:proofErr w:type="spellEnd"/>
      <w:r w:rsidRPr="00B36784">
        <w:t>) lehet összekötni.</w:t>
      </w:r>
    </w:p>
    <w:p w14:paraId="022DBE7F" w14:textId="77777777" w:rsidR="00B36784" w:rsidRPr="00B36784" w:rsidRDefault="00B36784" w:rsidP="00B36784">
      <w:r w:rsidRPr="00B36784">
        <w:t xml:space="preserve">Szerveroldali </w:t>
      </w:r>
      <w:proofErr w:type="spellStart"/>
      <w:r w:rsidRPr="00B36784">
        <w:t>autentikáció</w:t>
      </w:r>
      <w:proofErr w:type="spellEnd"/>
      <w:r w:rsidRPr="00B36784">
        <w:t xml:space="preserve"> (JWT): A következő verzióban tervezett </w:t>
      </w:r>
      <w:proofErr w:type="spellStart"/>
      <w:r w:rsidRPr="00B36784">
        <w:t>token</w:t>
      </w:r>
      <w:proofErr w:type="spellEnd"/>
      <w:r w:rsidRPr="00B36784">
        <w:t xml:space="preserve">-alapú hitelesítés még biztonságosabb hozzáférés-kezelést biztosít, lehetővé téve a </w:t>
      </w:r>
      <w:proofErr w:type="spellStart"/>
      <w:r w:rsidRPr="00B36784">
        <w:t>stateless</w:t>
      </w:r>
      <w:proofErr w:type="spellEnd"/>
      <w:r w:rsidRPr="00B36784">
        <w:t xml:space="preserve"> </w:t>
      </w:r>
      <w:proofErr w:type="spellStart"/>
      <w:r w:rsidRPr="00B36784">
        <w:t>autentikációt</w:t>
      </w:r>
      <w:proofErr w:type="spellEnd"/>
      <w:r w:rsidRPr="00B36784">
        <w:t xml:space="preserve"> és a horizontális skálázhatóságot.</w:t>
      </w:r>
    </w:p>
    <w:p w14:paraId="2FF1AF08" w14:textId="77777777" w:rsidR="00B36784" w:rsidRPr="00B36784" w:rsidRDefault="00B36784" w:rsidP="00B36784">
      <w:proofErr w:type="spellStart"/>
      <w:r w:rsidRPr="00B36784">
        <w:t>Push</w:t>
      </w:r>
      <w:proofErr w:type="spellEnd"/>
      <w:r w:rsidRPr="00B36784">
        <w:t xml:space="preserve"> értesítések és valós idejű kommunikáció: A </w:t>
      </w:r>
      <w:proofErr w:type="spellStart"/>
      <w:r w:rsidRPr="00B36784">
        <w:t>SignalR</w:t>
      </w:r>
      <w:proofErr w:type="spellEnd"/>
      <w:r w:rsidRPr="00B36784">
        <w:t xml:space="preserve"> technológia integrálásával a felhasználók valós idejű üzenetküldést és azonnali értesítéseket valósíthatnak meg.</w:t>
      </w:r>
    </w:p>
    <w:p w14:paraId="65D495C8" w14:textId="77777777" w:rsidR="00B36784" w:rsidRPr="00B36784" w:rsidRDefault="00B36784" w:rsidP="00B36784">
      <w:r w:rsidRPr="00B36784">
        <w:t xml:space="preserve">További </w:t>
      </w:r>
      <w:proofErr w:type="spellStart"/>
      <w:r w:rsidRPr="00B36784">
        <w:t>mikroszolgáltatások</w:t>
      </w:r>
      <w:proofErr w:type="spellEnd"/>
      <w:r w:rsidRPr="00B36784">
        <w:t xml:space="preserve"> bevezetése: A későbbiekben a rendszer könnyen felosztható különálló szolgáltatásokra (</w:t>
      </w:r>
      <w:proofErr w:type="spellStart"/>
      <w:r w:rsidRPr="00B36784">
        <w:t>UserService</w:t>
      </w:r>
      <w:proofErr w:type="spellEnd"/>
      <w:r w:rsidRPr="00B36784">
        <w:t xml:space="preserve">, </w:t>
      </w:r>
      <w:proofErr w:type="spellStart"/>
      <w:r w:rsidRPr="00B36784">
        <w:t>EventService</w:t>
      </w:r>
      <w:proofErr w:type="spellEnd"/>
      <w:r w:rsidRPr="00B36784">
        <w:t xml:space="preserve">, </w:t>
      </w:r>
      <w:proofErr w:type="spellStart"/>
      <w:r w:rsidRPr="00B36784">
        <w:t>NotificationService</w:t>
      </w:r>
      <w:proofErr w:type="spellEnd"/>
      <w:r w:rsidRPr="00B36784">
        <w:t xml:space="preserve"> stb.), amelyek önállóan skálázhatók és fejleszthetők.</w:t>
      </w:r>
    </w:p>
    <w:p w14:paraId="2782FC44" w14:textId="77777777" w:rsidR="00B36784" w:rsidRPr="00B36784" w:rsidRDefault="00B36784" w:rsidP="00B36784">
      <w:proofErr w:type="spellStart"/>
      <w:r w:rsidRPr="00B36784">
        <w:t>Caching</w:t>
      </w:r>
      <w:proofErr w:type="spellEnd"/>
      <w:r w:rsidRPr="00B36784">
        <w:t xml:space="preserve"> mechanizmusok: </w:t>
      </w:r>
      <w:proofErr w:type="spellStart"/>
      <w:r w:rsidRPr="00B36784">
        <w:t>Redis</w:t>
      </w:r>
      <w:proofErr w:type="spellEnd"/>
      <w:r w:rsidRPr="00B36784">
        <w:t xml:space="preserve"> vagy </w:t>
      </w:r>
      <w:proofErr w:type="spellStart"/>
      <w:r w:rsidRPr="00B36784">
        <w:t>MemoryCache</w:t>
      </w:r>
      <w:proofErr w:type="spellEnd"/>
      <w:r w:rsidRPr="00B36784">
        <w:t xml:space="preserve"> használatával javítható a rendszer teljesítménye gyakran lekérdezett adatok esetén.</w:t>
      </w:r>
    </w:p>
    <w:p w14:paraId="671471AD" w14:textId="77777777" w:rsidR="00B36784" w:rsidRPr="00B36784" w:rsidRDefault="00B36784" w:rsidP="00B36784">
      <w:r w:rsidRPr="00B36784">
        <w:t>API verziókezelés: Az API evolúciójának támogatása érdekében verziókezelési stratégia bevezetése (pl. URL-</w:t>
      </w:r>
      <w:proofErr w:type="spellStart"/>
      <w:r w:rsidRPr="00B36784">
        <w:t>based</w:t>
      </w:r>
      <w:proofErr w:type="spellEnd"/>
      <w:r w:rsidRPr="00B36784">
        <w:t xml:space="preserve"> vagy </w:t>
      </w:r>
      <w:proofErr w:type="spellStart"/>
      <w:r w:rsidRPr="00B36784">
        <w:t>header-based</w:t>
      </w:r>
      <w:proofErr w:type="spellEnd"/>
      <w:r w:rsidRPr="00B36784">
        <w:t xml:space="preserve"> versioning).</w:t>
      </w:r>
    </w:p>
    <w:p w14:paraId="06079EC0" w14:textId="1659E3CD" w:rsidR="00616AEB" w:rsidRPr="00616AEB" w:rsidRDefault="00616AEB" w:rsidP="00EB1956"/>
    <w:sectPr w:rsidR="00616AEB" w:rsidRPr="00616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05C7C"/>
    <w:multiLevelType w:val="hybridMultilevel"/>
    <w:tmpl w:val="BA9EEB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5440"/>
    <w:multiLevelType w:val="multilevel"/>
    <w:tmpl w:val="E3F0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61B61"/>
    <w:multiLevelType w:val="multilevel"/>
    <w:tmpl w:val="FC40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45EC6"/>
    <w:multiLevelType w:val="multilevel"/>
    <w:tmpl w:val="5BCE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D5677"/>
    <w:multiLevelType w:val="multilevel"/>
    <w:tmpl w:val="CC54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B752A"/>
    <w:multiLevelType w:val="multilevel"/>
    <w:tmpl w:val="54940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AF2FAE"/>
    <w:multiLevelType w:val="multilevel"/>
    <w:tmpl w:val="D072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E02F7"/>
    <w:multiLevelType w:val="multilevel"/>
    <w:tmpl w:val="E38E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608A8"/>
    <w:multiLevelType w:val="multilevel"/>
    <w:tmpl w:val="7A80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E27317"/>
    <w:multiLevelType w:val="multilevel"/>
    <w:tmpl w:val="14EE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66EDE"/>
    <w:multiLevelType w:val="multilevel"/>
    <w:tmpl w:val="2EA0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73AD2"/>
    <w:multiLevelType w:val="multilevel"/>
    <w:tmpl w:val="8740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D738E6"/>
    <w:multiLevelType w:val="multilevel"/>
    <w:tmpl w:val="347E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D115F"/>
    <w:multiLevelType w:val="hybridMultilevel"/>
    <w:tmpl w:val="443E49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637C0"/>
    <w:multiLevelType w:val="multilevel"/>
    <w:tmpl w:val="1348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F070B7"/>
    <w:multiLevelType w:val="multilevel"/>
    <w:tmpl w:val="C6BC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AF64F6"/>
    <w:multiLevelType w:val="multilevel"/>
    <w:tmpl w:val="106E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CC7461"/>
    <w:multiLevelType w:val="multilevel"/>
    <w:tmpl w:val="0604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4C2E99"/>
    <w:multiLevelType w:val="multilevel"/>
    <w:tmpl w:val="CA02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AD68E5"/>
    <w:multiLevelType w:val="hybridMultilevel"/>
    <w:tmpl w:val="D75C5E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CC0156"/>
    <w:multiLevelType w:val="hybridMultilevel"/>
    <w:tmpl w:val="CD8C06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564B33"/>
    <w:multiLevelType w:val="multilevel"/>
    <w:tmpl w:val="5B96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AF4C05"/>
    <w:multiLevelType w:val="multilevel"/>
    <w:tmpl w:val="2D00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EB3ABB"/>
    <w:multiLevelType w:val="multilevel"/>
    <w:tmpl w:val="CE82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FD77FC"/>
    <w:multiLevelType w:val="multilevel"/>
    <w:tmpl w:val="7BD0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173D0C"/>
    <w:multiLevelType w:val="multilevel"/>
    <w:tmpl w:val="7098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AA1FA3"/>
    <w:multiLevelType w:val="multilevel"/>
    <w:tmpl w:val="C29A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D839C7"/>
    <w:multiLevelType w:val="multilevel"/>
    <w:tmpl w:val="9CF6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127C1"/>
    <w:multiLevelType w:val="multilevel"/>
    <w:tmpl w:val="BDF2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6D4460"/>
    <w:multiLevelType w:val="multilevel"/>
    <w:tmpl w:val="9E7A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3069D3"/>
    <w:multiLevelType w:val="hybridMultilevel"/>
    <w:tmpl w:val="3E20D9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9B7F4F"/>
    <w:multiLevelType w:val="multilevel"/>
    <w:tmpl w:val="7906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9F3829"/>
    <w:multiLevelType w:val="multilevel"/>
    <w:tmpl w:val="7762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630F67"/>
    <w:multiLevelType w:val="multilevel"/>
    <w:tmpl w:val="4368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694401"/>
    <w:multiLevelType w:val="multilevel"/>
    <w:tmpl w:val="4B84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171D07"/>
    <w:multiLevelType w:val="multilevel"/>
    <w:tmpl w:val="8EFE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1C57C6"/>
    <w:multiLevelType w:val="multilevel"/>
    <w:tmpl w:val="452C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525434">
    <w:abstractNumId w:val="9"/>
  </w:num>
  <w:num w:numId="2" w16cid:durableId="219100715">
    <w:abstractNumId w:val="14"/>
  </w:num>
  <w:num w:numId="3" w16cid:durableId="1611353870">
    <w:abstractNumId w:val="24"/>
  </w:num>
  <w:num w:numId="4" w16cid:durableId="1000544923">
    <w:abstractNumId w:val="2"/>
  </w:num>
  <w:num w:numId="5" w16cid:durableId="1341277067">
    <w:abstractNumId w:val="26"/>
  </w:num>
  <w:num w:numId="6" w16cid:durableId="109781087">
    <w:abstractNumId w:val="29"/>
  </w:num>
  <w:num w:numId="7" w16cid:durableId="648020828">
    <w:abstractNumId w:val="10"/>
  </w:num>
  <w:num w:numId="8" w16cid:durableId="930047204">
    <w:abstractNumId w:val="1"/>
  </w:num>
  <w:num w:numId="9" w16cid:durableId="1204948551">
    <w:abstractNumId w:val="21"/>
  </w:num>
  <w:num w:numId="10" w16cid:durableId="1515847800">
    <w:abstractNumId w:val="5"/>
  </w:num>
  <w:num w:numId="11" w16cid:durableId="1453283255">
    <w:abstractNumId w:val="11"/>
  </w:num>
  <w:num w:numId="12" w16cid:durableId="1057633022">
    <w:abstractNumId w:val="25"/>
  </w:num>
  <w:num w:numId="13" w16cid:durableId="778840194">
    <w:abstractNumId w:val="34"/>
  </w:num>
  <w:num w:numId="14" w16cid:durableId="548031230">
    <w:abstractNumId w:val="16"/>
  </w:num>
  <w:num w:numId="15" w16cid:durableId="1857310568">
    <w:abstractNumId w:val="15"/>
  </w:num>
  <w:num w:numId="16" w16cid:durableId="27726781">
    <w:abstractNumId w:val="4"/>
  </w:num>
  <w:num w:numId="17" w16cid:durableId="2111000691">
    <w:abstractNumId w:val="36"/>
  </w:num>
  <w:num w:numId="18" w16cid:durableId="953755570">
    <w:abstractNumId w:val="7"/>
  </w:num>
  <w:num w:numId="19" w16cid:durableId="396367272">
    <w:abstractNumId w:val="8"/>
  </w:num>
  <w:num w:numId="20" w16cid:durableId="1716196276">
    <w:abstractNumId w:val="6"/>
  </w:num>
  <w:num w:numId="21" w16cid:durableId="320354100">
    <w:abstractNumId w:val="0"/>
  </w:num>
  <w:num w:numId="22" w16cid:durableId="2132939232">
    <w:abstractNumId w:val="30"/>
  </w:num>
  <w:num w:numId="23" w16cid:durableId="1059137352">
    <w:abstractNumId w:val="20"/>
  </w:num>
  <w:num w:numId="24" w16cid:durableId="1027176714">
    <w:abstractNumId w:val="19"/>
  </w:num>
  <w:num w:numId="25" w16cid:durableId="885027501">
    <w:abstractNumId w:val="13"/>
  </w:num>
  <w:num w:numId="26" w16cid:durableId="1831213135">
    <w:abstractNumId w:val="17"/>
  </w:num>
  <w:num w:numId="27" w16cid:durableId="636687803">
    <w:abstractNumId w:val="22"/>
  </w:num>
  <w:num w:numId="28" w16cid:durableId="774137303">
    <w:abstractNumId w:val="27"/>
  </w:num>
  <w:num w:numId="29" w16cid:durableId="903371672">
    <w:abstractNumId w:val="18"/>
  </w:num>
  <w:num w:numId="30" w16cid:durableId="526218998">
    <w:abstractNumId w:val="3"/>
  </w:num>
  <w:num w:numId="31" w16cid:durableId="617369520">
    <w:abstractNumId w:val="12"/>
  </w:num>
  <w:num w:numId="32" w16cid:durableId="1389915789">
    <w:abstractNumId w:val="33"/>
  </w:num>
  <w:num w:numId="33" w16cid:durableId="1697459932">
    <w:abstractNumId w:val="32"/>
  </w:num>
  <w:num w:numId="34" w16cid:durableId="1598319579">
    <w:abstractNumId w:val="31"/>
  </w:num>
  <w:num w:numId="35" w16cid:durableId="1344475131">
    <w:abstractNumId w:val="35"/>
  </w:num>
  <w:num w:numId="36" w16cid:durableId="875848653">
    <w:abstractNumId w:val="23"/>
  </w:num>
  <w:num w:numId="37" w16cid:durableId="37697886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55"/>
    <w:rsid w:val="00333117"/>
    <w:rsid w:val="003A68C9"/>
    <w:rsid w:val="003E306F"/>
    <w:rsid w:val="005F0AF1"/>
    <w:rsid w:val="00616AEB"/>
    <w:rsid w:val="00662F55"/>
    <w:rsid w:val="00767D41"/>
    <w:rsid w:val="00B01386"/>
    <w:rsid w:val="00B36784"/>
    <w:rsid w:val="00BC7C8A"/>
    <w:rsid w:val="00C20278"/>
    <w:rsid w:val="00E04860"/>
    <w:rsid w:val="00E67952"/>
    <w:rsid w:val="00EB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9EF8"/>
  <w15:chartTrackingRefBased/>
  <w15:docId w15:val="{7B775449-07A0-4F31-B2CF-299B8C96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C7C8A"/>
    <w:rPr>
      <w:rFonts w:ascii="Arial" w:hAnsi="Arial"/>
    </w:rPr>
  </w:style>
  <w:style w:type="paragraph" w:styleId="Cmsor1">
    <w:name w:val="heading 1"/>
    <w:basedOn w:val="Norml"/>
    <w:next w:val="Norml"/>
    <w:link w:val="Cmsor1Char"/>
    <w:uiPriority w:val="9"/>
    <w:qFormat/>
    <w:rsid w:val="00662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62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62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62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62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62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62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62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662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662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662F5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62F5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62F5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62F5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62F5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62F5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C7C8A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C7C8A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62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62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62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62F5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62F5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62F5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62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62F5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62F55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B36784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36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p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p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p.n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14</Pages>
  <Words>3170</Words>
  <Characters>21877</Characters>
  <Application>Microsoft Office Word</Application>
  <DocSecurity>0</DocSecurity>
  <Lines>182</Lines>
  <Paragraphs>49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Földesi Attila</dc:creator>
  <cp:keywords/>
  <dc:description/>
  <cp:lastModifiedBy>Földesi Attila</cp:lastModifiedBy>
  <cp:revision>2</cp:revision>
  <cp:lastPrinted>2025-10-16T08:41:00Z</cp:lastPrinted>
  <dcterms:created xsi:type="dcterms:W3CDTF">2025-10-16T08:40:00Z</dcterms:created>
  <dcterms:modified xsi:type="dcterms:W3CDTF">2025-10-16T10:59:00Z</dcterms:modified>
</cp:coreProperties>
</file>