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2F4C" w14:textId="77777777" w:rsidR="00A677A5" w:rsidRPr="00A677A5" w:rsidRDefault="00A677A5" w:rsidP="00A677A5">
      <w:pPr>
        <w:jc w:val="both"/>
        <w:rPr>
          <w:b/>
          <w:bCs/>
        </w:rPr>
      </w:pPr>
      <w:r w:rsidRPr="00A677A5">
        <w:rPr>
          <w:b/>
          <w:bCs/>
        </w:rPr>
        <w:t>1. Layout e Design:</w:t>
      </w:r>
    </w:p>
    <w:p w14:paraId="616AECC4" w14:textId="25E2B5FE" w:rsidR="00A677A5" w:rsidRDefault="00A677A5" w:rsidP="00A677A5">
      <w:pPr>
        <w:jc w:val="both"/>
      </w:pPr>
      <w:r w:rsidRPr="00A677A5">
        <w:rPr>
          <w:b/>
          <w:bCs/>
        </w:rPr>
        <w:t>Atual</w:t>
      </w:r>
      <w:r>
        <w:t>: O design atual é simples e minimalista, com ênfase em textos e uma navegação básica.</w:t>
      </w:r>
    </w:p>
    <w:p w14:paraId="5E09FA10" w14:textId="77777777" w:rsidR="00A677A5" w:rsidRDefault="00A677A5" w:rsidP="00A677A5">
      <w:pPr>
        <w:jc w:val="both"/>
      </w:pPr>
      <w:r w:rsidRPr="001C4065">
        <w:rPr>
          <w:b/>
          <w:bCs/>
        </w:rPr>
        <w:t>Melhorias</w:t>
      </w:r>
      <w:r>
        <w:t>: Para cumprir os requisitos de um design visualmente atraente, a página poderia utilizar uma paleta de cores mais harmoniosa e tipografia variada para destacar diferentes seções. A utilização de imagens, especialmente na seção de projetos e habilidades, poderia tornar o portfólio mais engajador.</w:t>
      </w:r>
    </w:p>
    <w:p w14:paraId="3FCB1001" w14:textId="77777777" w:rsidR="00A677A5" w:rsidRPr="001C4065" w:rsidRDefault="00A677A5" w:rsidP="00A677A5">
      <w:pPr>
        <w:jc w:val="both"/>
        <w:rPr>
          <w:b/>
          <w:bCs/>
        </w:rPr>
      </w:pPr>
      <w:r w:rsidRPr="001C4065">
        <w:rPr>
          <w:b/>
          <w:bCs/>
        </w:rPr>
        <w:t xml:space="preserve">2. Funcionalidades de </w:t>
      </w:r>
      <w:proofErr w:type="spellStart"/>
      <w:r w:rsidRPr="001C4065">
        <w:rPr>
          <w:b/>
          <w:bCs/>
        </w:rPr>
        <w:t>Frontend</w:t>
      </w:r>
      <w:proofErr w:type="spellEnd"/>
      <w:r w:rsidRPr="001C4065">
        <w:rPr>
          <w:b/>
          <w:bCs/>
        </w:rPr>
        <w:t>:</w:t>
      </w:r>
    </w:p>
    <w:p w14:paraId="4CD99A66" w14:textId="77777777" w:rsidR="00A677A5" w:rsidRDefault="00A677A5" w:rsidP="00A677A5">
      <w:pPr>
        <w:jc w:val="both"/>
      </w:pPr>
      <w:r w:rsidRPr="001C4065">
        <w:rPr>
          <w:b/>
          <w:bCs/>
        </w:rPr>
        <w:t>Atual</w:t>
      </w:r>
      <w:r>
        <w:t>: Há uma funcionalidade de abrir um PDF e uma estrutura básica de HTML.</w:t>
      </w:r>
    </w:p>
    <w:p w14:paraId="5305277A" w14:textId="1EDFF459" w:rsidR="00A677A5" w:rsidRDefault="00A677A5" w:rsidP="00A677A5">
      <w:pPr>
        <w:jc w:val="both"/>
      </w:pPr>
      <w:r w:rsidRPr="001C4065">
        <w:rPr>
          <w:b/>
          <w:bCs/>
        </w:rPr>
        <w:t>Melhorias</w:t>
      </w:r>
      <w:r>
        <w:t>: Implementar animações CSS para suavizar as transições entre as seções e desenvolver uma galeria interativa para exibir projetos anteriores com filtros dinâmicos por tecnologia ou tipo, conforme sugerido no documento</w:t>
      </w:r>
    </w:p>
    <w:p w14:paraId="07C846CB" w14:textId="77777777" w:rsidR="00A677A5" w:rsidRPr="001C4065" w:rsidRDefault="00A677A5" w:rsidP="00A677A5">
      <w:pPr>
        <w:jc w:val="both"/>
        <w:rPr>
          <w:b/>
          <w:bCs/>
        </w:rPr>
      </w:pPr>
      <w:r w:rsidRPr="001C4065">
        <w:rPr>
          <w:b/>
          <w:bCs/>
        </w:rPr>
        <w:t xml:space="preserve">3. Interatividade com </w:t>
      </w:r>
      <w:proofErr w:type="spellStart"/>
      <w:r w:rsidRPr="001C4065">
        <w:rPr>
          <w:b/>
          <w:bCs/>
        </w:rPr>
        <w:t>JavaScript</w:t>
      </w:r>
      <w:proofErr w:type="spellEnd"/>
      <w:r w:rsidRPr="001C4065">
        <w:rPr>
          <w:b/>
          <w:bCs/>
        </w:rPr>
        <w:t>:</w:t>
      </w:r>
    </w:p>
    <w:p w14:paraId="14463E5D" w14:textId="77777777" w:rsidR="00A677A5" w:rsidRDefault="00A677A5" w:rsidP="00A677A5">
      <w:pPr>
        <w:jc w:val="both"/>
      </w:pPr>
      <w:r w:rsidRPr="001C4065">
        <w:rPr>
          <w:b/>
          <w:bCs/>
        </w:rPr>
        <w:t>Atual</w:t>
      </w:r>
      <w:r>
        <w:t xml:space="preserve">: O código </w:t>
      </w:r>
      <w:proofErr w:type="spellStart"/>
      <w:r>
        <w:t>JavaScript</w:t>
      </w:r>
      <w:proofErr w:type="spellEnd"/>
      <w:r>
        <w:t xml:space="preserve"> existente permite abrir um link para um PDF em nova aba​​.</w:t>
      </w:r>
    </w:p>
    <w:p w14:paraId="65D3242A" w14:textId="77777777" w:rsidR="00A677A5" w:rsidRDefault="00A677A5" w:rsidP="00A677A5">
      <w:pPr>
        <w:jc w:val="both"/>
      </w:pPr>
      <w:r w:rsidRPr="001C4065">
        <w:rPr>
          <w:b/>
          <w:bCs/>
        </w:rPr>
        <w:t>Melhorias</w:t>
      </w:r>
      <w:r>
        <w:t>: Expandir a interatividade com a implementação de modais para detalhes de projetos, carrosséis de imagens, e efeitos de paralaxe nas seções. Além disso, adicionar um sistema de alternância entre temas claro e escuro melhoraria significativamente a experiência do usuário.</w:t>
      </w:r>
    </w:p>
    <w:p w14:paraId="701F49CE" w14:textId="77777777" w:rsidR="00A677A5" w:rsidRPr="002D78ED" w:rsidRDefault="00A677A5" w:rsidP="00A677A5">
      <w:pPr>
        <w:jc w:val="both"/>
        <w:rPr>
          <w:b/>
          <w:bCs/>
        </w:rPr>
      </w:pPr>
      <w:r w:rsidRPr="002D78ED">
        <w:rPr>
          <w:b/>
          <w:bCs/>
        </w:rPr>
        <w:t>4. Responsividade e Compatibilidade:</w:t>
      </w:r>
    </w:p>
    <w:p w14:paraId="117D1433" w14:textId="77777777" w:rsidR="00A677A5" w:rsidRDefault="00A677A5" w:rsidP="00A677A5">
      <w:pPr>
        <w:jc w:val="both"/>
      </w:pPr>
      <w:r w:rsidRPr="002D78ED">
        <w:rPr>
          <w:b/>
          <w:bCs/>
        </w:rPr>
        <w:t>Atual</w:t>
      </w:r>
      <w:r>
        <w:t>: A página tem um design responsivo básico, mas precisa ser testada em mais dispositivos para garantir uma experiência uniforme.</w:t>
      </w:r>
    </w:p>
    <w:p w14:paraId="067C9E41" w14:textId="77777777" w:rsidR="00A677A5" w:rsidRDefault="00A677A5" w:rsidP="00A677A5">
      <w:pPr>
        <w:jc w:val="both"/>
      </w:pPr>
      <w:r w:rsidRPr="002D78ED">
        <w:rPr>
          <w:b/>
          <w:bCs/>
        </w:rPr>
        <w:t>Melhorias</w:t>
      </w:r>
      <w:r>
        <w:t>: Assegurar que o site seja totalmente responsivo e se adapte bem a dispositivos móveis, tablets e desktops. Isso inclui ajustar tamanhos de fonte, espaçamentos e elementos interativos para cada tipo de tela.</w:t>
      </w:r>
    </w:p>
    <w:p w14:paraId="75CFE027" w14:textId="77777777" w:rsidR="00A677A5" w:rsidRPr="00512B72" w:rsidRDefault="00A677A5" w:rsidP="00A677A5">
      <w:pPr>
        <w:jc w:val="both"/>
        <w:rPr>
          <w:b/>
          <w:bCs/>
        </w:rPr>
      </w:pPr>
      <w:r w:rsidRPr="00512B72">
        <w:rPr>
          <w:b/>
          <w:bCs/>
        </w:rPr>
        <w:t>5. Qualidade do Código:</w:t>
      </w:r>
    </w:p>
    <w:p w14:paraId="544175C7" w14:textId="77777777" w:rsidR="00A677A5" w:rsidRDefault="00A677A5" w:rsidP="00A677A5">
      <w:pPr>
        <w:jc w:val="both"/>
      </w:pPr>
      <w:r w:rsidRPr="00512B72">
        <w:rPr>
          <w:b/>
          <w:bCs/>
        </w:rPr>
        <w:t>Atual</w:t>
      </w:r>
      <w:r>
        <w:t>: O código é relativamente simples e não está totalmente comentado.</w:t>
      </w:r>
    </w:p>
    <w:p w14:paraId="6E502F74" w14:textId="77777777" w:rsidR="00A677A5" w:rsidRDefault="00A677A5" w:rsidP="00A677A5">
      <w:pPr>
        <w:jc w:val="both"/>
      </w:pPr>
      <w:r w:rsidRPr="00512B72">
        <w:rPr>
          <w:b/>
          <w:bCs/>
        </w:rPr>
        <w:t>Melhorias</w:t>
      </w:r>
      <w:r>
        <w:t xml:space="preserve">: Melhorar a organização e a documentação do código. Usar melhores práticas de desenvolvimento, como a separação clara entre CSS, HTML e </w:t>
      </w:r>
      <w:proofErr w:type="spellStart"/>
      <w:r>
        <w:t>JavaScript</w:t>
      </w:r>
      <w:proofErr w:type="spellEnd"/>
      <w:r>
        <w:t>, e comentários detalhados que expliquem a função de blocos de código específicos.</w:t>
      </w:r>
    </w:p>
    <w:p w14:paraId="15395F04" w14:textId="77777777" w:rsidR="00A677A5" w:rsidRPr="00512B72" w:rsidRDefault="00A677A5" w:rsidP="00A677A5">
      <w:pPr>
        <w:jc w:val="both"/>
        <w:rPr>
          <w:b/>
          <w:bCs/>
        </w:rPr>
      </w:pPr>
      <w:r w:rsidRPr="00512B72">
        <w:rPr>
          <w:b/>
          <w:bCs/>
        </w:rPr>
        <w:t>6. Inovação e Criatividade:</w:t>
      </w:r>
    </w:p>
    <w:p w14:paraId="5247436B" w14:textId="77777777" w:rsidR="00A677A5" w:rsidRDefault="00A677A5" w:rsidP="00A677A5">
      <w:pPr>
        <w:jc w:val="both"/>
      </w:pPr>
      <w:r w:rsidRPr="00512B72">
        <w:rPr>
          <w:b/>
          <w:bCs/>
        </w:rPr>
        <w:t>Atual</w:t>
      </w:r>
      <w:r>
        <w:t>: O portfólio segue uma abordagem bastante padrão sem muitos elementos únicos.</w:t>
      </w:r>
    </w:p>
    <w:p w14:paraId="12F253CA" w14:textId="77777777" w:rsidR="00A677A5" w:rsidRDefault="00A677A5" w:rsidP="00A677A5">
      <w:pPr>
        <w:jc w:val="both"/>
      </w:pPr>
      <w:r w:rsidRPr="00512B72">
        <w:rPr>
          <w:b/>
          <w:bCs/>
        </w:rPr>
        <w:t>Melhorias</w:t>
      </w:r>
      <w:r>
        <w:t>: Incluir funcionalidades que demonstram uso criativo de tecnologia, como integração com APIs de redes sociais para exibir atividades recentes ou um blog onde o usuário pode postar sobre tecnologia ou projetos.</w:t>
      </w:r>
    </w:p>
    <w:p w14:paraId="75851FC8" w14:textId="601E3A52" w:rsidR="00A677A5" w:rsidRDefault="00A677A5" w:rsidP="00A677A5">
      <w:pPr>
        <w:jc w:val="both"/>
      </w:pPr>
    </w:p>
    <w:p w14:paraId="25CFDF6F" w14:textId="0F212CBA" w:rsidR="00B90585" w:rsidRDefault="00A677A5" w:rsidP="00A677A5">
      <w:pPr>
        <w:jc w:val="both"/>
      </w:pPr>
      <w:r>
        <w:t xml:space="preserve">O projeto atual cumpre com os requisitos básicos de um portfólio online, mas há uma grande margem para melhorias em termos de design, interatividade e funcionalidades avançadas para torná-lo verdadeiramente envolvente e único. Implementar essas mudanças não só atenderá </w:t>
      </w:r>
      <w:r>
        <w:lastRenderedPageBreak/>
        <w:t>aos requisitos técnicos detalhados no documento de prova, mas também enriquecerá significativamente a apresentação e a funcionalidade do portfólio, destacando o desenvolvedor como um profissional criativo e competente na área de tecnologia.</w:t>
      </w:r>
    </w:p>
    <w:p w14:paraId="2284CA33" w14:textId="091E26D3" w:rsidR="0075778C" w:rsidRDefault="00DE694F" w:rsidP="005A16D2">
      <w:pPr>
        <w:jc w:val="both"/>
      </w:pPr>
      <w:r>
        <w:t>Se precisar de exemplos específicos de código ou mais detalhes sobre como implementar essas sugestões, estou à disposição para ajudar!</w:t>
      </w:r>
    </w:p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1F8D"/>
    <w:multiLevelType w:val="hybridMultilevel"/>
    <w:tmpl w:val="B848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54CC"/>
    <w:multiLevelType w:val="hybridMultilevel"/>
    <w:tmpl w:val="9DB8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337F"/>
    <w:multiLevelType w:val="hybridMultilevel"/>
    <w:tmpl w:val="1FC6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4"/>
  </w:num>
  <w:num w:numId="3" w16cid:durableId="974063531">
    <w:abstractNumId w:val="1"/>
  </w:num>
  <w:num w:numId="4" w16cid:durableId="632636675">
    <w:abstractNumId w:val="3"/>
  </w:num>
  <w:num w:numId="5" w16cid:durableId="1250429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0605DD"/>
    <w:rsid w:val="001A0FB0"/>
    <w:rsid w:val="001C4065"/>
    <w:rsid w:val="001F6E3D"/>
    <w:rsid w:val="002D78ED"/>
    <w:rsid w:val="00314576"/>
    <w:rsid w:val="00400943"/>
    <w:rsid w:val="00441955"/>
    <w:rsid w:val="004D5390"/>
    <w:rsid w:val="00512B72"/>
    <w:rsid w:val="0057203F"/>
    <w:rsid w:val="005A16D2"/>
    <w:rsid w:val="005A3BB6"/>
    <w:rsid w:val="005E70E6"/>
    <w:rsid w:val="006D22E7"/>
    <w:rsid w:val="00715D20"/>
    <w:rsid w:val="0075778C"/>
    <w:rsid w:val="007A54C0"/>
    <w:rsid w:val="008F6262"/>
    <w:rsid w:val="00930C25"/>
    <w:rsid w:val="00A677A5"/>
    <w:rsid w:val="00AB5ED7"/>
    <w:rsid w:val="00AE5AA2"/>
    <w:rsid w:val="00AF50D3"/>
    <w:rsid w:val="00B90585"/>
    <w:rsid w:val="00B97EE3"/>
    <w:rsid w:val="00D03FFA"/>
    <w:rsid w:val="00D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447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26</cp:revision>
  <dcterms:created xsi:type="dcterms:W3CDTF">2024-04-15T18:27:00Z</dcterms:created>
  <dcterms:modified xsi:type="dcterms:W3CDTF">2024-04-15T19:40:00Z</dcterms:modified>
</cp:coreProperties>
</file>