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1DC007" wp14:paraId="2C078E63" wp14:textId="0E934BF4">
      <w:pPr>
        <w:rPr>
          <w:b w:val="1"/>
          <w:bCs w:val="1"/>
        </w:rPr>
      </w:pPr>
      <w:r w:rsidRPr="401DC007" w:rsidR="6C1F03EA">
        <w:rPr>
          <w:b w:val="1"/>
          <w:bCs w:val="1"/>
        </w:rPr>
        <w:t>Postman</w:t>
      </w:r>
      <w:r w:rsidRPr="401DC007" w:rsidR="6C1F03EA">
        <w:rPr>
          <w:b w:val="1"/>
          <w:bCs w:val="1"/>
        </w:rPr>
        <w:t xml:space="preserve"> get data from CSV:</w:t>
      </w:r>
    </w:p>
    <w:p w:rsidR="6C1F03EA" w:rsidP="401DC007" w:rsidRDefault="6C1F03EA" w14:paraId="044E63D6" w14:textId="6639A7F5">
      <w:pPr>
        <w:pStyle w:val="Normal"/>
        <w:rPr>
          <w:b w:val="0"/>
          <w:bCs w:val="0"/>
        </w:rPr>
      </w:pPr>
      <w:r w:rsidR="6C1F03EA">
        <w:rPr>
          <w:b w:val="0"/>
          <w:bCs w:val="0"/>
        </w:rPr>
        <w:t xml:space="preserve">First select the collection we want to pass the </w:t>
      </w:r>
      <w:r w:rsidR="6C1F03EA">
        <w:rPr>
          <w:b w:val="0"/>
          <w:bCs w:val="0"/>
        </w:rPr>
        <w:t>information ,click</w:t>
      </w:r>
      <w:r w:rsidR="6C1F03EA">
        <w:rPr>
          <w:b w:val="0"/>
          <w:bCs w:val="0"/>
        </w:rPr>
        <w:t xml:space="preserve"> on three </w:t>
      </w:r>
      <w:r w:rsidR="6C1F03EA">
        <w:rPr>
          <w:b w:val="0"/>
          <w:bCs w:val="0"/>
        </w:rPr>
        <w:t>dots</w:t>
      </w:r>
      <w:r w:rsidR="6C1F03EA">
        <w:rPr>
          <w:b w:val="0"/>
          <w:bCs w:val="0"/>
        </w:rPr>
        <w:t xml:space="preserve"> and select </w:t>
      </w:r>
      <w:r w:rsidR="6C1F03EA">
        <w:rPr>
          <w:b w:val="0"/>
          <w:bCs w:val="0"/>
        </w:rPr>
        <w:t xml:space="preserve">run </w:t>
      </w:r>
      <w:r w:rsidR="6C1F03EA">
        <w:rPr>
          <w:b w:val="0"/>
          <w:bCs w:val="0"/>
        </w:rPr>
        <w:t>collection.</w:t>
      </w:r>
    </w:p>
    <w:p w:rsidR="6C1F03EA" w:rsidP="401DC007" w:rsidRDefault="6C1F03EA" w14:paraId="7E9723D1" w14:textId="7618686A">
      <w:pPr>
        <w:pStyle w:val="Normal"/>
        <w:rPr>
          <w:b w:val="0"/>
          <w:bCs w:val="0"/>
        </w:rPr>
      </w:pPr>
      <w:r w:rsidR="6C1F03EA">
        <w:rPr>
          <w:b w:val="0"/>
          <w:bCs w:val="0"/>
        </w:rPr>
        <w:t xml:space="preserve">Then select the request in that </w:t>
      </w:r>
      <w:r w:rsidR="6C1F03EA">
        <w:rPr>
          <w:b w:val="0"/>
          <w:bCs w:val="0"/>
        </w:rPr>
        <w:t>collection</w:t>
      </w:r>
      <w:r w:rsidR="6C1F03EA">
        <w:rPr>
          <w:b w:val="0"/>
          <w:bCs w:val="0"/>
        </w:rPr>
        <w:t xml:space="preserve"> want to run.</w:t>
      </w:r>
    </w:p>
    <w:p w:rsidR="6C1F03EA" w:rsidP="401DC007" w:rsidRDefault="6C1F03EA" w14:paraId="76655F2D" w14:textId="52DB9814">
      <w:pPr>
        <w:pStyle w:val="Normal"/>
        <w:rPr>
          <w:b w:val="0"/>
          <w:bCs w:val="0"/>
        </w:rPr>
      </w:pPr>
      <w:r w:rsidR="6C1F03EA">
        <w:rPr>
          <w:b w:val="0"/>
          <w:bCs w:val="0"/>
        </w:rPr>
        <w:t xml:space="preserve">Then pass the csv data to the collection and run the </w:t>
      </w:r>
      <w:r w:rsidR="6C1F03EA">
        <w:rPr>
          <w:b w:val="0"/>
          <w:bCs w:val="0"/>
        </w:rPr>
        <w:t>project.</w:t>
      </w:r>
    </w:p>
    <w:p w:rsidR="6C1F03EA" w:rsidP="401DC007" w:rsidRDefault="6C1F03EA" w14:paraId="4240F095" w14:textId="7D9CC848">
      <w:pPr>
        <w:pStyle w:val="Normal"/>
      </w:pPr>
      <w:r w:rsidR="6C1F03EA">
        <w:drawing>
          <wp:inline wp14:editId="7CC0F6B4" wp14:anchorId="08E02E77">
            <wp:extent cx="4572000" cy="2343150"/>
            <wp:effectExtent l="0" t="0" r="0" b="0"/>
            <wp:docPr id="1878453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a31fba1b0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F03EA" w:rsidP="401DC007" w:rsidRDefault="6C1F03EA" w14:paraId="5BF70417" w14:textId="1D6E76E4">
      <w:pPr>
        <w:pStyle w:val="Normal"/>
      </w:pPr>
      <w:r w:rsidR="6C1F03EA">
        <w:drawing>
          <wp:inline wp14:editId="0CFB3E79" wp14:anchorId="17FAC7B8">
            <wp:extent cx="4572000" cy="1600200"/>
            <wp:effectExtent l="0" t="0" r="0" b="0"/>
            <wp:docPr id="1663110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17e245e3a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F03EA" w:rsidP="401DC007" w:rsidRDefault="6C1F03EA" w14:paraId="0D11516E" w14:textId="548CC97B">
      <w:pPr>
        <w:pStyle w:val="Normal"/>
      </w:pPr>
      <w:r w:rsidR="6C1F03EA">
        <w:drawing>
          <wp:inline wp14:editId="732A9C2E" wp14:anchorId="6FBFA528">
            <wp:extent cx="4572000" cy="2381250"/>
            <wp:effectExtent l="0" t="0" r="0" b="0"/>
            <wp:docPr id="96341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cdde6a73d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F03EA" w:rsidP="401DC007" w:rsidRDefault="6C1F03EA" w14:paraId="28A542CE" w14:textId="5D3E7138">
      <w:pPr>
        <w:pStyle w:val="Normal"/>
      </w:pPr>
      <w:r w:rsidR="6C1F03EA">
        <w:drawing>
          <wp:inline wp14:editId="66A6606E" wp14:anchorId="128F82BD">
            <wp:extent cx="4572000" cy="2409825"/>
            <wp:effectExtent l="0" t="0" r="0" b="0"/>
            <wp:docPr id="523031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3177f9d6f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1F03EA" w:rsidP="401DC007" w:rsidRDefault="6C1F03EA" w14:paraId="7297784B" w14:textId="037D72A8">
      <w:pPr>
        <w:pStyle w:val="Normal"/>
      </w:pPr>
      <w:r w:rsidR="6C1F03EA">
        <w:drawing>
          <wp:inline wp14:editId="13CDACE9" wp14:anchorId="15CCEA46">
            <wp:extent cx="4572000" cy="2333625"/>
            <wp:effectExtent l="0" t="0" r="0" b="0"/>
            <wp:docPr id="1109950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0e7bb1daf4f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679B8"/>
    <w:rsid w:val="046D69ED"/>
    <w:rsid w:val="1A8E89CC"/>
    <w:rsid w:val="234996A5"/>
    <w:rsid w:val="3D74B9E5"/>
    <w:rsid w:val="401DC007"/>
    <w:rsid w:val="5A7679B8"/>
    <w:rsid w:val="5C6FB640"/>
    <w:rsid w:val="5D426350"/>
    <w:rsid w:val="6839F8E5"/>
    <w:rsid w:val="6C1F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79B8"/>
  <w15:chartTrackingRefBased/>
  <w15:docId w15:val="{01A0C19C-168B-435D-8F18-0B2EE725B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2a31fba1b04562" /><Relationship Type="http://schemas.openxmlformats.org/officeDocument/2006/relationships/image" Target="/media/image2.png" Id="Re3817e245e3a404a" /><Relationship Type="http://schemas.openxmlformats.org/officeDocument/2006/relationships/image" Target="/media/image3.png" Id="Ra66cdde6a73d4f0c" /><Relationship Type="http://schemas.openxmlformats.org/officeDocument/2006/relationships/image" Target="/media/image4.png" Id="Rfa93177f9d6f4b3b" /><Relationship Type="http://schemas.openxmlformats.org/officeDocument/2006/relationships/image" Target="/media/image5.png" Id="R7440e7bb1daf4f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2023-11-07T08:57:23.7396475Z</dcterms:created>
  <dcterms:modified xsi:type="dcterms:W3CDTF">2023-11-07T09:06:19.8607227Z</dcterms:modified>
  <dc:creator>keerthiboligarla24@gmail.com</dc:creator>
  <lastModifiedBy>keerthiboligarla24@gmail.com</lastModifiedBy>
</coreProperties>
</file>