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E8873D"/>
          <w:sz w:val="44"/>
          <w:szCs w:val="44"/>
        </w:rPr>
        <w:t xml:space="preserve">machsleicht.de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D2319"/>
          <w:sz w:val="36"/>
          <w:szCs w:val="36"/>
        </w:rPr>
        <w:t xml:space="preserve">Strategie &amp; Status</w:t>
      </w:r>
    </w:p>
    <w:p>
      <w:pPr>
        <w:spacing w:after="200"/>
        <w:jc w:val="center"/>
      </w:pPr>
      <w:r>
        <w:rPr>
          <w:rFonts w:ascii="Arial" w:cs="Arial" w:eastAsia="Arial" w:hAnsi="Arial"/>
          <w:color w:val="6B5D52"/>
          <w:sz w:val="20"/>
          <w:szCs w:val="20"/>
        </w:rPr>
        <w:t xml:space="preserve">Stand: 26. März 2026 — Internes Arbeitsdokument</w:t>
      </w:r>
    </w:p>
    <w:p>
      <w:pPr>
        <w:pStyle w:val="Heading1"/>
      </w:pPr>
      <w:r>
        <w:t xml:space="preserve">1. Executive Summary</w:t>
      </w:r>
    </w:p>
    <w:p>
      <w:pPr>
        <w:spacing w:after="120"/>
      </w:pPr>
      <w:r>
        <w:t xml:space="preserve">machsleicht.de ist ein KI-gestütztes Eltern-Tool für Kindergeburtstage und Familien-Organisation. Die Plattform generiert fertige Schatzsuchen, Spielideen und Planungshilfen — schnell, kostenlos, ohne Anmeldung.</w:t>
      </w:r>
    </w:p>
    <w:p>
      <w:pPr>
        <w:spacing w:after="120"/>
      </w:pPr>
      <w:r>
        <w:rPr>
          <w:b/>
          <w:bCs/>
        </w:rPr>
        <w:t xml:space="preserve">Kernprodukt: </w:t>
      </w:r>
      <w:r>
        <w:t xml:space="preserve">Schatzsuche-Generator mit 6 Themen, altersgerechten Stationen (3–12 Jahre), druckbarer Schatzkarte und komplettem Hinweis-Paket. Dazu: Kindergeburtstags-Planer, Einschulungs-Planer, Baby-Planer, 6 Motto-Seiten und 40+ Ratgeber-Seiten.</w:t>
      </w:r>
    </w:p>
    <w:p>
      <w:pPr>
        <w:spacing w:after="120"/>
      </w:pPr>
      <w:r>
        <w:rPr>
          <w:b/>
          <w:bCs/>
        </w:rPr>
        <w:t xml:space="preserve">Tech-Stack: </w:t>
      </w:r>
      <w:r>
        <w:t xml:space="preserve">Statisches HTML + React 18 (Babel Standalone). Hosting: Netlify mit Prerendering-Plugin. CDN/DNS: Cloudflare. Analytics: Plausible. Affiliate: Amazon PartnerNet (machsleicht-21). Kein Backend, keine Datenbank, keine Anmeldung.</w:t>
      </w:r>
    </w:p>
    <w:p>
      <w:pPr>
        <w:spacing w:after="200"/>
      </w:pPr>
      <w:r>
        <w:rPr>
          <w:b/>
          <w:bCs/>
        </w:rPr>
        <w:t xml:space="preserve">Stand 26.03.2026: </w:t>
      </w:r>
      <w:r>
        <w:t xml:space="preserve">/schatzsuche Content-Relaunch mit 10-Block-Architektur ist LIVE (v12 deployed). 6 Motto-Seiten sind LIVE. 6 Schatzsuche-Unterseiten sind LIVE. Git-basierter Workflow mit Draft/Main-Branch-Trennung in Planung.</w:t>
      </w:r>
    </w:p>
    <w:p>
      <w:pPr>
        <w:pStyle w:val="Heading1"/>
      </w:pPr>
      <w:r>
        <w:t xml:space="preserve">2. Abgeschlossene Arbeiten</w:t>
      </w:r>
    </w:p>
    <w:p>
      <w:pPr>
        <w:pStyle w:val="Heading2"/>
      </w:pPr>
      <w:r>
        <w:t xml:space="preserve">2.1 /schatzsuche Content-Relaunch (LIVE seit 26.03.)</w:t>
      </w:r>
    </w:p>
    <w:p>
      <w:pPr>
        <w:spacing w:after="100"/>
      </w:pPr>
      <w:r>
        <w:t xml:space="preserve">Die Hauptseite /schatzsuche wurde komplett überarbeitet und ist jetzt mit sichtbarem 10-Block-Content live: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Vorher: </w:t>
      </w:r>
      <w:r>
        <w:t xml:space="preserve">React-App überschrieb sofort den statischen Content. User sahen nur den Generator, nie die SEO-Texte.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Nachher: </w:t>
      </w:r>
      <w:r>
        <w:t xml:space="preserve">2.000+ Wörter in 10 Blöcken sind für User UND Crawler sichtbar. React-App sitzt darunter in eigenem #erstellen Container. CTAs scrollen zum Generator.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Technisch: </w:t>
      </w:r>
      <w:r>
        <w:t xml:space="preserve">Static Content in eigenem &lt;div id="seo-content"&gt;, React rendert in separates &lt;div id="root"&gt; innerhalb von &lt;div id="erstellen"&gt;. Theme-CTAs übergeben Thema via data-Attribut + window.__selectedThema.</w:t>
      </w:r>
    </w:p>
    <w:p>
      <w:pPr>
        <w:pStyle w:val="Heading2"/>
      </w:pPr>
      <w:r>
        <w:t xml:space="preserve">2.2 10-Block-Architektur (Detail)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800"/>
        <w:gridCol w:w="1200"/>
        <w:gridCol w:w="4326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Block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Wörter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Trigger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Inhalt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Hero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~150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Clarity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H1 + Subheadline + 3 Micro-Benefits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Schmerz-zu-Lösung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~220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Empathy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Eltern-Pain → Tool als Lösung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So funktioniert’s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~100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Simplicity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3 Schritte: Thema → Alter → Drucken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6 Themen-Teaser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~350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Desire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Emotionale Beschreibungen aller 6 Themen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SEO-Hauptblock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~685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Authority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Ratgeber: Qualität, Länge, Stationen, Ort, Schatz, Fehler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Mittlerer CTA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~84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Urgency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Harter Conversion-CTA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Alterslogik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~302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Specificity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4 Altersgruppen mit Tool-Bezug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Output-Preview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~160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Tangibility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Was du bekommst: Stationen, Karte, Paket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FAQ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~296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Trust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6 Fragen inkl. Kostenlos + Gruppen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Schluss-CTA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~90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Future Pacing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Emotionaler Closer</w:t>
            </w:r>
          </w:p>
        </w:tc>
      </w:tr>
    </w:tbl>
    <w:p>
      <w:pPr>
        <w:pStyle w:val="Heading2"/>
      </w:pPr>
      <w:r>
        <w:t xml:space="preserve">2.3 Sechs Motto-Seiten (LIVE seit ~25.03.)</w:t>
      </w:r>
    </w:p>
    <w:p>
      <w:pPr>
        <w:spacing w:after="100"/>
      </w:pPr>
      <w:r>
        <w:t xml:space="preserve">Alle 6 Motto-Seiten unter /kindergeburtstag/ sind live und funktional komplett: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026"/>
        <w:gridCol w:w="10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Seite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/kindergeburtstag/safari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HowTo+FAQ Schema, 5 Spielideen × 3 Alter, Altersfilter, Deko/Essen, Cross-Links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/kindergeburtstag/piraten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HowTo+FAQ Schema, 5 Spielideen × 3 Alter, Altersfilter, Deko/Essen, Cross-Links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/kindergeburtstag/weltraum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HowTo+FAQ Schema, 5 Spielideen × 3 Alter, Altersfilter, Deko/Essen, Cross-Links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/kindergeburtstag/dino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HowTo+FAQ Schema, 5 Spielideen × 3 Alter, Altersfilter, Deko/Essen, Cross-Links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/kindergeburtstag/einhorn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HowTo+FAQ Schema, 5 Spielideen × 3 Alter, Altersfilter, Deko/Essen, Cross-Links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/kindergeburtstag/feuerwehr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HowTo+FAQ Schema, 5 Spielideen × 3 Alter, Altersfilter, Deko/Essen, Cross-Links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LIVE</w:t>
            </w:r>
          </w:p>
        </w:tc>
      </w:tr>
    </w:tbl>
    <w:p>
      <w:pPr>
        <w:pStyle w:val="Heading2"/>
      </w:pPr>
      <w:r>
        <w:t xml:space="preserve">2.4 Sechs Schatzsuche-Unterseiten (LIVE)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026"/>
        <w:gridCol w:w="10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Seite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/schatzsuche/piraten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Card-Design, Altersfilter, Structured Data, Amazon-Affiliate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/schatzsuche/dschungel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Card-Design, Altersfilter, Structured Data, Amazon-Affiliate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/schatzsuche/weltraum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Card-Design, Altersfilter, Structured Data, Amazon-Affiliate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/schatzsuche/detektiv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Card-Design, Altersfilter, Structured Data, Amazon-Affiliate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/schatzsuche/dino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Card-Design, Altersfilter, Structured Data, Amazon-Affiliate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/schatzsuche/feen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Card-Design, Altersfilter, Structured Data, Amazon-Affiliate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LIVE</w:t>
            </w:r>
          </w:p>
        </w:tc>
      </w:tr>
    </w:tbl>
    <w:p>
      <w:pPr>
        <w:pStyle w:val="Heading2"/>
      </w:pPr>
      <w:r>
        <w:t xml:space="preserve">2.5 Weitere erledigte Punkte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Netlify Prerendering: </w:t>
      </w:r>
      <w:r>
        <w:t xml:space="preserve">Plugin aktiv, Googlebot bekommt vorgerenderte HTML-Snapshots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OG-Images Schatzsuche: </w:t>
      </w:r>
      <w:r>
        <w:t xml:space="preserve">Alle 6 Theme-spezifischen OG-Bilder sind vorhanden (og-schatzsuche-piraten.png etc.)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Git-Workflow: </w:t>
      </w:r>
      <w:r>
        <w:t xml:space="preserve">Repository auf GitHub (Bollesan91/machsleicht-deploy), Cowork-Integration mit Start/Ende-Skill, PAT-basierter Push</w:t>
      </w:r>
    </w:p>
    <w:p>
      <w:r>
        <w:br w:type="page"/>
      </w:r>
    </w:p>
    <w:p>
      <w:pPr>
        <w:pStyle w:val="Heading1"/>
      </w:pPr>
      <w:r>
        <w:t xml:space="preserve">3. Offene Aufgaben &amp; Roadmap</w:t>
      </w:r>
    </w:p>
    <w:p>
      <w:pPr>
        <w:pStyle w:val="Heading2"/>
      </w:pPr>
      <w:r>
        <w:t xml:space="preserve">3.1 Sofort: Git-Workflow mit Draft-Branch (Neu)</w:t>
      </w:r>
    </w:p>
    <w:p>
      <w:pPr>
        <w:spacing w:after="100"/>
      </w:pPr>
      <w:r>
        <w:t xml:space="preserve">Aktuell pusht jedes „Ende“ direkt auf main = sofortiges Netlify-Deploy. Problem: Halbfertige Arbeit geht sofort live. Lösung: Draft-Branch einführen.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„Start“: </w:t>
      </w:r>
      <w:r>
        <w:t xml:space="preserve">git pull (auf aktuellem Branch)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„Ende“: </w:t>
      </w:r>
      <w:r>
        <w:t xml:space="preserve">git add + commit + push auf draft (gesichert, aber nicht live)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„Deploy“: </w:t>
      </w:r>
      <w:r>
        <w:t xml:space="preserve">merge draft → main (erst dann live auf Netlify)</w:t>
      </w:r>
    </w:p>
    <w:p>
      <w:pPr>
        <w:pStyle w:val="Heading2"/>
      </w:pPr>
      <w:r>
        <w:t xml:space="preserve">3.2 Kurzfristig: Kaufmoment-Boxen + Affiliate</w:t>
      </w:r>
    </w:p>
    <w:p>
      <w:pPr>
        <w:pStyle w:val="ListParagraph"/>
        <w:numPr>
          <w:ilvl w:val="0"/>
          <w:numId w:val="2"/>
        </w:numPr>
      </w:pPr>
      <w:r>
        <w:t xml:space="preserve">Kontextuelle CTAs zum Schatzsuche-Tool auf allen Ratgeber-Seiten</w:t>
      </w:r>
    </w:p>
    <w:p>
      <w:pPr>
        <w:pStyle w:val="ListParagraph"/>
        <w:numPr>
          <w:ilvl w:val="0"/>
          <w:numId w:val="2"/>
        </w:numPr>
      </w:pPr>
      <w:r>
        <w:t xml:space="preserve">Affiliate-Links auf Motto-Seiten (fehlen aktuell komplett)</w:t>
      </w:r>
    </w:p>
    <w:p>
      <w:pPr>
        <w:pStyle w:val="ListParagraph"/>
        <w:numPr>
          <w:ilvl w:val="0"/>
          <w:numId w:val="2"/>
        </w:numPr>
      </w:pPr>
      <w:r>
        <w:t xml:space="preserve">Interne Verlinkung stärken: Ratgeber → /schatzsuche, Alter-Guides → /schatzsuche?alter=X</w:t>
      </w:r>
    </w:p>
    <w:p>
      <w:pPr>
        <w:pStyle w:val="Heading2"/>
      </w:pPr>
      <w:r>
        <w:t xml:space="preserve">3.3 Woche 2: Hero Engine MVP</w:t>
      </w:r>
    </w:p>
    <w:p>
      <w:pPr>
        <w:pStyle w:val="ListParagraph"/>
        <w:numPr>
          <w:ilvl w:val="0"/>
          <w:numId w:val="2"/>
        </w:numPr>
      </w:pPr>
      <w:r>
        <w:t xml:space="preserve">Hero Engine-Pattern von /schatzsuche auf /kindergeburtstag übertragen</w:t>
      </w:r>
    </w:p>
    <w:p>
      <w:pPr>
        <w:pStyle w:val="ListParagraph"/>
        <w:numPr>
          <w:ilvl w:val="0"/>
          <w:numId w:val="2"/>
        </w:numPr>
      </w:pPr>
      <w:r>
        <w:t xml:space="preserve">10-Block-Architektur für nächste High-Traffic-Seite</w:t>
      </w:r>
    </w:p>
    <w:p>
      <w:pPr>
        <w:pStyle w:val="ListParagraph"/>
        <w:numPr>
          <w:ilvl w:val="0"/>
          <w:numId w:val="2"/>
        </w:numPr>
      </w:pPr>
      <w:r>
        <w:t xml:space="preserve">A/B-Test-Infrastruktur vorbereiten</w:t>
      </w:r>
    </w:p>
    <w:p>
      <w:pPr>
        <w:pStyle w:val="Heading2"/>
      </w:pPr>
      <w:r>
        <w:t xml:space="preserve">3.4 Woche 3: Konsolidierung</w:t>
      </w:r>
    </w:p>
    <w:p>
      <w:pPr>
        <w:pStyle w:val="ListParagraph"/>
        <w:numPr>
          <w:ilvl w:val="0"/>
          <w:numId w:val="2"/>
        </w:numPr>
      </w:pPr>
      <w:r>
        <w:t xml:space="preserve">Kill List abarbeiten: schwache Seiten entfernen oder konsolidieren</w:t>
      </w:r>
    </w:p>
    <w:p>
      <w:pPr>
        <w:pStyle w:val="ListParagraph"/>
        <w:numPr>
          <w:ilvl w:val="0"/>
          <w:numId w:val="2"/>
        </w:numPr>
      </w:pPr>
      <w:r>
        <w:t xml:space="preserve">Internal Linking Audit: jede Seite mindestens 2 Links zu /schatzsuche</w:t>
      </w:r>
    </w:p>
    <w:p>
      <w:pPr>
        <w:pStyle w:val="ListParagraph"/>
        <w:numPr>
          <w:ilvl w:val="0"/>
          <w:numId w:val="2"/>
        </w:numPr>
      </w:pPr>
      <w:r>
        <w:t xml:space="preserve">Performance-Review: Plausible-Daten, Conversion-Funnel</w:t>
      </w:r>
    </w:p>
    <w:p>
      <w:pPr>
        <w:pStyle w:val="Heading2"/>
      </w:pPr>
      <w:r>
        <w:t xml:space="preserve">3.5 Zukunft (nicht priorisiert)</w:t>
      </w:r>
    </w:p>
    <w:p>
      <w:pPr>
        <w:pStyle w:val="ListParagraph"/>
        <w:numPr>
          <w:ilvl w:val="0"/>
          <w:numId w:val="2"/>
        </w:numPr>
      </w:pPr>
      <w:r>
        <w:t xml:space="preserve">8 Lizenz-Motto-Seiten (Paw Patrol, Frozen, Minecraft, Pokemon, etc.)</w:t>
      </w:r>
    </w:p>
    <w:p>
      <w:pPr>
        <w:pStyle w:val="ListParagraph"/>
        <w:numPr>
          <w:ilvl w:val="0"/>
          <w:numId w:val="2"/>
        </w:numPr>
      </w:pPr>
      <w:r>
        <w:t xml:space="preserve">Stadt-Schatzsuchen</w:t>
      </w:r>
    </w:p>
    <w:p>
      <w:pPr>
        <w:pStyle w:val="ListParagraph"/>
        <w:numPr>
          <w:ilvl w:val="0"/>
          <w:numId w:val="2"/>
        </w:numPr>
      </w:pPr>
      <w:r>
        <w:t xml:space="preserve">Einladungs-Tool (Prototyp existiert)</w:t>
      </w:r>
    </w:p>
    <w:p>
      <w:pPr>
        <w:pStyle w:val="Heading1"/>
      </w:pPr>
      <w:r>
        <w:t xml:space="preserve">4. Gesamt-Statusboard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426"/>
        <w:gridCol w:w="140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Komponente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schatzsuche.html (10 Blöcke)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2.000+ Wörter, sichtbar für User + Crawler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React-App Container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Eigener #erstellen Container unter Content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FAQPage + HowTo Schema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6 FAQ, 4 HowTo-Schritte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6 Schatzsuche-Unterseiten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Card-Design, Altersfilter, Schema, Affiliate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6 Motto-Seiten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safari, piraten, weltraum, dino, einhorn, feuerwehr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OG-Images Schatzsuche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6 Theme-spezifische OG-Bilder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Netlify Prerendering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Plugin aktiv, Googlebot-Snapshots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Plausible Analytics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Datenschutzkonform, keine Cookies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Git-Workflow (Start/Ende)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Commit + Push auf main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LIVE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Draft-Branch Workflow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Trennung draft/main für sichere Arbeit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873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Offen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Kaufmoment-Boxen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CTAs + Affiliate auf Ratgeber + Motto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873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Offen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Hero Engine MVP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10-Block-Pattern auf /kindergeburtstag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6D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5D52"/>
                <w:sz w:val="18"/>
                <w:szCs w:val="18"/>
              </w:rPr>
              <w:t xml:space="preserve">Geplant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Kill List + Linking Audit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Konsolidierung schwacher Seiten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6D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5D52"/>
                <w:sz w:val="18"/>
                <w:szCs w:val="18"/>
              </w:rPr>
              <w:t xml:space="preserve">Geplant</w:t>
            </w:r>
          </w:p>
        </w:tc>
      </w:tr>
    </w:tbl>
    <w:p>
      <w:pPr>
        <w:pStyle w:val="Heading1"/>
      </w:pPr>
      <w:r>
        <w:t xml:space="preserve">5. Deploy-Versionen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602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Datum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Änderungen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v8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23.03.2026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Basis-Version mit allen Seiten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v9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23.03.2026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Bug-Fixes, Redirects, Sitemap-Update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v10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23.03.2026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Ratgeber-Seiten überarbeitet, Guide-Seiten hinzugefügt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v11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23.03.2026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Weitere Ratgeber-Optimierungen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v12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26.03.2026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10-Block-Architektur /schatzsuche LIVE + 6 Motto-Seiten deployed + Git-Workflow</w:t>
            </w:r>
          </w:p>
        </w:tc>
      </w:tr>
    </w:tbl>
    <w:p>
      <w:pPr>
        <w:pStyle w:val="Heading1"/>
      </w:pPr>
      <w:r>
        <w:t xml:space="preserve">6. Technischer Kontext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Komponente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Frontend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React 18 + Babel Standalone (CDN), In-Browser JSX. Content-Seiten: statisches HTML.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Fonts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DM Sans + Fraunces (Google Fonts)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CSS-Variablen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--a:#E8873D --bg:#FFFAF5 --w:#FFF8F0 --d:#2D2319 --m:#6B5D52 --l:#EDE6DE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Hosting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Netlify (machsleicht.de)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CDN / DNS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Cloudflare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Prerendering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@netlify/plugin-prerendering (aktiv)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Analytics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Plausible (datenschutzkonform, keine Cookies)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Affiliate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Amazon PartnerNet, Tag: machsleicht-21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Repository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github.com/Bollesan91/machsleicht-deploy (privat, Branch: main)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Git-Auth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Fine-grained PAT (läuft 25.04.2026 ab)</w:t>
            </w:r>
          </w:p>
        </w:tc>
      </w:tr>
    </w:tbl>
    <w:p>
      <w:pPr>
        <w:pStyle w:val="Heading1"/>
      </w:pPr>
      <w:r>
        <w:t xml:space="preserve">7. Content-Guidelines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Regel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Tonalität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Pragmatische Elternstimme. Kein SEO-Agentur-Sprech. Wie eine Freundin, die schon 3 Geburtstage organisiert hat.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Anrede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„du“ statt „Sie“. Durchgängig.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Struktur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10-Block-Architektur für Hauptseiten. Ratgeber: Hero + Content + CTA.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Trigger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Jeder Block hat einen definierten psychologischen Trigger.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CTAs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Mindestens 2 pro Seite (Mitte + Ende). Theme-CTAs bei Teasern.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Wortanzahl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Hauptseiten: 2.000+. Ratgeber: 1.000–1.500. Checklisten: 500–800.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SEO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Meta-Description, JSON-LD (FAQ/HowTo), OG-Tags, Canonical pro Seite.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Motto-Seiten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5 Spielideen × 3 Altersvarianten, Altersfilter (Pill-Bar), Deko+Essen+Material, Cross-Links.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Wichtige Hinweise &amp; Erkenntnisse</w:t>
      </w:r>
    </w:p>
    <w:p>
      <w:pPr>
        <w:pStyle w:val="Heading2"/>
      </w:pPr>
      <w:r>
        <w:t xml:space="preserve">8.1 Git-Workflow: Warum Draft-Branch nötig ist</w:t>
      </w:r>
    </w:p>
    <w:p>
      <w:pPr>
        <w:spacing w:after="120"/>
      </w:pPr>
      <w:r>
        <w:t xml:space="preserve">Aktuell: main = einziger Branch = Netlify-Deploy-Quelle. Jedes „Ende“ (git push) geht sofort live. Halbfertige Ideen landen direkt bei den Besuchern. Lösung: Arbeit auf draft-Branch, Deploy nur bei explizitem Merge in main.</w:t>
      </w:r>
    </w:p>
    <w:p>
      <w:pPr>
        <w:pStyle w:val="Heading2"/>
      </w:pPr>
      <w:r>
        <w:t xml:space="preserve">8.2 Sicherheit: GitHub PAT</w:t>
      </w:r>
    </w:p>
    <w:p>
      <w:pPr>
        <w:spacing w:after="120"/>
      </w:pPr>
      <w:r>
        <w:t xml:space="preserve">Der GitHub Fine-grained PAT (machsleicht-deploy-push) wurde am 26.03. regeneriert und läuft am 25.04.2026 ab. Rechtzeitig erneuern. Token hat Read/Write auf Code, scoped auf Bollesan91/machsleicht-deploy.</w:t>
      </w:r>
    </w:p>
    <w:p>
      <w:pPr>
        <w:pStyle w:val="Heading2"/>
      </w:pPr>
      <w:r>
        <w:t xml:space="preserve">8.3 Dateistruktur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/schatzsuche → </w:t>
      </w:r>
      <w:r>
        <w:t xml:space="preserve">Hauptseite mit 10-Block-Content (sichtbar!) + React-App darunter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/schatzsuche/piraten → </w:t>
      </w:r>
      <w:r>
        <w:t xml:space="preserve">Themen-Unterseite (statisches HTML, eigener Content)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/kindergeburtstag/piraten → </w:t>
      </w:r>
      <w:r>
        <w:t xml:space="preserve">Motto-Seite (statisches HTML, Spielideen + Checklisten)</w:t>
      </w:r>
    </w:p>
    <w:p>
      <w:pPr>
        <w:pStyle w:val="Heading2"/>
      </w:pPr>
      <w:r>
        <w:t xml:space="preserve">8.4 Was den Motto-Seiten noch fehlt</w:t>
      </w:r>
    </w:p>
    <w:p>
      <w:pPr>
        <w:pStyle w:val="ListParagraph"/>
        <w:numPr>
          <w:ilvl w:val="0"/>
          <w:numId w:val="2"/>
        </w:numPr>
      </w:pPr>
      <w:r>
        <w:t xml:space="preserve">Keine Affiliate-Links (Amazon PartnerNet)</w:t>
      </w:r>
    </w:p>
    <w:p>
      <w:pPr>
        <w:pStyle w:val="ListParagraph"/>
        <w:numPr>
          <w:ilvl w:val="0"/>
          <w:numId w:val="2"/>
        </w:numPr>
      </w:pPr>
      <w:r>
        <w:t xml:space="preserve">Keine Kaufmoment-Boxen (kontextuelle Produkt-Empfehlungen)</w:t>
      </w:r>
    </w:p>
    <w:p>
      <w:pPr>
        <w:pStyle w:val="ListParagraph"/>
        <w:numPr>
          <w:ilvl w:val="0"/>
          <w:numId w:val="2"/>
        </w:numPr>
      </w:pPr>
      <w:r>
        <w:t xml:space="preserve">Keine Deep-Links zum Kindergeburtstags-Planer mit Motto-Parameter</w:t>
      </w:r>
    </w:p>
    <w:p>
      <w:pPr>
        <w:pStyle w:val="Heading1"/>
      </w:pPr>
      <w:r>
        <w:t xml:space="preserve">9. Nächste Schritte (priorisiert)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526"/>
        <w:gridCol w:w="1000"/>
        <w:gridCol w:w="1500"/>
        <w:gridCol w:w="15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Aufgabe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Dauer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Priorität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1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Draft-Branch Workflow einrichten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15 Min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62828"/>
                <w:sz w:val="18"/>
                <w:szCs w:val="18"/>
              </w:rPr>
              <w:t xml:space="preserve">SOFORT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873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Offen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GitHub PAT Ablauf im Kalender (25.04.)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2 Min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62828"/>
                <w:sz w:val="18"/>
                <w:szCs w:val="18"/>
              </w:rPr>
              <w:t xml:space="preserve">SOFORT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873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Offen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Affiliate-Links auf Motto-Seiten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1–2h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8873D"/>
                <w:sz w:val="18"/>
                <w:szCs w:val="18"/>
              </w:rPr>
              <w:t xml:space="preserve">Hoch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873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Offen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Kaufmoment-Boxen auf Ratgeber-Seiten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2–3h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8873D"/>
                <w:sz w:val="18"/>
                <w:szCs w:val="18"/>
              </w:rPr>
              <w:t xml:space="preserve">Hoch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873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Offen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5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Hero Engine MVP für /kindergeburtstag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4h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B5D52"/>
                <w:sz w:val="18"/>
                <w:szCs w:val="18"/>
              </w:rPr>
              <w:t xml:space="preserve">Mittel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6D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5D52"/>
                <w:sz w:val="18"/>
                <w:szCs w:val="18"/>
              </w:rPr>
              <w:t xml:space="preserve">Geplant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319"/>
                <w:sz w:val="18"/>
                <w:szCs w:val="18"/>
              </w:rPr>
              <w:t xml:space="preserve">6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Kill List + Internal Linking Audit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D2319"/>
                <w:sz w:val="18"/>
                <w:szCs w:val="18"/>
              </w:rPr>
              <w:t xml:space="preserve">2h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B5D52"/>
                <w:sz w:val="18"/>
                <w:szCs w:val="18"/>
              </w:rPr>
              <w:t xml:space="preserve">Mittel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6D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5D52"/>
                <w:sz w:val="18"/>
                <w:szCs w:val="18"/>
              </w:rPr>
              <w:t xml:space="preserve">Geplant</w:t>
            </w:r>
          </w:p>
        </w:tc>
      </w:tr>
    </w:tbl>
    <w:p>
      <w:pPr>
        <w:spacing w:before="400"/>
      </w:pPr>
      <w:r>
        <w:rPr>
          <w:rFonts w:ascii="Arial" w:cs="Arial" w:eastAsia="Arial" w:hAnsi="Arial"/>
          <w:i/>
          <w:iCs/>
          <w:color w:val="6B5D52"/>
          <w:sz w:val="18"/>
          <w:szCs w:val="18"/>
        </w:rPr>
        <w:t xml:space="preserve">Dokument erstellt am 26. März 2026. Update gegenüber Version vom 24.03.: v12 deployed, Motto-Seiten live, Git-Workflow dokumentiert, Draft-Branch als nächster Schritt.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5D52"/>
        <w:sz w:val="16"/>
        <w:szCs w:val="16"/>
      </w:rPr>
      <w:t xml:space="preserve">ADVERGY GmbH — Projekt machsleicht — Seite </w:t>
    </w:r>
    <w:r>
      <w:rPr>
        <w:rFonts w:ascii="Arial" w:cs="Arial" w:eastAsia="Arial" w:hAnsi="Arial"/>
        <w:color w:val="6B5D5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873D" w:sz="4" w:space="4"/>
      </w:pBdr>
    </w:pPr>
    <w:r>
      <w:rPr>
        <w:rFonts w:ascii="Arial" w:cs="Arial" w:eastAsia="Arial" w:hAnsi="Arial"/>
        <w:b/>
        <w:bCs/>
        <w:color w:val="E8873D"/>
        <w:sz w:val="18"/>
        <w:szCs w:val="18"/>
      </w:rPr>
      <w:t xml:space="preserve">machsleicht.de</w:t>
    </w:r>
    <w:r>
      <w:rPr>
        <w:rFonts w:ascii="Arial" w:cs="Arial" w:eastAsia="Arial" w:hAnsi="Arial"/>
        <w:color w:val="6B5D52"/>
        <w:sz w:val="16"/>
        <w:szCs w:val="16"/>
      </w:rPr>
      <w:t xml:space="preserve">  —  Strategie &amp; Status  —  Stand: 26. März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D231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E8873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2D231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2026-03-26T16:10:04.076Z</dcterms:created>
  <dcterms:modified xsi:type="dcterms:W3CDTF">2026-03-26T16:10:04.076Z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