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Lets break down each step of the plan, providing detailed actions and considerations. We'll start with Phase 1, Week 1-4: Demo &amp; Core Messaging Refinement.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1: Foundation &amp; Validation (0-6 Months) - "Prove It Works &amp; People Want It"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Weeks 1-4: Demo &amp; Core Messaging Refinement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Create a compelling, portable, and reliable DNEA demo showcasing the museum audio guide scenario, and refine the core messaging for museum professionals.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Demo Development (Museum Audio Guide Scenario)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Hardware Selection &amp; Procurement (Week 1):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Speaker Array: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Decision:</w:t>
      </w:r>
      <w:r w:rsidDel="00000000" w:rsidR="00000000" w:rsidRPr="00000000">
        <w:rPr>
          <w:rtl w:val="0"/>
        </w:rPr>
        <w:t xml:space="preserve"> Start with a linear array of 8-16 small, full-range speakers. This provides a good balance between directionality and complexity. More speakers </w:t>
      </w:r>
      <w:r w:rsidDel="00000000" w:rsidR="00000000" w:rsidRPr="00000000">
        <w:rPr>
          <w:i w:val="1"/>
          <w:rtl w:val="0"/>
        </w:rPr>
        <w:t xml:space="preserve">can</w:t>
      </w:r>
      <w:r w:rsidDel="00000000" w:rsidR="00000000" w:rsidRPr="00000000">
        <w:rPr>
          <w:rtl w:val="0"/>
        </w:rPr>
        <w:t xml:space="preserve"> improve directionality, but for a first demo, 8-16 is a good starting point.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Specifics: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Dayton Audio CE38MB-32 (38mm, 32-ohm) or similar. These are relatively inexpensive, readily available, and have decent performance.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Criteria:</w:t>
      </w:r>
      <w:r w:rsidDel="00000000" w:rsidR="00000000" w:rsidRPr="00000000">
        <w:rPr>
          <w:rtl w:val="0"/>
        </w:rPr>
        <w:t xml:space="preserve"> Look for speakers with: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Small size (1-2 inch diameter)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Relatively wide frequency response (at least 200Hz - 10kHz for speech intelligibility)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Consistent impedance (to simplify amplifier matching)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Good availability and reasonable cost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Quantity:</w:t>
      </w:r>
      <w:r w:rsidDel="00000000" w:rsidR="00000000" w:rsidRPr="00000000">
        <w:rPr>
          <w:rtl w:val="0"/>
        </w:rPr>
        <w:t xml:space="preserve"> Order 20-30 speakers (to have spares and allow for experimentation).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Procurement:</w:t>
      </w:r>
      <w:r w:rsidDel="00000000" w:rsidR="00000000" w:rsidRPr="00000000">
        <w:rPr>
          <w:rtl w:val="0"/>
        </w:rPr>
        <w:t xml:space="preserve"> Order from a reputable electronics supplier (e.g., Parts Express, Digi-Key, Mouser).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Microcontroller: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Decision:</w:t>
      </w:r>
      <w:r w:rsidDel="00000000" w:rsidR="00000000" w:rsidRPr="00000000">
        <w:rPr>
          <w:rtl w:val="0"/>
        </w:rPr>
        <w:t xml:space="preserve"> Choose a microcontroller with sufficient processing power, memory, and peripherals (multiple PWM outputs, DAC or I2S interface). An ESP32 is a very strong choice due to its built-in Wi-Fi/Bluetooth (useful for future features), large community, and easy-to-use development environment. An Arduino Due is another option, as is a Teensy 4.x.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Specifics: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ESP32-WROOM-32 module.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Criteria: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At least 8 PWM channels (one for each speaker in an 8-speaker array)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Sufficient RAM (at least 512KB) for audio buffering and processing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Clock speed of at least 80MHz (higher is better for real-time audio)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Easy-to-use development environment (Arduino IDE, PlatformIO)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Quantity:</w:t>
      </w:r>
      <w:r w:rsidDel="00000000" w:rsidR="00000000" w:rsidRPr="00000000">
        <w:rPr>
          <w:rtl w:val="0"/>
        </w:rPr>
        <w:t xml:space="preserve"> Order 2-3 (for development and backup).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Procurement:</w:t>
      </w:r>
      <w:r w:rsidDel="00000000" w:rsidR="00000000" w:rsidRPr="00000000">
        <w:rPr>
          <w:rtl w:val="0"/>
        </w:rPr>
        <w:t xml:space="preserve"> Order from a reputable electronics supplier (e.g., Adafruit, SparkFun, Amazon).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Amplifier: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Decision:</w:t>
      </w:r>
      <w:r w:rsidDel="00000000" w:rsidR="00000000" w:rsidRPr="00000000">
        <w:rPr>
          <w:rtl w:val="0"/>
        </w:rPr>
        <w:t xml:space="preserve"> Use a multi-channel Class-D amplifier board. Class-D is efficient, which is important for a portable demo.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Specifics: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board based on the TPA3116D2 chip (multiple vendors offer these). Look for an 8-channel board, or two 4-channel boards.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Criteria: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Sufficient power output (at least 2W per channel)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Good audio quality (low distortion)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Wide operating voltage range (to allow for battery power)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Quantity:</w:t>
      </w:r>
      <w:r w:rsidDel="00000000" w:rsidR="00000000" w:rsidRPr="00000000">
        <w:rPr>
          <w:rtl w:val="0"/>
        </w:rPr>
        <w:t xml:space="preserve"> Order 1-2.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Procurement:</w:t>
      </w:r>
      <w:r w:rsidDel="00000000" w:rsidR="00000000" w:rsidRPr="00000000">
        <w:rPr>
          <w:rtl w:val="0"/>
        </w:rPr>
        <w:t xml:space="preserve"> Order from a reputable electronics supplier (e.g., Parts Express, Amazon) or an online marketplace (e.g., AliExpress, eBay - but be mindful of quality and shipping times).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Supply: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Decision:</w:t>
      </w:r>
      <w:r w:rsidDel="00000000" w:rsidR="00000000" w:rsidRPr="00000000">
        <w:rPr>
          <w:rtl w:val="0"/>
        </w:rPr>
        <w:t xml:space="preserve"> Start with a wall-wart power supply for initial development. Later, transition to a rechargeable battery pack for portability.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Specifics: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Wall-wart:</w:t>
      </w:r>
      <w:r w:rsidDel="00000000" w:rsidR="00000000" w:rsidRPr="00000000">
        <w:rPr>
          <w:rtl w:val="0"/>
        </w:rPr>
        <w:t xml:space="preserve"> A 12V DC power supply with sufficient current capacity (at least 2A, depending on the amplifier).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Battery Pack (Later):</w:t>
      </w:r>
      <w:r w:rsidDel="00000000" w:rsidR="00000000" w:rsidRPr="00000000">
        <w:rPr>
          <w:rtl w:val="0"/>
        </w:rPr>
        <w:t xml:space="preserve"> A lithium-ion battery pack (e.g., 3S or 4S) with a battery management system (BMS).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Procurement:</w:t>
      </w:r>
      <w:r w:rsidDel="00000000" w:rsidR="00000000" w:rsidRPr="00000000">
        <w:rPr>
          <w:rtl w:val="0"/>
        </w:rPr>
        <w:t xml:space="preserve"> Readily available from many sources.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Enclosure (Prototype):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Decision:</w:t>
      </w:r>
      <w:r w:rsidDel="00000000" w:rsidR="00000000" w:rsidRPr="00000000">
        <w:rPr>
          <w:rtl w:val="0"/>
        </w:rPr>
        <w:t xml:space="preserve"> Build a simple, functional enclosure to hold the speaker array and electronics. Don't focus on aesthetics at this stage.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Specifics: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Materials:</w:t>
      </w:r>
      <w:r w:rsidDel="00000000" w:rsidR="00000000" w:rsidRPr="00000000">
        <w:rPr>
          <w:rtl w:val="0"/>
        </w:rPr>
        <w:t xml:space="preserve"> Wood, acrylic, or 3D-printed plastic.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A simple rectangular box with a front baffle for mounting the speakers and space for the electronics.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Construction:</w:t>
      </w:r>
      <w:r w:rsidDel="00000000" w:rsidR="00000000" w:rsidRPr="00000000">
        <w:rPr>
          <w:rtl w:val="0"/>
        </w:rPr>
        <w:t xml:space="preserve"> Use basic tools (saw, drill, screwdriver) or 3D printing.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Wiring &amp; Connectors: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Specifics: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Speaker wire (22-24 AWG)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Jumper wires (for connecting to the microcontroller)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Connectors (e.g., screw terminals, header pins)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Soldering iron and solder (if needed)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Heat shrink tubing (for insulation)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Miscellaneous: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Small breadboard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USB Cable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Software Development (Weeks 1-3):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Environment: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Decision:</w:t>
      </w:r>
      <w:r w:rsidDel="00000000" w:rsidR="00000000" w:rsidRPr="00000000">
        <w:rPr>
          <w:rtl w:val="0"/>
        </w:rPr>
        <w:t xml:space="preserve"> Use the Arduino IDE or PlatformIO (with VS Code) for programming the ESP32. Both are free and have extensive community support. PlatformIO is generally preferred for more complex projects.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Functionality (Prioritized):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Delay-and-Sum Beamforming: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a basic delay-and-sum algorithm. This is the simplest beamforming technique and is sufficient for the initial demo.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Calculate the required time delays for each speaker based on the desired steering angle.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the microcontroller's PWM outputs to generate the delayed audio signals.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Amplitude Modulation (Noise Embedding):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Generate pink noise using a PRNG (e.g., an LFSR) and a digital filter (e.g., an IIR filter).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Modulate the amplitude of the pink noise carrier with the audio signal.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modulation index should be carefully chosen to balance audibility and masking effectiveness. Start with a low modulation index (e.g., 0.1-0.2) and experiment.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Audio Playback: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Store the audio clips (museum artifact descriptions) in the microcontroller's flash memory (or on an SD card, if using a microcontroller with SD card support).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a library (e.g., the ESP32's built-in DAC or I2S capabilities) to play back the audio clips.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Steering Control: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a simple mechanism to control the steering angle of the beam. This could be:</w:t>
      </w:r>
    </w:p>
    <w:p w:rsidR="00000000" w:rsidDel="00000000" w:rsidP="00000000" w:rsidRDefault="00000000" w:rsidRPr="00000000" w14:paraId="00000062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 potentiometer connected to an analog input of the microcontroller.</w:t>
      </w:r>
    </w:p>
    <w:p w:rsidR="00000000" w:rsidDel="00000000" w:rsidP="00000000" w:rsidRDefault="00000000" w:rsidRPr="00000000" w14:paraId="00000063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Buttons to increment/decrement the steering angle.</w:t>
      </w:r>
    </w:p>
    <w:p w:rsidR="00000000" w:rsidDel="00000000" w:rsidP="00000000" w:rsidRDefault="00000000" w:rsidRPr="00000000" w14:paraId="00000064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(Later) A serial interface (e.g., via USB) to control the steering angle from a computer.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Structure (Modular):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well-structured, modular code to make it easier to modify and extend.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separate functions for noise generation, audio embedding, beamforming, and audio playback.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Libraries: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existing libraries whenever possible to simplify development (e.g., Arduino libraries for PWM, DAC, I2S, serial communication).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Control: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Git for version control (e.g., GitHub, GitLab, Bitbucket). This is </w:t>
      </w:r>
      <w:r w:rsidDel="00000000" w:rsidR="00000000" w:rsidRPr="00000000">
        <w:rPr>
          <w:i w:val="1"/>
          <w:rtl w:val="0"/>
        </w:rPr>
        <w:t xml:space="preserve">essential</w:t>
      </w:r>
      <w:r w:rsidDel="00000000" w:rsidR="00000000" w:rsidRPr="00000000">
        <w:rPr>
          <w:rtl w:val="0"/>
        </w:rPr>
        <w:t xml:space="preserve"> for tracking changes and collaborating.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Hardware Assembly &amp; Integration (Weeks 2-3):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Speaker Array Assembly: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Mount the speakers in the enclosure's front baffle. Ensure they are securely attached and evenly spaced.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Solder speaker wire to each speaker terminal.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Electronics Wiring: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the microcontroller, amplifier, and power supply according to the chosen circuit design.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breadboard for initial prototyping and testing.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proper wiring techniques (e.g., twisted pairs for audio signals, short wire lengths to minimize noise).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Integration: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the speaker array to the amplifier outputs.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the amplifier to the microcontroller's outputs (PWM or DAC).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 the power supply to the amplifier and microcontroller.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Testing: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Power up the system and verify that all components are working correctly.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audio playback without beamforming (all speakers driven with the same signal).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beamforming algorithm with simple test signals (e.g., sine waves).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1.4 Demo Testing &amp; Refinement (Week 4):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Real-World Testing: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demo in a variety of environments:</w:t>
      </w:r>
    </w:p>
    <w:p w:rsidR="00000000" w:rsidDel="00000000" w:rsidP="00000000" w:rsidRDefault="00000000" w:rsidRPr="00000000" w14:paraId="0000008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quiet room (to establish a baseline).</w:t>
      </w:r>
    </w:p>
    <w:p w:rsidR="00000000" w:rsidDel="00000000" w:rsidP="00000000" w:rsidRDefault="00000000" w:rsidRPr="00000000" w14:paraId="0000008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noisy room (e.g., with background music or conversation).</w:t>
      </w:r>
    </w:p>
    <w:p w:rsidR="00000000" w:rsidDel="00000000" w:rsidP="00000000" w:rsidRDefault="00000000" w:rsidRPr="00000000" w14:paraId="0000008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simulated museum space (e.g., a hallway or a room with some furniture).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sound level meter to measure the sound pressure level (SPL) at different locations:</w:t>
      </w:r>
    </w:p>
    <w:p w:rsidR="00000000" w:rsidDel="00000000" w:rsidP="00000000" w:rsidRDefault="00000000" w:rsidRPr="00000000" w14:paraId="0000008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Within the targeted listening zone.</w:t>
      </w:r>
    </w:p>
    <w:p w:rsidR="00000000" w:rsidDel="00000000" w:rsidP="00000000" w:rsidRDefault="00000000" w:rsidRPr="00000000" w14:paraId="0000008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Outside the targeted listening zone.</w:t>
      </w:r>
    </w:p>
    <w:p w:rsidR="00000000" w:rsidDel="00000000" w:rsidP="00000000" w:rsidRDefault="00000000" w:rsidRPr="00000000" w14:paraId="0000009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At various distances from the array.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Evaluate:</w:t>
      </w:r>
    </w:p>
    <w:p w:rsidR="00000000" w:rsidDel="00000000" w:rsidP="00000000" w:rsidRDefault="00000000" w:rsidRPr="00000000" w14:paraId="0000009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Directionality:</w:t>
      </w:r>
      <w:r w:rsidDel="00000000" w:rsidR="00000000" w:rsidRPr="00000000">
        <w:rPr>
          <w:rtl w:val="0"/>
        </w:rPr>
        <w:t xml:space="preserve"> How narrow and focused is the beam?</w:t>
      </w:r>
    </w:p>
    <w:p w:rsidR="00000000" w:rsidDel="00000000" w:rsidP="00000000" w:rsidRDefault="00000000" w:rsidRPr="00000000" w14:paraId="0000009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Audibility:</w:t>
      </w:r>
      <w:r w:rsidDel="00000000" w:rsidR="00000000" w:rsidRPr="00000000">
        <w:rPr>
          <w:rtl w:val="0"/>
        </w:rPr>
        <w:t xml:space="preserve"> Is the audio clearly audible within the targeted zone?</w:t>
      </w:r>
    </w:p>
    <w:p w:rsidR="00000000" w:rsidDel="00000000" w:rsidP="00000000" w:rsidRDefault="00000000" w:rsidRPr="00000000" w14:paraId="0000009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Masking Effectiveness:</w:t>
      </w:r>
      <w:r w:rsidDel="00000000" w:rsidR="00000000" w:rsidRPr="00000000">
        <w:rPr>
          <w:rtl w:val="0"/>
        </w:rPr>
        <w:t xml:space="preserve"> Is the audio inaudible (or significantly attenuated) outside the targeted zone?</w:t>
      </w:r>
    </w:p>
    <w:p w:rsidR="00000000" w:rsidDel="00000000" w:rsidP="00000000" w:rsidRDefault="00000000" w:rsidRPr="00000000" w14:paraId="0000009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Speech Intelligibility:</w:t>
      </w:r>
      <w:r w:rsidDel="00000000" w:rsidR="00000000" w:rsidRPr="00000000">
        <w:rPr>
          <w:rtl w:val="0"/>
        </w:rPr>
        <w:t xml:space="preserve"> Is the speech clear and understandable, even with the noise embedding? (Use subjective listening tests with different people).</w:t>
      </w:r>
    </w:p>
    <w:p w:rsidR="00000000" w:rsidDel="00000000" w:rsidP="00000000" w:rsidRDefault="00000000" w:rsidRPr="00000000" w14:paraId="0000009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User Experience:</w:t>
      </w:r>
      <w:r w:rsidDel="00000000" w:rsidR="00000000" w:rsidRPr="00000000">
        <w:rPr>
          <w:rtl w:val="0"/>
        </w:rPr>
        <w:t xml:space="preserve"> Is the demo easy to use and understand?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Iterative Refinement: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the testing results, make adjustments to:</w:t>
      </w:r>
    </w:p>
    <w:p w:rsidR="00000000" w:rsidDel="00000000" w:rsidP="00000000" w:rsidRDefault="00000000" w:rsidRPr="00000000" w14:paraId="0000009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beamforming algorithm (e.g., adjust the time delays).</w:t>
      </w:r>
    </w:p>
    <w:p w:rsidR="00000000" w:rsidDel="00000000" w:rsidP="00000000" w:rsidRDefault="00000000" w:rsidRPr="00000000" w14:paraId="0000009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noise embedding parameters (e.g., modulation index, noise spectrum).</w:t>
      </w:r>
    </w:p>
    <w:p w:rsidR="00000000" w:rsidDel="00000000" w:rsidP="00000000" w:rsidRDefault="00000000" w:rsidRPr="00000000" w14:paraId="0000009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amplifier gain.</w:t>
      </w:r>
    </w:p>
    <w:p w:rsidR="00000000" w:rsidDel="00000000" w:rsidP="00000000" w:rsidRDefault="00000000" w:rsidRPr="00000000" w14:paraId="0000009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speaker array configuration (if necessary).</w:t>
      </w:r>
    </w:p>
    <w:p w:rsidR="00000000" w:rsidDel="00000000" w:rsidP="00000000" w:rsidRDefault="00000000" w:rsidRPr="00000000" w14:paraId="000000A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software (e.g., improve the steering control).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results:</w:t>
      </w:r>
      <w:r w:rsidDel="00000000" w:rsidR="00000000" w:rsidRPr="00000000">
        <w:rPr>
          <w:rtl w:val="0"/>
        </w:rPr>
        <w:t xml:space="preserve"> Record all parameters.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Core Messaging Refinement (Throughout Weeks 1-4)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Audience Focus:</w:t>
      </w:r>
      <w:r w:rsidDel="00000000" w:rsidR="00000000" w:rsidRPr="00000000">
        <w:rPr>
          <w:rtl w:val="0"/>
        </w:rPr>
        <w:t xml:space="preserve"> Keep the museum director/curator/exhibit designer perspective in mind </w:t>
      </w:r>
      <w:r w:rsidDel="00000000" w:rsidR="00000000" w:rsidRPr="00000000">
        <w:rPr>
          <w:i w:val="1"/>
          <w:rtl w:val="0"/>
        </w:rPr>
        <w:t xml:space="preserve">at all times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 Proposition (Refine):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Initial:</w:t>
      </w:r>
      <w:r w:rsidDel="00000000" w:rsidR="00000000" w:rsidRPr="00000000">
        <w:rPr>
          <w:rtl w:val="0"/>
        </w:rPr>
        <w:t xml:space="preserve"> "DNEA transforms the museum experience by delivering personalized audio directly to visitors, without headphones or disruptive loudspeakers, creating a more immersive and engaging environment."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Refine:</w:t>
      </w:r>
      <w:r w:rsidDel="00000000" w:rsidR="00000000" w:rsidRPr="00000000">
        <w:rPr>
          <w:rtl w:val="0"/>
        </w:rPr>
        <w:t xml:space="preserve"> "DNEA enhances visitor engagement and reduces noise pollution in museums by creating personalized audio zones for each exhibit, eliminating the need for shared headphones and creating a more immersive and contemplative experience."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elements: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Enhanced Engagement:</w:t>
      </w:r>
      <w:r w:rsidDel="00000000" w:rsidR="00000000" w:rsidRPr="00000000">
        <w:rPr>
          <w:rtl w:val="0"/>
        </w:rPr>
        <w:t xml:space="preserve"> Focus on how DNEA </w:t>
      </w:r>
      <w:r w:rsidDel="00000000" w:rsidR="00000000" w:rsidRPr="00000000">
        <w:rPr>
          <w:i w:val="1"/>
          <w:rtl w:val="0"/>
        </w:rPr>
        <w:t xml:space="preserve">improves</w:t>
      </w:r>
      <w:r w:rsidDel="00000000" w:rsidR="00000000" w:rsidRPr="00000000">
        <w:rPr>
          <w:rtl w:val="0"/>
        </w:rPr>
        <w:t xml:space="preserve"> the visitor experience.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1a Noise Pollution:</w:t>
      </w:r>
      <w:r w:rsidDel="00000000" w:rsidR="00000000" w:rsidRPr="00000000">
        <w:rPr>
          <w:rtl w:val="0"/>
        </w:rPr>
        <w:t xml:space="preserve"> A major selling@ point for museums.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Personalized Audio Zones:</w:t>
      </w:r>
      <w:r w:rsidDel="00000000" w:rsidR="00000000" w:rsidRPr="00000000">
        <w:rPr>
          <w:rtl w:val="0"/>
        </w:rPr>
        <w:t xml:space="preserve"> The core benefit of DNEA.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Eliminating Headphones:</w:t>
      </w:r>
      <w:r w:rsidDel="00000000" w:rsidR="00000000" w:rsidRPr="00000000">
        <w:rPr>
          <w:rtl w:val="0"/>
        </w:rPr>
        <w:t xml:space="preserve"> Addresses hygiene concerns, cost of maintenance, and visitor preference.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Immersive and Contemplative:</w:t>
      </w:r>
      <w:r w:rsidDel="00000000" w:rsidR="00000000" w:rsidRPr="00000000">
        <w:rPr>
          <w:rtl w:val="0"/>
        </w:rPr>
        <w:t xml:space="preserve"> Appeals to the museum's mission.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One-Pager Development: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Headline:</w:t>
      </w:r>
      <w:r w:rsidDel="00000000" w:rsidR="00000000" w:rsidRPr="00000000">
        <w:rPr>
          <w:rtl w:val="0"/>
        </w:rPr>
        <w:t xml:space="preserve"> Concise and impactful (e.g., "Revolutionizing the Museum Experience with Personalized Audio").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Briefly describe the challenges of traditional audio in museums (noise, lack of privacy, headphone issues).</w:t>
      </w:r>
    </w:p>
    <w:p w:rsidR="00000000" w:rsidDel="00000000" w:rsidP="00000000" w:rsidRDefault="00000000" w:rsidRPr="00000000" w14:paraId="000000B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Introduce DNEA and its core principles (in non-technical language).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Benefits:</w:t>
      </w:r>
      <w:r w:rsidDel="00000000" w:rsidR="00000000" w:rsidRPr="00000000">
        <w:rPr>
          <w:rtl w:val="0"/>
        </w:rPr>
        <w:t xml:space="preserve"> List the key benefits for museums (enhanced engagement, reduced noise, personalization, accessibility).</w:t>
      </w:r>
    </w:p>
    <w:p w:rsidR="00000000" w:rsidDel="00000000" w:rsidP="00000000" w:rsidRDefault="00000000" w:rsidRPr="00000000" w14:paraId="000000B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Demo Description:</w:t>
      </w:r>
      <w:r w:rsidDel="00000000" w:rsidR="00000000" w:rsidRPr="00000000">
        <w:rPr>
          <w:rtl w:val="0"/>
        </w:rPr>
        <w:t xml:space="preserve"> Briefly describe the demo and its functionality.</w:t>
      </w:r>
    </w:p>
    <w:p w:rsidR="00000000" w:rsidDel="00000000" w:rsidP="00000000" w:rsidRDefault="00000000" w:rsidRPr="00000000" w14:paraId="000000B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Kalamazoo Pilot Proposal:</w:t>
      </w:r>
      <w:r w:rsidDel="00000000" w:rsidR="00000000" w:rsidRPr="00000000">
        <w:rPr>
          <w:rtl w:val="0"/>
        </w:rPr>
        <w:t xml:space="preserve"> Outline the proposed pilot project at the Kalamazoo Valley Museum.</w:t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Call to Action:</w:t>
      </w:r>
      <w:r w:rsidDel="00000000" w:rsidR="00000000" w:rsidRPr="00000000">
        <w:rPr>
          <w:rtl w:val="0"/>
        </w:rPr>
        <w:t xml:space="preserve"> Request a meeting to discuss the pilot project further.</w:t>
      </w:r>
    </w:p>
    <w:p w:rsidR="00000000" w:rsidDel="00000000" w:rsidP="00000000" w:rsidRDefault="00000000" w:rsidRPr="00000000" w14:paraId="000000B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Contact Information:</w:t>
      </w:r>
      <w:r w:rsidDel="00000000" w:rsidR="00000000" w:rsidRPr="00000000">
        <w:rPr>
          <w:rtl w:val="0"/>
        </w:rPr>
        <w:t xml:space="preserve"> Provide clear contact information.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B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Visually Appealing:</w:t>
      </w:r>
      <w:r w:rsidDel="00000000" w:rsidR="00000000" w:rsidRPr="00000000">
        <w:rPr>
          <w:rtl w:val="0"/>
        </w:rPr>
        <w:t xml:space="preserve"> Use high-quality images or illustrations (e.g., a diagram of the DNEA system, a photo of a museum exhibit).</w:t>
      </w:r>
    </w:p>
    <w:p w:rsidR="00000000" w:rsidDel="00000000" w:rsidP="00000000" w:rsidRDefault="00000000" w:rsidRPr="00000000" w14:paraId="000000B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Clean and Concise:</w:t>
      </w:r>
      <w:r w:rsidDel="00000000" w:rsidR="00000000" w:rsidRPr="00000000">
        <w:rPr>
          <w:rtl w:val="0"/>
        </w:rPr>
        <w:t xml:space="preserve"> Avoid overwhelming the reader with too much text.</w:t>
      </w:r>
    </w:p>
    <w:p w:rsidR="00000000" w:rsidDel="00000000" w:rsidP="00000000" w:rsidRDefault="00000000" w:rsidRPr="00000000" w14:paraId="000000B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Professional:</w:t>
      </w:r>
      <w:r w:rsidDel="00000000" w:rsidR="00000000" w:rsidRPr="00000000">
        <w:rPr>
          <w:rtl w:val="0"/>
        </w:rPr>
        <w:t xml:space="preserve"> Use a consistent font and layout.</w:t>
      </w:r>
    </w:p>
    <w:p w:rsidR="00000000" w:rsidDel="00000000" w:rsidP="00000000" w:rsidRDefault="00000000" w:rsidRPr="00000000" w14:paraId="000000C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Branding:</w:t>
      </w:r>
      <w:r w:rsidDel="00000000" w:rsidR="00000000" w:rsidRPr="00000000">
        <w:rPr>
          <w:rtl w:val="0"/>
        </w:rPr>
        <w:t xml:space="preserve"> If you have a company name or logo, include it.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detailed breakdown of Weeks 1-4 provides a concrete roadmap for developing the DNEA demo and refining the core messaging. It emphasizes a focused, iterative approach, prioritizing the most critical tasks. The key is to create a working demo that </w:t>
      </w:r>
      <w:r w:rsidDel="00000000" w:rsidR="00000000" w:rsidRPr="00000000">
        <w:rPr>
          <w:i w:val="1"/>
          <w:rtl w:val="0"/>
        </w:rPr>
        <w:t xml:space="preserve">clearly demonstrates</w:t>
      </w:r>
      <w:r w:rsidDel="00000000" w:rsidR="00000000" w:rsidRPr="00000000">
        <w:rPr>
          <w:rtl w:val="0"/>
        </w:rPr>
        <w:t xml:space="preserve"> the value of DNEA to the target audience (museum professionals). The one-pager will be used to secure the meeting. Let me know when you are ready for Weeks 5-8!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