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FA" w:rsidRDefault="003B0AFA" w:rsidP="00A34726">
      <w:pPr>
        <w:spacing w:line="360" w:lineRule="auto"/>
        <w:jc w:val="center"/>
        <w:rPr>
          <w:lang w:val="ru-RU"/>
        </w:rPr>
      </w:pPr>
    </w:p>
    <w:p w:rsidR="00A34726" w:rsidRPr="00834ECB" w:rsidRDefault="00A34726" w:rsidP="00A34726">
      <w:pPr>
        <w:spacing w:line="360" w:lineRule="auto"/>
        <w:jc w:val="center"/>
        <w:rPr>
          <w:lang w:val="ru-RU"/>
        </w:rPr>
      </w:pPr>
      <w:proofErr w:type="spellStart"/>
      <w:r w:rsidRPr="00834ECB">
        <w:rPr>
          <w:lang w:val="ru-RU"/>
        </w:rPr>
        <w:t>Міністерство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освіти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і</w:t>
      </w:r>
      <w:proofErr w:type="spellEnd"/>
      <w:r w:rsidRPr="00834ECB">
        <w:rPr>
          <w:lang w:val="ru-RU"/>
        </w:rPr>
        <w:t xml:space="preserve"> науки, </w:t>
      </w:r>
      <w:proofErr w:type="spellStart"/>
      <w:proofErr w:type="gramStart"/>
      <w:r w:rsidRPr="00834ECB">
        <w:rPr>
          <w:lang w:val="ru-RU"/>
        </w:rPr>
        <w:t>молод</w:t>
      </w:r>
      <w:proofErr w:type="gramEnd"/>
      <w:r w:rsidRPr="00834ECB">
        <w:rPr>
          <w:lang w:val="ru-RU"/>
        </w:rPr>
        <w:t>і</w:t>
      </w:r>
      <w:proofErr w:type="spellEnd"/>
      <w:r w:rsidRPr="00834ECB">
        <w:rPr>
          <w:lang w:val="ru-RU"/>
        </w:rPr>
        <w:t xml:space="preserve"> та спорту </w:t>
      </w:r>
      <w:proofErr w:type="spellStart"/>
      <w:r w:rsidRPr="00834ECB">
        <w:rPr>
          <w:lang w:val="ru-RU"/>
        </w:rPr>
        <w:t>України</w:t>
      </w:r>
      <w:proofErr w:type="spellEnd"/>
    </w:p>
    <w:p w:rsidR="00A34726" w:rsidRPr="00834ECB" w:rsidRDefault="00A34726" w:rsidP="00A34726">
      <w:pPr>
        <w:spacing w:line="360" w:lineRule="auto"/>
        <w:jc w:val="center"/>
        <w:rPr>
          <w:lang w:val="ru-RU"/>
        </w:rPr>
      </w:pPr>
      <w:proofErr w:type="spellStart"/>
      <w:r w:rsidRPr="00834ECB">
        <w:rPr>
          <w:lang w:val="ru-RU"/>
        </w:rPr>
        <w:t>Національний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університет</w:t>
      </w:r>
      <w:proofErr w:type="spellEnd"/>
      <w:r w:rsidRPr="00834ECB">
        <w:rPr>
          <w:lang w:val="ru-RU"/>
        </w:rPr>
        <w:t xml:space="preserve"> «</w:t>
      </w:r>
      <w:proofErr w:type="spellStart"/>
      <w:r w:rsidRPr="00834ECB">
        <w:rPr>
          <w:lang w:val="ru-RU"/>
        </w:rPr>
        <w:t>Львівська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політехніка</w:t>
      </w:r>
      <w:proofErr w:type="spellEnd"/>
      <w:r w:rsidRPr="00834ECB">
        <w:rPr>
          <w:lang w:val="ru-RU"/>
        </w:rPr>
        <w:t>»</w:t>
      </w:r>
    </w:p>
    <w:p w:rsidR="00A34726" w:rsidRPr="00834ECB" w:rsidRDefault="00A34726" w:rsidP="00A34726">
      <w:pPr>
        <w:spacing w:line="360" w:lineRule="auto"/>
        <w:jc w:val="center"/>
        <w:rPr>
          <w:lang w:val="ru-RU"/>
        </w:rPr>
      </w:pPr>
      <w:proofErr w:type="spellStart"/>
      <w:r w:rsidRPr="00834ECB">
        <w:rPr>
          <w:lang w:val="ru-RU"/>
        </w:rPr>
        <w:t>Інститут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комп’ютерних</w:t>
      </w:r>
      <w:proofErr w:type="spellEnd"/>
      <w:r w:rsidRPr="00834ECB">
        <w:rPr>
          <w:lang w:val="ru-RU"/>
        </w:rPr>
        <w:t xml:space="preserve"> наук та </w:t>
      </w:r>
      <w:proofErr w:type="spellStart"/>
      <w:r w:rsidRPr="00834ECB">
        <w:rPr>
          <w:lang w:val="ru-RU"/>
        </w:rPr>
        <w:t>інформаційних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технологій</w:t>
      </w:r>
      <w:proofErr w:type="spellEnd"/>
    </w:p>
    <w:p w:rsidR="00A34726" w:rsidRPr="00834ECB" w:rsidRDefault="00A34726" w:rsidP="00A34726">
      <w:pPr>
        <w:spacing w:line="360" w:lineRule="auto"/>
        <w:jc w:val="center"/>
      </w:pPr>
      <w:proofErr w:type="spellStart"/>
      <w:r w:rsidRPr="00834ECB">
        <w:t>Кафедра</w:t>
      </w:r>
      <w:proofErr w:type="spellEnd"/>
      <w:r w:rsidRPr="00834ECB">
        <w:t xml:space="preserve"> </w:t>
      </w:r>
      <w:proofErr w:type="spellStart"/>
      <w:r w:rsidRPr="00834ECB">
        <w:t>програмного</w:t>
      </w:r>
      <w:proofErr w:type="spellEnd"/>
      <w:r w:rsidRPr="00834ECB">
        <w:t xml:space="preserve"> </w:t>
      </w:r>
      <w:proofErr w:type="spellStart"/>
      <w:r w:rsidRPr="00834ECB">
        <w:t>забезпечення</w:t>
      </w:r>
      <w:proofErr w:type="spellEnd"/>
    </w:p>
    <w:p w:rsidR="00A34726" w:rsidRPr="00834ECB" w:rsidRDefault="00A34726" w:rsidP="00A34726">
      <w:pPr>
        <w:spacing w:line="360" w:lineRule="auto"/>
        <w:jc w:val="center"/>
      </w:pPr>
    </w:p>
    <w:p w:rsidR="00A34726" w:rsidRPr="00834ECB" w:rsidRDefault="00A34726" w:rsidP="00A34726">
      <w:pPr>
        <w:spacing w:line="360" w:lineRule="auto"/>
        <w:jc w:val="center"/>
      </w:pPr>
      <w:r w:rsidRPr="00834ECB">
        <w:rPr>
          <w:noProof/>
          <w:lang w:val="ru-RU" w:eastAsia="ru-RU"/>
        </w:rPr>
        <w:drawing>
          <wp:inline distT="0" distB="0" distL="0" distR="0">
            <wp:extent cx="1500413" cy="1796902"/>
            <wp:effectExtent l="19050" t="0" r="4537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810" cy="17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26" w:rsidRPr="00834ECB" w:rsidRDefault="00A34726" w:rsidP="00A34726">
      <w:pPr>
        <w:spacing w:line="360" w:lineRule="auto"/>
        <w:jc w:val="center"/>
      </w:pPr>
    </w:p>
    <w:p w:rsidR="00A34726" w:rsidRPr="00834ECB" w:rsidRDefault="00A34726" w:rsidP="00A34726">
      <w:pPr>
        <w:spacing w:line="360" w:lineRule="auto"/>
        <w:jc w:val="center"/>
      </w:pPr>
    </w:p>
    <w:p w:rsidR="00A34726" w:rsidRPr="00834ECB" w:rsidRDefault="00A34726" w:rsidP="00A34726">
      <w:pPr>
        <w:spacing w:line="360" w:lineRule="auto"/>
        <w:jc w:val="center"/>
        <w:rPr>
          <w:b/>
          <w:lang w:val="ru-RU"/>
        </w:rPr>
      </w:pPr>
      <w:r w:rsidRPr="00834ECB">
        <w:rPr>
          <w:b/>
          <w:lang w:val="ru-RU"/>
        </w:rPr>
        <w:t>ЗВІТ</w:t>
      </w:r>
    </w:p>
    <w:p w:rsidR="00A34726" w:rsidRPr="00834ECB" w:rsidRDefault="00101048" w:rsidP="00A34726">
      <w:pPr>
        <w:spacing w:line="360" w:lineRule="auto"/>
        <w:jc w:val="center"/>
        <w:rPr>
          <w:b/>
          <w:lang w:val="ru-RU"/>
        </w:rPr>
      </w:pPr>
      <w:r w:rsidRPr="00834ECB">
        <w:rPr>
          <w:b/>
          <w:lang w:val="ru-RU"/>
        </w:rPr>
        <w:t>п</w:t>
      </w:r>
      <w:r w:rsidR="00A34726" w:rsidRPr="00834ECB">
        <w:rPr>
          <w:b/>
          <w:lang w:val="ru-RU"/>
        </w:rPr>
        <w:t xml:space="preserve">ро </w:t>
      </w:r>
      <w:proofErr w:type="spellStart"/>
      <w:r w:rsidR="00A34726" w:rsidRPr="00834ECB">
        <w:rPr>
          <w:b/>
          <w:lang w:val="ru-RU"/>
        </w:rPr>
        <w:t>в</w:t>
      </w:r>
      <w:r w:rsidR="000566B1">
        <w:rPr>
          <w:b/>
          <w:lang w:val="ru-RU"/>
        </w:rPr>
        <w:t>иконання</w:t>
      </w:r>
      <w:proofErr w:type="spellEnd"/>
      <w:r w:rsidR="000566B1">
        <w:rPr>
          <w:b/>
          <w:lang w:val="ru-RU"/>
        </w:rPr>
        <w:t xml:space="preserve"> </w:t>
      </w:r>
      <w:proofErr w:type="spellStart"/>
      <w:r w:rsidR="000566B1">
        <w:rPr>
          <w:b/>
          <w:lang w:val="ru-RU"/>
        </w:rPr>
        <w:t>лабораторної</w:t>
      </w:r>
      <w:proofErr w:type="spellEnd"/>
      <w:r w:rsidR="000566B1">
        <w:rPr>
          <w:b/>
          <w:lang w:val="ru-RU"/>
        </w:rPr>
        <w:t xml:space="preserve"> </w:t>
      </w:r>
      <w:proofErr w:type="spellStart"/>
      <w:r w:rsidR="000566B1">
        <w:rPr>
          <w:b/>
          <w:lang w:val="ru-RU"/>
        </w:rPr>
        <w:t>роботи</w:t>
      </w:r>
      <w:proofErr w:type="spellEnd"/>
      <w:r w:rsidR="000566B1">
        <w:rPr>
          <w:b/>
          <w:lang w:val="ru-RU"/>
        </w:rPr>
        <w:t xml:space="preserve"> № 2</w:t>
      </w:r>
    </w:p>
    <w:p w:rsidR="00A34726" w:rsidRPr="00834ECB" w:rsidRDefault="00A34726" w:rsidP="00A34726">
      <w:pPr>
        <w:pStyle w:val="a6"/>
        <w:jc w:val="center"/>
        <w:rPr>
          <w:lang w:val="ru-RU"/>
        </w:rPr>
      </w:pPr>
      <w:r w:rsidRPr="00834ECB">
        <w:rPr>
          <w:lang w:val="ru-RU"/>
        </w:rPr>
        <w:t>«</w:t>
      </w:r>
      <w:r w:rsidR="00B42ECD" w:rsidRPr="00DC351C">
        <w:rPr>
          <w:b/>
          <w:lang w:val="ru-RU"/>
        </w:rPr>
        <w:t>«</w:t>
      </w:r>
      <w:bookmarkStart w:id="0" w:name="_Toc502174472"/>
      <w:bookmarkStart w:id="1" w:name="_Toc495928534"/>
      <w:proofErr w:type="spellStart"/>
      <w:r w:rsidR="00B42ECD" w:rsidRPr="00104492">
        <w:rPr>
          <w:lang w:val="ru-RU"/>
        </w:rPr>
        <w:t>Розв’язування</w:t>
      </w:r>
      <w:proofErr w:type="spellEnd"/>
      <w:r w:rsidR="00B42ECD" w:rsidRPr="00104492">
        <w:rPr>
          <w:lang w:val="ru-RU"/>
        </w:rPr>
        <w:t xml:space="preserve"> </w:t>
      </w:r>
      <w:proofErr w:type="spellStart"/>
      <w:r w:rsidR="00B42ECD" w:rsidRPr="00104492">
        <w:rPr>
          <w:lang w:val="ru-RU"/>
        </w:rPr>
        <w:t>нелінійних</w:t>
      </w:r>
      <w:proofErr w:type="spellEnd"/>
      <w:r w:rsidR="00B42ECD" w:rsidRPr="00104492">
        <w:rPr>
          <w:lang w:val="ru-RU"/>
        </w:rPr>
        <w:t xml:space="preserve"> </w:t>
      </w:r>
      <w:proofErr w:type="spellStart"/>
      <w:proofErr w:type="gramStart"/>
      <w:r w:rsidR="00B42ECD" w:rsidRPr="00104492">
        <w:rPr>
          <w:lang w:val="ru-RU"/>
        </w:rPr>
        <w:t>р</w:t>
      </w:r>
      <w:proofErr w:type="gramEnd"/>
      <w:r w:rsidR="00B42ECD" w:rsidRPr="00104492">
        <w:rPr>
          <w:lang w:val="ru-RU"/>
        </w:rPr>
        <w:t>івнянь</w:t>
      </w:r>
      <w:proofErr w:type="spellEnd"/>
      <w:r w:rsidR="00B42ECD" w:rsidRPr="00104492">
        <w:rPr>
          <w:lang w:val="ru-RU"/>
        </w:rPr>
        <w:t xml:space="preserve"> методом </w:t>
      </w:r>
      <w:r w:rsidR="00B42ECD">
        <w:rPr>
          <w:lang w:val="uk-UA"/>
        </w:rPr>
        <w:t>дотичних</w:t>
      </w:r>
      <w:r w:rsidR="00B42ECD" w:rsidRPr="00104492">
        <w:rPr>
          <w:lang w:val="ru-RU"/>
        </w:rPr>
        <w:t xml:space="preserve"> та </w:t>
      </w:r>
      <w:bookmarkEnd w:id="0"/>
      <w:bookmarkEnd w:id="1"/>
      <w:r w:rsidR="00B42ECD">
        <w:rPr>
          <w:lang w:val="uk-UA"/>
        </w:rPr>
        <w:t>послідовних обчислень</w:t>
      </w:r>
      <w:r w:rsidRPr="00834ECB">
        <w:rPr>
          <w:lang w:val="ru-RU"/>
        </w:rPr>
        <w:t>»</w:t>
      </w:r>
    </w:p>
    <w:p w:rsidR="00A34726" w:rsidRPr="00834ECB" w:rsidRDefault="00A34726" w:rsidP="00A34726">
      <w:pPr>
        <w:spacing w:line="360" w:lineRule="auto"/>
        <w:jc w:val="center"/>
        <w:rPr>
          <w:b/>
          <w:lang w:val="ru-RU"/>
        </w:rPr>
      </w:pPr>
      <w:proofErr w:type="spellStart"/>
      <w:r w:rsidRPr="00834ECB">
        <w:rPr>
          <w:b/>
          <w:lang w:val="ru-RU"/>
        </w:rPr>
        <w:t>з</w:t>
      </w:r>
      <w:proofErr w:type="spellEnd"/>
      <w:r w:rsidRPr="00834ECB">
        <w:rPr>
          <w:b/>
          <w:lang w:val="ru-RU"/>
        </w:rPr>
        <w:t xml:space="preserve"> </w:t>
      </w:r>
      <w:proofErr w:type="spellStart"/>
      <w:r w:rsidRPr="00834ECB">
        <w:rPr>
          <w:b/>
          <w:lang w:val="ru-RU"/>
        </w:rPr>
        <w:t>дисципліни</w:t>
      </w:r>
      <w:proofErr w:type="spellEnd"/>
      <w:r w:rsidRPr="00834ECB">
        <w:rPr>
          <w:b/>
          <w:lang w:val="ru-RU"/>
        </w:rPr>
        <w:t xml:space="preserve"> «</w:t>
      </w:r>
      <w:r w:rsidRPr="00834ECB">
        <w:rPr>
          <w:b/>
          <w:lang w:val="uk-UA"/>
        </w:rPr>
        <w:t>Чисельні методи</w:t>
      </w:r>
      <w:r w:rsidRPr="00834ECB">
        <w:rPr>
          <w:b/>
          <w:lang w:val="ru-RU"/>
        </w:rPr>
        <w:t>»</w:t>
      </w:r>
    </w:p>
    <w:p w:rsidR="00A34726" w:rsidRPr="00834ECB" w:rsidRDefault="00A34726" w:rsidP="00A34726">
      <w:pPr>
        <w:spacing w:line="360" w:lineRule="auto"/>
        <w:jc w:val="center"/>
        <w:rPr>
          <w:b/>
          <w:lang w:val="ru-RU"/>
        </w:rPr>
      </w:pPr>
    </w:p>
    <w:p w:rsidR="00A34726" w:rsidRPr="00834ECB" w:rsidRDefault="00A34726" w:rsidP="00A34726">
      <w:pPr>
        <w:spacing w:line="360" w:lineRule="auto"/>
        <w:jc w:val="center"/>
        <w:rPr>
          <w:b/>
          <w:lang w:val="ru-RU"/>
        </w:rPr>
      </w:pPr>
    </w:p>
    <w:p w:rsidR="00A34726" w:rsidRPr="00834ECB" w:rsidRDefault="00A34726" w:rsidP="00CA2A5A">
      <w:pPr>
        <w:spacing w:line="360" w:lineRule="auto"/>
        <w:ind w:firstLine="6379"/>
        <w:rPr>
          <w:b/>
          <w:lang w:val="ru-RU"/>
        </w:rPr>
      </w:pPr>
      <w:r w:rsidRPr="00834ECB">
        <w:rPr>
          <w:b/>
          <w:lang w:val="ru-RU"/>
        </w:rPr>
        <w:t>Лектор:</w:t>
      </w:r>
    </w:p>
    <w:p w:rsidR="00A34726" w:rsidRPr="00834ECB" w:rsidRDefault="00A34726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uk-UA"/>
        </w:rPr>
        <w:t>доцент</w:t>
      </w:r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кафедри</w:t>
      </w:r>
      <w:proofErr w:type="spellEnd"/>
      <w:r w:rsidRPr="00834ECB">
        <w:rPr>
          <w:lang w:val="ru-RU"/>
        </w:rPr>
        <w:t xml:space="preserve"> ПЗ</w:t>
      </w:r>
    </w:p>
    <w:p w:rsidR="00A34726" w:rsidRPr="00834ECB" w:rsidRDefault="00A34726" w:rsidP="00CA2A5A">
      <w:pPr>
        <w:spacing w:line="360" w:lineRule="auto"/>
        <w:ind w:firstLine="6379"/>
        <w:rPr>
          <w:lang w:val="uk-UA"/>
        </w:rPr>
      </w:pPr>
      <w:r w:rsidRPr="00834ECB">
        <w:rPr>
          <w:lang w:val="uk-UA"/>
        </w:rPr>
        <w:t>Мельник Н.Б.</w:t>
      </w:r>
    </w:p>
    <w:p w:rsidR="00A34726" w:rsidRPr="00834ECB" w:rsidRDefault="00A34726" w:rsidP="00CA2A5A">
      <w:pPr>
        <w:ind w:firstLine="6379"/>
        <w:rPr>
          <w:lang w:val="ru-RU"/>
        </w:rPr>
      </w:pPr>
    </w:p>
    <w:p w:rsidR="00A34726" w:rsidRPr="00834ECB" w:rsidRDefault="00A34726" w:rsidP="00CA2A5A">
      <w:pPr>
        <w:spacing w:line="360" w:lineRule="auto"/>
        <w:ind w:firstLine="6379"/>
        <w:rPr>
          <w:b/>
          <w:lang w:val="ru-RU"/>
        </w:rPr>
      </w:pPr>
      <w:proofErr w:type="spellStart"/>
      <w:r w:rsidRPr="00834ECB">
        <w:rPr>
          <w:b/>
          <w:lang w:val="ru-RU"/>
        </w:rPr>
        <w:t>Викона</w:t>
      </w:r>
      <w:r w:rsidRPr="00834ECB">
        <w:rPr>
          <w:b/>
          <w:lang w:val="uk-UA"/>
        </w:rPr>
        <w:t>ла</w:t>
      </w:r>
      <w:proofErr w:type="spellEnd"/>
      <w:r w:rsidRPr="00834ECB">
        <w:rPr>
          <w:b/>
          <w:lang w:val="ru-RU"/>
        </w:rPr>
        <w:t>:</w:t>
      </w:r>
    </w:p>
    <w:p w:rsidR="00A34726" w:rsidRPr="00834ECB" w:rsidRDefault="00A34726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ru-RU"/>
        </w:rPr>
        <w:t xml:space="preserve">студ. </w:t>
      </w:r>
      <w:proofErr w:type="spellStart"/>
      <w:r w:rsidRPr="00834ECB">
        <w:rPr>
          <w:lang w:val="ru-RU"/>
        </w:rPr>
        <w:t>групи</w:t>
      </w:r>
      <w:proofErr w:type="spellEnd"/>
      <w:r w:rsidRPr="00834ECB">
        <w:rPr>
          <w:lang w:val="ru-RU"/>
        </w:rPr>
        <w:t xml:space="preserve"> ПЗ-1</w:t>
      </w:r>
      <w:r w:rsidR="00101048" w:rsidRPr="00834ECB">
        <w:rPr>
          <w:lang w:val="ru-RU"/>
        </w:rPr>
        <w:t>2</w:t>
      </w:r>
    </w:p>
    <w:p w:rsidR="00A34726" w:rsidRPr="00834ECB" w:rsidRDefault="0068347E" w:rsidP="00CA2A5A">
      <w:pPr>
        <w:ind w:firstLine="6379"/>
        <w:rPr>
          <w:lang w:val="ru-RU"/>
        </w:rPr>
      </w:pPr>
      <w:proofErr w:type="spellStart"/>
      <w:r w:rsidRPr="00834ECB">
        <w:rPr>
          <w:lang w:val="ru-RU"/>
        </w:rPr>
        <w:t>Ліхтарчик</w:t>
      </w:r>
      <w:proofErr w:type="spellEnd"/>
      <w:r w:rsidRPr="00834ECB">
        <w:rPr>
          <w:lang w:val="ru-RU"/>
        </w:rPr>
        <w:t xml:space="preserve"> С.Й.</w:t>
      </w:r>
    </w:p>
    <w:p w:rsidR="00101048" w:rsidRPr="00834ECB" w:rsidRDefault="00101048" w:rsidP="00CA2A5A">
      <w:pPr>
        <w:ind w:firstLine="6379"/>
        <w:rPr>
          <w:lang w:val="ru-RU"/>
        </w:rPr>
      </w:pPr>
    </w:p>
    <w:p w:rsidR="00A34726" w:rsidRPr="00834ECB" w:rsidRDefault="00A34726" w:rsidP="00CA2A5A">
      <w:pPr>
        <w:spacing w:line="360" w:lineRule="auto"/>
        <w:ind w:firstLine="6379"/>
        <w:rPr>
          <w:b/>
          <w:lang w:val="ru-RU"/>
        </w:rPr>
      </w:pPr>
      <w:proofErr w:type="spellStart"/>
      <w:r w:rsidRPr="00834ECB">
        <w:rPr>
          <w:b/>
          <w:lang w:val="ru-RU"/>
        </w:rPr>
        <w:t>Прийня</w:t>
      </w:r>
      <w:r w:rsidR="00101048" w:rsidRPr="00834ECB">
        <w:rPr>
          <w:b/>
          <w:lang w:val="uk-UA"/>
        </w:rPr>
        <w:t>ла</w:t>
      </w:r>
      <w:proofErr w:type="spellEnd"/>
      <w:r w:rsidRPr="00834ECB">
        <w:rPr>
          <w:b/>
          <w:lang w:val="ru-RU"/>
        </w:rPr>
        <w:t>:</w:t>
      </w:r>
    </w:p>
    <w:p w:rsidR="00A34726" w:rsidRPr="00834ECB" w:rsidRDefault="00101048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uk-UA"/>
        </w:rPr>
        <w:t>доцент</w:t>
      </w:r>
      <w:r w:rsidR="00FE0DA3" w:rsidRPr="00834ECB">
        <w:rPr>
          <w:lang w:val="uk-UA"/>
        </w:rPr>
        <w:t xml:space="preserve"> кафедри ПЗ</w:t>
      </w:r>
    </w:p>
    <w:p w:rsidR="00A34726" w:rsidRPr="00834ECB" w:rsidRDefault="00101048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uk-UA"/>
        </w:rPr>
        <w:t>Мельник Н.Б.</w:t>
      </w:r>
    </w:p>
    <w:p w:rsidR="00A34726" w:rsidRPr="00834ECB" w:rsidRDefault="00A34726" w:rsidP="00CA2A5A">
      <w:pPr>
        <w:spacing w:line="360" w:lineRule="auto"/>
        <w:ind w:firstLine="6379"/>
        <w:rPr>
          <w:lang w:val="ru-RU"/>
        </w:rPr>
      </w:pPr>
    </w:p>
    <w:p w:rsidR="00A34726" w:rsidRPr="00834ECB" w:rsidRDefault="00101048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ru-RU"/>
        </w:rPr>
        <w:t>«___»  ______  2020</w:t>
      </w:r>
      <w:r w:rsidR="00A34726" w:rsidRPr="00834ECB">
        <w:rPr>
          <w:lang w:val="ru-RU"/>
        </w:rPr>
        <w:t xml:space="preserve"> р.</w:t>
      </w:r>
    </w:p>
    <w:p w:rsidR="00A34726" w:rsidRPr="00834ECB" w:rsidRDefault="00A34726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ru-RU"/>
        </w:rPr>
        <w:t>∑ = ____  ___________</w:t>
      </w:r>
    </w:p>
    <w:p w:rsidR="00A34726" w:rsidRPr="00834ECB" w:rsidRDefault="00A34726" w:rsidP="00A34726">
      <w:pPr>
        <w:jc w:val="center"/>
        <w:rPr>
          <w:lang w:val="ru-RU"/>
        </w:rPr>
      </w:pPr>
    </w:p>
    <w:p w:rsidR="00E06247" w:rsidRPr="00834ECB" w:rsidRDefault="00A34726" w:rsidP="00E06247">
      <w:pPr>
        <w:spacing w:after="200"/>
        <w:jc w:val="center"/>
        <w:rPr>
          <w:lang w:val="uk-UA"/>
        </w:rPr>
      </w:pPr>
      <w:proofErr w:type="spellStart"/>
      <w:r w:rsidRPr="00834ECB">
        <w:rPr>
          <w:lang w:val="ru-RU"/>
        </w:rPr>
        <w:t>Львів</w:t>
      </w:r>
      <w:proofErr w:type="spellEnd"/>
      <w:r w:rsidRPr="00834ECB">
        <w:rPr>
          <w:lang w:val="ru-RU"/>
        </w:rPr>
        <w:t xml:space="preserve"> – 20</w:t>
      </w:r>
      <w:r w:rsidR="00101048" w:rsidRPr="00834ECB">
        <w:rPr>
          <w:lang w:val="uk-UA"/>
        </w:rPr>
        <w:t>20</w:t>
      </w:r>
      <w:r w:rsidR="00E06247" w:rsidRPr="00834ECB">
        <w:rPr>
          <w:lang w:val="uk-UA"/>
        </w:rPr>
        <w:t>р.</w:t>
      </w:r>
    </w:p>
    <w:p w:rsidR="00B42ECD" w:rsidRDefault="00B42ECD" w:rsidP="00B42ECD">
      <w:pPr>
        <w:jc w:val="both"/>
        <w:rPr>
          <w:lang w:val="uk-UA"/>
        </w:rPr>
      </w:pPr>
      <w:r w:rsidRPr="006177B9">
        <w:rPr>
          <w:b/>
          <w:lang w:val="uk-UA"/>
        </w:rPr>
        <w:lastRenderedPageBreak/>
        <w:t>Тема роботи:</w:t>
      </w:r>
      <w:r w:rsidRPr="006177B9">
        <w:rPr>
          <w:lang w:val="uk-UA"/>
        </w:rPr>
        <w:t xml:space="preserve"> </w:t>
      </w:r>
      <w:proofErr w:type="spellStart"/>
      <w:r w:rsidRPr="00C61E23">
        <w:rPr>
          <w:lang w:val="ru-RU"/>
        </w:rPr>
        <w:t>Розв’язування</w:t>
      </w:r>
      <w:proofErr w:type="spellEnd"/>
      <w:r w:rsidRPr="00C61E23">
        <w:rPr>
          <w:lang w:val="ru-RU"/>
        </w:rPr>
        <w:t xml:space="preserve"> </w:t>
      </w:r>
      <w:proofErr w:type="spellStart"/>
      <w:r w:rsidRPr="00C61E23">
        <w:rPr>
          <w:lang w:val="ru-RU"/>
        </w:rPr>
        <w:t>нелінійних</w:t>
      </w:r>
      <w:proofErr w:type="spellEnd"/>
      <w:r w:rsidRPr="00C61E23">
        <w:rPr>
          <w:lang w:val="ru-RU"/>
        </w:rPr>
        <w:t xml:space="preserve"> </w:t>
      </w:r>
      <w:proofErr w:type="spellStart"/>
      <w:r w:rsidRPr="00C61E23">
        <w:rPr>
          <w:lang w:val="ru-RU"/>
        </w:rPr>
        <w:t>рівнянь</w:t>
      </w:r>
      <w:proofErr w:type="spellEnd"/>
      <w:r w:rsidRPr="00C61E23">
        <w:rPr>
          <w:lang w:val="ru-RU"/>
        </w:rPr>
        <w:t xml:space="preserve"> методом </w:t>
      </w:r>
      <w:proofErr w:type="spellStart"/>
      <w:r w:rsidRPr="00C61E23">
        <w:rPr>
          <w:lang w:val="ru-RU"/>
        </w:rPr>
        <w:t>дотичних</w:t>
      </w:r>
      <w:proofErr w:type="spellEnd"/>
      <w:r w:rsidRPr="00C61E23">
        <w:rPr>
          <w:lang w:val="ru-RU"/>
        </w:rPr>
        <w:t xml:space="preserve"> та </w:t>
      </w:r>
      <w:proofErr w:type="spellStart"/>
      <w:r w:rsidRPr="00C61E23">
        <w:rPr>
          <w:lang w:val="ru-RU"/>
        </w:rPr>
        <w:t>наближени</w:t>
      </w:r>
      <w:r>
        <w:rPr>
          <w:lang w:val="ru-RU"/>
        </w:rPr>
        <w:t>х</w:t>
      </w:r>
      <w:proofErr w:type="spellEnd"/>
      <w:r w:rsidRPr="00C61E23">
        <w:rPr>
          <w:lang w:val="ru-RU"/>
        </w:rPr>
        <w:t xml:space="preserve"> </w:t>
      </w:r>
      <w:proofErr w:type="spellStart"/>
      <w:r w:rsidRPr="00C61E23">
        <w:rPr>
          <w:lang w:val="ru-RU"/>
        </w:rPr>
        <w:t>обчислень</w:t>
      </w:r>
      <w:proofErr w:type="spellEnd"/>
      <w:r w:rsidRPr="00C61E23">
        <w:rPr>
          <w:lang w:val="ru-RU"/>
        </w:rPr>
        <w:t>.</w:t>
      </w:r>
    </w:p>
    <w:p w:rsidR="00B42ECD" w:rsidRPr="00784B14" w:rsidRDefault="00B42ECD" w:rsidP="00B42ECD">
      <w:pPr>
        <w:jc w:val="both"/>
        <w:rPr>
          <w:szCs w:val="28"/>
          <w:lang w:val="uk-UA"/>
        </w:rPr>
      </w:pPr>
      <w:r w:rsidRPr="006177B9">
        <w:rPr>
          <w:b/>
          <w:lang w:val="uk-UA"/>
        </w:rPr>
        <w:t>Мета роботи:</w:t>
      </w:r>
      <w:r w:rsidRPr="006177B9">
        <w:rPr>
          <w:lang w:val="uk-UA"/>
        </w:rPr>
        <w:t xml:space="preserve"> </w:t>
      </w:r>
      <w:proofErr w:type="spellStart"/>
      <w:r w:rsidRPr="00104492">
        <w:rPr>
          <w:szCs w:val="28"/>
          <w:lang w:val="ru-RU"/>
        </w:rPr>
        <w:t>Ознайомлення</w:t>
      </w:r>
      <w:proofErr w:type="spellEnd"/>
      <w:r w:rsidRPr="00104492">
        <w:rPr>
          <w:szCs w:val="28"/>
          <w:lang w:val="ru-RU"/>
        </w:rPr>
        <w:t xml:space="preserve"> на </w:t>
      </w:r>
      <w:proofErr w:type="spellStart"/>
      <w:r w:rsidRPr="00104492">
        <w:rPr>
          <w:szCs w:val="28"/>
          <w:lang w:val="ru-RU"/>
        </w:rPr>
        <w:t>практиці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з</w:t>
      </w:r>
      <w:proofErr w:type="spellEnd"/>
      <w:r w:rsidRPr="00104492">
        <w:rPr>
          <w:szCs w:val="28"/>
          <w:lang w:val="ru-RU"/>
        </w:rPr>
        <w:t xml:space="preserve"> методом </w:t>
      </w:r>
      <w:proofErr w:type="spellStart"/>
      <w:r w:rsidRPr="00104492">
        <w:rPr>
          <w:szCs w:val="28"/>
          <w:lang w:val="ru-RU"/>
        </w:rPr>
        <w:t>дотичних</w:t>
      </w:r>
      <w:proofErr w:type="spellEnd"/>
      <w:r w:rsidRPr="00104492">
        <w:rPr>
          <w:szCs w:val="28"/>
          <w:lang w:val="ru-RU"/>
        </w:rPr>
        <w:t xml:space="preserve"> та методом </w:t>
      </w:r>
      <w:proofErr w:type="spellStart"/>
      <w:r w:rsidRPr="00104492">
        <w:rPr>
          <w:szCs w:val="28"/>
          <w:lang w:val="ru-RU"/>
        </w:rPr>
        <w:t>послідовних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наближень</w:t>
      </w:r>
      <w:proofErr w:type="spellEnd"/>
      <w:r w:rsidRPr="00104492">
        <w:rPr>
          <w:szCs w:val="28"/>
          <w:lang w:val="ru-RU"/>
        </w:rPr>
        <w:t xml:space="preserve"> для </w:t>
      </w:r>
      <w:proofErr w:type="spellStart"/>
      <w:r w:rsidRPr="00104492">
        <w:rPr>
          <w:szCs w:val="28"/>
          <w:lang w:val="ru-RU"/>
        </w:rPr>
        <w:t>розв’язування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нелінійних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рівнянь</w:t>
      </w:r>
      <w:proofErr w:type="spellEnd"/>
      <w:r w:rsidRPr="00104492">
        <w:rPr>
          <w:szCs w:val="28"/>
          <w:lang w:val="ru-RU"/>
        </w:rPr>
        <w:t>.</w:t>
      </w:r>
    </w:p>
    <w:p w:rsidR="00A34726" w:rsidRPr="00834ECB" w:rsidRDefault="00A34726" w:rsidP="0068347E">
      <w:pPr>
        <w:spacing w:line="276" w:lineRule="auto"/>
        <w:jc w:val="both"/>
        <w:rPr>
          <w:lang w:val="ru-RU"/>
        </w:rPr>
      </w:pPr>
      <w:r w:rsidRPr="00834ECB">
        <w:rPr>
          <w:lang w:val="ru-RU"/>
        </w:rPr>
        <w:t>.</w:t>
      </w:r>
    </w:p>
    <w:p w:rsidR="00A34726" w:rsidRPr="00834ECB" w:rsidRDefault="00A34726" w:rsidP="00DE710F">
      <w:pPr>
        <w:pStyle w:val="Default"/>
        <w:spacing w:line="276" w:lineRule="auto"/>
        <w:jc w:val="center"/>
        <w:rPr>
          <w:rFonts w:ascii="Times New Roman" w:hAnsi="Times New Roman" w:cs="Times New Roman"/>
          <w:b/>
        </w:rPr>
      </w:pPr>
      <w:r w:rsidRPr="00834ECB">
        <w:rPr>
          <w:rFonts w:ascii="Times New Roman" w:hAnsi="Times New Roman" w:cs="Times New Roman"/>
          <w:b/>
        </w:rPr>
        <w:t>Теоретичні відомості</w:t>
      </w:r>
    </w:p>
    <w:p w:rsidR="00B42ECD" w:rsidRPr="00EC724F" w:rsidRDefault="00B42ECD" w:rsidP="00B42ECD">
      <w:pPr>
        <w:pStyle w:val="2"/>
        <w:numPr>
          <w:ilvl w:val="0"/>
          <w:numId w:val="12"/>
        </w:numPr>
        <w:spacing w:line="240" w:lineRule="auto"/>
        <w:jc w:val="left"/>
        <w:rPr>
          <w:caps w:val="0"/>
          <w:sz w:val="24"/>
        </w:rPr>
      </w:pPr>
      <w:bookmarkStart w:id="2" w:name="_Toc502150699"/>
      <w:r w:rsidRPr="00EC724F">
        <w:rPr>
          <w:caps w:val="0"/>
          <w:sz w:val="24"/>
        </w:rPr>
        <w:t>Метод Ньютона (метод дотичних)</w:t>
      </w:r>
      <w:bookmarkEnd w:id="2"/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uk-UA"/>
        </w:rPr>
      </w:pPr>
      <w:r w:rsidRPr="00104492">
        <w:rPr>
          <w:b/>
          <w:i/>
          <w:iCs/>
          <w:szCs w:val="28"/>
          <w:lang w:val="uk-UA"/>
        </w:rPr>
        <w:t>Формулювання задачі</w:t>
      </w:r>
      <w:r w:rsidRPr="00104492">
        <w:rPr>
          <w:i/>
          <w:iCs/>
          <w:szCs w:val="28"/>
          <w:lang w:val="uk-UA"/>
        </w:rPr>
        <w:t xml:space="preserve">. </w:t>
      </w:r>
      <w:r w:rsidRPr="00104492">
        <w:rPr>
          <w:szCs w:val="28"/>
          <w:lang w:val="uk-UA"/>
        </w:rPr>
        <w:t xml:space="preserve">Розглянемо рівняння </w:t>
      </w:r>
      <w:r w:rsidRPr="00EC724F">
        <w:rPr>
          <w:noProof/>
          <w:position w:val="-12"/>
          <w:szCs w:val="28"/>
          <w:lang w:val="uk-UA"/>
        </w:rPr>
        <w:object w:dxaOrig="96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65pt;height:18.85pt" o:ole="">
            <v:imagedata r:id="rId9" o:title=""/>
          </v:shape>
          <o:OLEObject Type="Embed" ProgID="Equation.3" ShapeID="_x0000_i1025" DrawAspect="Content" ObjectID="_1644739873" r:id="rId10"/>
        </w:object>
      </w:r>
      <w:r w:rsidRPr="00104492">
        <w:rPr>
          <w:szCs w:val="28"/>
          <w:lang w:val="uk-UA"/>
        </w:rPr>
        <w:t xml:space="preserve">, де </w:t>
      </w:r>
      <w:r w:rsidRPr="00EC724F">
        <w:rPr>
          <w:noProof/>
          <w:position w:val="-12"/>
          <w:szCs w:val="28"/>
          <w:lang w:val="uk-UA"/>
        </w:rPr>
        <w:object w:dxaOrig="555" w:dyaOrig="375">
          <v:shape id="_x0000_i1026" type="#_x0000_t75" style="width:27.7pt;height:18.85pt" o:ole="">
            <v:imagedata r:id="rId11" o:title=""/>
          </v:shape>
          <o:OLEObject Type="Embed" ProgID="Equation.3" ShapeID="_x0000_i1026" DrawAspect="Content" ObjectID="_1644739874" r:id="rId12"/>
        </w:object>
      </w:r>
      <w:r w:rsidRPr="00104492">
        <w:rPr>
          <w:szCs w:val="28"/>
          <w:lang w:val="uk-UA"/>
        </w:rPr>
        <w:t xml:space="preserve"> є неперервною монотонною нелінійною функцією, яка на кінцях відрізку </w:t>
      </w:r>
      <w:r w:rsidRPr="00EC724F">
        <w:rPr>
          <w:noProof/>
          <w:position w:val="-10"/>
          <w:szCs w:val="28"/>
          <w:lang w:val="uk-UA"/>
        </w:rPr>
        <w:object w:dxaOrig="630" w:dyaOrig="345">
          <v:shape id="_x0000_i1027" type="#_x0000_t75" style="width:32.1pt;height:17.7pt" o:ole="">
            <v:imagedata r:id="rId13" o:title=""/>
          </v:shape>
          <o:OLEObject Type="Embed" ProgID="Equation.3" ShapeID="_x0000_i1027" DrawAspect="Content" ObjectID="_1644739875" r:id="rId14"/>
        </w:object>
      </w:r>
      <w:r w:rsidRPr="00104492">
        <w:rPr>
          <w:szCs w:val="28"/>
          <w:lang w:val="uk-UA"/>
        </w:rPr>
        <w:t xml:space="preserve">приймає значення різних знаків, причому її похідні </w:t>
      </w:r>
      <w:r w:rsidRPr="00EC724F">
        <w:rPr>
          <w:noProof/>
          <w:position w:val="-12"/>
          <w:szCs w:val="28"/>
          <w:lang w:val="uk-UA"/>
        </w:rPr>
        <w:object w:dxaOrig="660" w:dyaOrig="390">
          <v:shape id="_x0000_i1028" type="#_x0000_t75" style="width:33.25pt;height:21.05pt" o:ole="">
            <v:imagedata r:id="rId15" o:title=""/>
          </v:shape>
          <o:OLEObject Type="Embed" ProgID="Equation.3" ShapeID="_x0000_i1028" DrawAspect="Content" ObjectID="_1644739876" r:id="rId16"/>
        </w:object>
      </w:r>
      <w:r w:rsidRPr="00104492">
        <w:rPr>
          <w:szCs w:val="28"/>
          <w:lang w:val="uk-UA"/>
        </w:rPr>
        <w:t xml:space="preserve">та </w:t>
      </w:r>
      <w:r w:rsidRPr="00EC724F">
        <w:rPr>
          <w:noProof/>
          <w:position w:val="-12"/>
          <w:szCs w:val="28"/>
          <w:lang w:val="uk-UA"/>
        </w:rPr>
        <w:object w:dxaOrig="750" w:dyaOrig="390">
          <v:shape id="_x0000_i1029" type="#_x0000_t75" style="width:37.65pt;height:21.05pt" o:ole="">
            <v:imagedata r:id="rId17" o:title=""/>
          </v:shape>
          <o:OLEObject Type="Embed" ProgID="Equation.3" ShapeID="_x0000_i1029" DrawAspect="Content" ObjectID="_1644739877" r:id="rId18"/>
        </w:object>
      </w:r>
      <w:r w:rsidRPr="00104492">
        <w:rPr>
          <w:szCs w:val="28"/>
          <w:lang w:val="uk-UA"/>
        </w:rPr>
        <w:t xml:space="preserve">є неперервними та монотонними. Потрібно знайти значення кореня </w:t>
      </w:r>
      <w:r w:rsidRPr="00EC724F">
        <w:rPr>
          <w:noProof/>
          <w:position w:val="-12"/>
          <w:szCs w:val="28"/>
          <w:lang w:val="uk-UA"/>
        </w:rPr>
        <w:object w:dxaOrig="255" w:dyaOrig="390">
          <v:shape id="_x0000_i1030" type="#_x0000_t75" style="width:12.2pt;height:21.05pt" o:ole="">
            <v:imagedata r:id="rId19" o:title=""/>
          </v:shape>
          <o:OLEObject Type="Embed" ProgID="Equation.3" ShapeID="_x0000_i1030" DrawAspect="Content" ObjectID="_1644739878" r:id="rId20"/>
        </w:object>
      </w:r>
      <w:r w:rsidRPr="00104492">
        <w:rPr>
          <w:szCs w:val="28"/>
          <w:lang w:val="uk-UA"/>
        </w:rPr>
        <w:t xml:space="preserve"> з заданою похибкою </w:t>
      </w:r>
      <w:r w:rsidRPr="00EC724F">
        <w:rPr>
          <w:noProof/>
          <w:position w:val="-6"/>
          <w:szCs w:val="28"/>
          <w:lang w:val="uk-UA"/>
        </w:rPr>
        <w:object w:dxaOrig="165" w:dyaOrig="240">
          <v:shape id="_x0000_i1031" type="#_x0000_t75" style="width:7.75pt;height:11.1pt" o:ole="">
            <v:imagedata r:id="rId21" o:title=""/>
          </v:shape>
          <o:OLEObject Type="Embed" ProgID="Equation.3" ShapeID="_x0000_i1031" DrawAspect="Content" ObjectID="_1644739879" r:id="rId22"/>
        </w:object>
      </w:r>
      <w:r w:rsidRPr="00104492">
        <w:rPr>
          <w:szCs w:val="28"/>
          <w:lang w:val="uk-UA"/>
        </w:rPr>
        <w:t>.</w: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uk-UA"/>
        </w:rPr>
      </w:pPr>
      <w:r w:rsidRPr="00104492">
        <w:rPr>
          <w:szCs w:val="28"/>
          <w:lang w:val="uk-UA"/>
        </w:rPr>
        <w:t xml:space="preserve">Геометричний зміст методу Ньютона полягає в тому, що дугу кривої </w:t>
      </w:r>
      <w:r w:rsidRPr="00EC724F">
        <w:rPr>
          <w:noProof/>
          <w:position w:val="-12"/>
          <w:szCs w:val="28"/>
          <w:lang w:val="uk-UA"/>
        </w:rPr>
        <w:object w:dxaOrig="1050" w:dyaOrig="390">
          <v:shape id="_x0000_i1032" type="#_x0000_t75" style="width:52.05pt;height:21.05pt" o:ole="">
            <v:imagedata r:id="rId23" o:title=""/>
          </v:shape>
          <o:OLEObject Type="Embed" ProgID="Equation.3" ShapeID="_x0000_i1032" DrawAspect="Content" ObjectID="_1644739880" r:id="rId24"/>
        </w:object>
      </w:r>
      <w:r w:rsidRPr="00104492">
        <w:rPr>
          <w:szCs w:val="28"/>
          <w:lang w:val="uk-UA"/>
        </w:rPr>
        <w:t xml:space="preserve">на відрізку </w:t>
      </w:r>
      <w:r w:rsidRPr="00EC724F">
        <w:rPr>
          <w:noProof/>
          <w:position w:val="-10"/>
          <w:szCs w:val="28"/>
          <w:lang w:val="uk-UA"/>
        </w:rPr>
        <w:object w:dxaOrig="630" w:dyaOrig="315">
          <v:shape id="_x0000_i1033" type="#_x0000_t75" style="width:32.1pt;height:15.5pt" o:ole="">
            <v:imagedata r:id="rId25" o:title=""/>
          </v:shape>
          <o:OLEObject Type="Embed" ProgID="Equation.3" ShapeID="_x0000_i1033" DrawAspect="Content" ObjectID="_1644739881" r:id="rId26"/>
        </w:object>
      </w:r>
      <w:r w:rsidRPr="00104492">
        <w:rPr>
          <w:szCs w:val="28"/>
          <w:lang w:val="uk-UA"/>
        </w:rPr>
        <w:t xml:space="preserve">замінюють дотичною до цієї кривої, а наближене значення кореня визначають як абсцису точки перетину дотичної з віссю </w:t>
      </w:r>
      <w:r w:rsidRPr="00EC724F">
        <w:rPr>
          <w:noProof/>
          <w:position w:val="-6"/>
          <w:szCs w:val="28"/>
          <w:lang w:val="uk-UA"/>
        </w:rPr>
        <w:object w:dxaOrig="405" w:dyaOrig="300">
          <v:shape id="_x0000_i1034" type="#_x0000_t75" style="width:21.05pt;height:15.5pt" o:ole="">
            <v:imagedata r:id="rId27" o:title=""/>
          </v:shape>
          <o:OLEObject Type="Embed" ProgID="Equation.3" ShapeID="_x0000_i1034" DrawAspect="Content" ObjectID="_1644739882" r:id="rId28"/>
        </w:object>
      </w:r>
      <w:r w:rsidRPr="00104492">
        <w:rPr>
          <w:i/>
          <w:iCs/>
          <w:szCs w:val="28"/>
          <w:lang w:val="uk-UA"/>
        </w:rPr>
        <w:t>,</w:t>
      </w:r>
      <w:r w:rsidRPr="00104492">
        <w:rPr>
          <w:szCs w:val="28"/>
          <w:lang w:val="uk-UA"/>
        </w:rPr>
        <w:t xml:space="preserve"> проведеної через один із кінців відрізка. Запишемо рівняння дотичної до кривої </w:t>
      </w:r>
      <w:r w:rsidRPr="00EC724F">
        <w:rPr>
          <w:noProof/>
          <w:position w:val="-12"/>
          <w:szCs w:val="28"/>
          <w:lang w:val="uk-UA"/>
        </w:rPr>
        <w:object w:dxaOrig="1050" w:dyaOrig="390">
          <v:shape id="_x0000_i1035" type="#_x0000_t75" style="width:52.05pt;height:21.05pt" o:ole="">
            <v:imagedata r:id="rId29" o:title=""/>
          </v:shape>
          <o:OLEObject Type="Embed" ProgID="Equation.3" ShapeID="_x0000_i1035" DrawAspect="Content" ObjectID="_1644739883" r:id="rId30"/>
        </w:object>
      </w:r>
      <w:r w:rsidRPr="00104492">
        <w:rPr>
          <w:szCs w:val="28"/>
          <w:lang w:val="uk-UA"/>
        </w:rPr>
        <w:t xml:space="preserve"> в точці </w:t>
      </w:r>
      <w:r w:rsidRPr="00EC724F">
        <w:rPr>
          <w:noProof/>
          <w:position w:val="-12"/>
          <w:szCs w:val="28"/>
          <w:lang w:val="uk-UA"/>
        </w:rPr>
        <w:object w:dxaOrig="1170" w:dyaOrig="375">
          <v:shape id="_x0000_i1036" type="#_x0000_t75" style="width:58.7pt;height:18.85pt" o:ole="" fillcolor="window">
            <v:imagedata r:id="rId31" o:title=""/>
          </v:shape>
          <o:OLEObject Type="Embed" ProgID="Equation.3" ShapeID="_x0000_i1036" DrawAspect="Content" ObjectID="_1644739884" r:id="rId32"/>
        </w:objec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right"/>
        <w:rPr>
          <w:szCs w:val="28"/>
          <w:lang w:val="uk-UA"/>
        </w:rPr>
      </w:pPr>
      <w:r w:rsidRPr="00EC724F">
        <w:rPr>
          <w:noProof/>
          <w:position w:val="-34"/>
          <w:szCs w:val="28"/>
          <w:lang w:val="uk-UA"/>
        </w:rPr>
        <w:object w:dxaOrig="1650" w:dyaOrig="780">
          <v:shape id="_x0000_i1037" type="#_x0000_t75" style="width:83.1pt;height:38.75pt" o:ole="">
            <v:imagedata r:id="rId33" o:title=""/>
          </v:shape>
          <o:OLEObject Type="Embed" ProgID="Equation.3" ShapeID="_x0000_i1037" DrawAspect="Content" ObjectID="_1644739885" r:id="rId34"/>
        </w:object>
      </w:r>
      <w:r w:rsidRPr="00104492">
        <w:rPr>
          <w:szCs w:val="28"/>
          <w:lang w:val="uk-UA"/>
        </w:rPr>
        <w:t>.</w:t>
      </w:r>
      <w:r w:rsidRPr="00104492">
        <w:rPr>
          <w:szCs w:val="28"/>
          <w:lang w:val="uk-UA"/>
        </w:rPr>
        <w:tab/>
      </w:r>
      <w:r w:rsidRPr="00104492">
        <w:rPr>
          <w:szCs w:val="28"/>
          <w:lang w:val="uk-UA"/>
        </w:rPr>
        <w:tab/>
      </w:r>
      <w:r w:rsidRPr="00104492">
        <w:rPr>
          <w:szCs w:val="28"/>
          <w:lang w:val="uk-UA"/>
        </w:rPr>
        <w:tab/>
      </w:r>
      <w:r w:rsidRPr="00104492">
        <w:rPr>
          <w:szCs w:val="28"/>
          <w:lang w:val="uk-UA"/>
        </w:rPr>
        <w:tab/>
      </w:r>
      <w:r w:rsidRPr="00104492">
        <w:rPr>
          <w:szCs w:val="28"/>
          <w:lang w:val="uk-UA"/>
        </w:rPr>
        <w:tab/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uk-UA"/>
        </w:rPr>
      </w:pPr>
      <w:r w:rsidRPr="00104492">
        <w:rPr>
          <w:szCs w:val="28"/>
          <w:lang w:val="uk-UA"/>
        </w:rPr>
        <w:t>Ітераційні формули:</w: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right"/>
        <w:rPr>
          <w:szCs w:val="28"/>
          <w:lang w:val="uk-UA"/>
        </w:rPr>
      </w:pPr>
      <w:r w:rsidRPr="00EC724F">
        <w:rPr>
          <w:noProof/>
          <w:position w:val="-34"/>
          <w:szCs w:val="28"/>
          <w:lang w:val="uk-UA"/>
        </w:rPr>
        <w:object w:dxaOrig="1890" w:dyaOrig="780">
          <v:shape id="_x0000_i1038" type="#_x0000_t75" style="width:94.15pt;height:38.75pt" o:ole="">
            <v:imagedata r:id="rId35" o:title=""/>
          </v:shape>
          <o:OLEObject Type="Embed" ProgID="Equation.3" ShapeID="_x0000_i1038" DrawAspect="Content" ObjectID="_1644739886" r:id="rId36"/>
        </w:object>
      </w:r>
      <w:r w:rsidRPr="00104492">
        <w:rPr>
          <w:szCs w:val="28"/>
          <w:lang w:val="uk-UA"/>
        </w:rPr>
        <w:t xml:space="preserve">,    </w:t>
      </w:r>
      <w:r w:rsidRPr="00EC724F">
        <w:rPr>
          <w:noProof/>
          <w:position w:val="-10"/>
          <w:szCs w:val="28"/>
          <w:lang w:val="uk-UA"/>
        </w:rPr>
        <w:object w:dxaOrig="1155" w:dyaOrig="315">
          <v:shape id="_x0000_i1039" type="#_x0000_t75" style="width:57.6pt;height:15.5pt" o:ole="">
            <v:imagedata r:id="rId37" o:title=""/>
          </v:shape>
          <o:OLEObject Type="Embed" ProgID="Equation.3" ShapeID="_x0000_i1039" DrawAspect="Content" ObjectID="_1644739887" r:id="rId38"/>
        </w:object>
      </w:r>
      <w:r w:rsidRPr="00104492">
        <w:rPr>
          <w:szCs w:val="28"/>
          <w:lang w:val="uk-UA"/>
        </w:rPr>
        <w:t>.</w:t>
      </w:r>
      <w:r w:rsidRPr="00104492">
        <w:rPr>
          <w:szCs w:val="28"/>
          <w:lang w:val="uk-UA"/>
        </w:rPr>
        <w:tab/>
      </w:r>
      <w:r w:rsidRPr="00104492">
        <w:rPr>
          <w:szCs w:val="28"/>
          <w:lang w:val="uk-UA"/>
        </w:rPr>
        <w:tab/>
      </w:r>
      <w:r w:rsidRPr="00104492">
        <w:rPr>
          <w:szCs w:val="28"/>
          <w:lang w:val="uk-UA"/>
        </w:rPr>
        <w:tab/>
      </w:r>
      <w:r w:rsidRPr="00104492">
        <w:rPr>
          <w:szCs w:val="28"/>
          <w:lang w:val="uk-UA"/>
        </w:rPr>
        <w:tab/>
      </w:r>
    </w:p>
    <w:p w:rsidR="00B42ECD" w:rsidRPr="00104492" w:rsidRDefault="00B42ECD" w:rsidP="00B42ECD">
      <w:pPr>
        <w:pStyle w:val="a8"/>
        <w:spacing w:before="0" w:beforeAutospacing="0" w:after="120" w:afterAutospacing="0"/>
        <w:ind w:firstLine="567"/>
        <w:jc w:val="both"/>
        <w:rPr>
          <w:szCs w:val="28"/>
          <w:lang w:val="ru-RU"/>
        </w:rPr>
      </w:pPr>
      <w:r w:rsidRPr="00104492">
        <w:rPr>
          <w:szCs w:val="28"/>
          <w:lang w:val="uk-UA"/>
        </w:rPr>
        <w:t xml:space="preserve">Для вибору початкового наближення кореня рівняння </w:t>
      </w:r>
      <w:r w:rsidRPr="00EC724F">
        <w:rPr>
          <w:noProof/>
          <w:position w:val="-12"/>
          <w:szCs w:val="28"/>
          <w:lang w:val="uk-UA"/>
        </w:rPr>
        <w:object w:dxaOrig="1035" w:dyaOrig="390">
          <v:shape id="_x0000_i1040" type="#_x0000_t75" style="width:50.95pt;height:21.05pt" o:ole="">
            <v:imagedata r:id="rId9" o:title=""/>
          </v:shape>
          <o:OLEObject Type="Embed" ProgID="Equation.3" ShapeID="_x0000_i1040" DrawAspect="Content" ObjectID="_1644739888" r:id="rId39"/>
        </w:object>
      </w:r>
      <w:r w:rsidRPr="00104492">
        <w:rPr>
          <w:szCs w:val="28"/>
          <w:lang w:val="uk-UA"/>
        </w:rPr>
        <w:t xml:space="preserve"> необхідно керуватися таким правилом: за початкову точку слід вибирати той кінець відрізка </w:t>
      </w:r>
      <w:r w:rsidRPr="00EC724F">
        <w:rPr>
          <w:noProof/>
          <w:position w:val="-10"/>
          <w:szCs w:val="28"/>
          <w:lang w:val="uk-UA"/>
        </w:rPr>
        <w:object w:dxaOrig="630" w:dyaOrig="315">
          <v:shape id="_x0000_i1041" type="#_x0000_t75" style="width:32.1pt;height:15.5pt" o:ole="">
            <v:imagedata r:id="rId40" o:title=""/>
          </v:shape>
          <o:OLEObject Type="Embed" ProgID="Equation.3" ShapeID="_x0000_i1041" DrawAspect="Content" ObjectID="_1644739889" r:id="rId41"/>
        </w:object>
      </w:r>
      <w:r w:rsidRPr="00104492">
        <w:rPr>
          <w:szCs w:val="28"/>
          <w:lang w:val="uk-UA"/>
        </w:rPr>
        <w:t>, в якому знак функції</w:t>
      </w:r>
      <w:r w:rsidRPr="00EC724F">
        <w:rPr>
          <w:noProof/>
          <w:position w:val="-12"/>
          <w:szCs w:val="28"/>
          <w:lang w:val="uk-UA"/>
        </w:rPr>
        <w:object w:dxaOrig="1050" w:dyaOrig="390">
          <v:shape id="_x0000_i1042" type="#_x0000_t75" style="width:52.05pt;height:21.05pt" o:ole="">
            <v:imagedata r:id="rId29" o:title=""/>
          </v:shape>
          <o:OLEObject Type="Embed" ProgID="Equation.3" ShapeID="_x0000_i1042" DrawAspect="Content" ObjectID="_1644739890" r:id="rId42"/>
        </w:object>
      </w:r>
      <w:r w:rsidRPr="00104492">
        <w:rPr>
          <w:szCs w:val="28"/>
          <w:lang w:val="uk-UA"/>
        </w:rPr>
        <w:t xml:space="preserve"> співпадає зі знаком її другої похідної</w:t>
      </w:r>
      <w:r w:rsidRPr="00EC724F">
        <w:rPr>
          <w:noProof/>
          <w:position w:val="-12"/>
          <w:szCs w:val="28"/>
          <w:lang w:val="uk-UA"/>
        </w:rPr>
        <w:object w:dxaOrig="750" w:dyaOrig="390">
          <v:shape id="_x0000_i1043" type="#_x0000_t75" style="width:37.65pt;height:21.05pt" o:ole="">
            <v:imagedata r:id="rId17" o:title=""/>
          </v:shape>
          <o:OLEObject Type="Embed" ProgID="Equation.3" ShapeID="_x0000_i1043" DrawAspect="Content" ObjectID="_1644739891" r:id="rId43"/>
        </w:object>
      </w:r>
      <w:r w:rsidRPr="00104492">
        <w:rPr>
          <w:szCs w:val="28"/>
          <w:lang w:val="uk-UA"/>
        </w:rPr>
        <w:t xml:space="preserve">. </w:t>
      </w:r>
      <w:r w:rsidRPr="00104492">
        <w:rPr>
          <w:szCs w:val="28"/>
          <w:lang w:val="ru-RU"/>
        </w:rPr>
        <w:t xml:space="preserve">У </w:t>
      </w:r>
      <w:proofErr w:type="spellStart"/>
      <w:r w:rsidRPr="00104492">
        <w:rPr>
          <w:szCs w:val="28"/>
          <w:lang w:val="ru-RU"/>
        </w:rPr>
        <w:t>першому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випадку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2"/>
          <w:szCs w:val="28"/>
          <w:lang w:val="uk-UA"/>
        </w:rPr>
        <w:object w:dxaOrig="1695" w:dyaOrig="390">
          <v:shape id="_x0000_i1044" type="#_x0000_t75" style="width:84.2pt;height:21.05pt" o:ole="">
            <v:imagedata r:id="rId44" o:title=""/>
          </v:shape>
          <o:OLEObject Type="Embed" ProgID="Equation.3" ShapeID="_x0000_i1044" DrawAspect="Content" ObjectID="_1644739892" r:id="rId45"/>
        </w:object>
      </w:r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і</w:t>
      </w:r>
      <w:proofErr w:type="spellEnd"/>
      <w:r w:rsidRPr="00104492">
        <w:rPr>
          <w:szCs w:val="28"/>
          <w:lang w:val="ru-RU"/>
        </w:rPr>
        <w:t xml:space="preserve"> за </w:t>
      </w:r>
      <w:proofErr w:type="spellStart"/>
      <w:r w:rsidRPr="00104492">
        <w:rPr>
          <w:szCs w:val="28"/>
          <w:lang w:val="ru-RU"/>
        </w:rPr>
        <w:t>початкову</w:t>
      </w:r>
      <w:proofErr w:type="spellEnd"/>
      <w:r w:rsidRPr="00104492">
        <w:rPr>
          <w:szCs w:val="28"/>
          <w:lang w:val="ru-RU"/>
        </w:rPr>
        <w:t xml:space="preserve"> точку </w:t>
      </w:r>
      <w:proofErr w:type="spellStart"/>
      <w:r w:rsidRPr="00104492">
        <w:rPr>
          <w:szCs w:val="28"/>
          <w:lang w:val="ru-RU"/>
        </w:rPr>
        <w:t>вибираємо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2"/>
          <w:szCs w:val="28"/>
          <w:lang w:val="uk-UA"/>
        </w:rPr>
        <w:object w:dxaOrig="750" w:dyaOrig="390">
          <v:shape id="_x0000_i1045" type="#_x0000_t75" style="width:37.65pt;height:21.05pt" o:ole="">
            <v:imagedata r:id="rId46" o:title=""/>
          </v:shape>
          <o:OLEObject Type="Embed" ProgID="Equation.3" ShapeID="_x0000_i1045" DrawAspect="Content" ObjectID="_1644739893" r:id="rId47"/>
        </w:object>
      </w:r>
      <w:r w:rsidRPr="00104492">
        <w:rPr>
          <w:szCs w:val="28"/>
          <w:lang w:val="ru-RU"/>
        </w:rPr>
        <w:t>, а в другом</w:t>
      </w:r>
      <w:proofErr w:type="gramStart"/>
      <w:r w:rsidRPr="00104492">
        <w:rPr>
          <w:szCs w:val="28"/>
          <w:lang w:val="ru-RU"/>
        </w:rPr>
        <w:t>у</w:t>
      </w:r>
      <w:r w:rsidRPr="00104492">
        <w:rPr>
          <w:szCs w:val="28"/>
          <w:lang w:val="ru-RU"/>
        </w:rPr>
        <w:noBreakHyphen/>
      </w:r>
      <w:proofErr w:type="gramEnd"/>
      <w:r w:rsidRPr="00EC724F">
        <w:rPr>
          <w:noProof/>
          <w:position w:val="-12"/>
          <w:szCs w:val="28"/>
          <w:lang w:val="uk-UA"/>
        </w:rPr>
        <w:object w:dxaOrig="1740" w:dyaOrig="390">
          <v:shape id="_x0000_i1046" type="#_x0000_t75" style="width:87.5pt;height:21.05pt" o:ole="">
            <v:imagedata r:id="rId48" o:title=""/>
          </v:shape>
          <o:OLEObject Type="Embed" ProgID="Equation.3" ShapeID="_x0000_i1046" DrawAspect="Content" ObjectID="_1644739894" r:id="rId49"/>
        </w:object>
      </w:r>
      <w:proofErr w:type="spellStart"/>
      <w:r w:rsidRPr="00104492">
        <w:rPr>
          <w:szCs w:val="28"/>
          <w:lang w:val="ru-RU"/>
        </w:rPr>
        <w:t>і</w:t>
      </w:r>
      <w:proofErr w:type="spellEnd"/>
      <w:r w:rsidRPr="00104492">
        <w:rPr>
          <w:szCs w:val="28"/>
          <w:lang w:val="ru-RU"/>
        </w:rPr>
        <w:t xml:space="preserve"> тому </w:t>
      </w:r>
      <w:r w:rsidRPr="00EC724F">
        <w:rPr>
          <w:noProof/>
          <w:position w:val="-12"/>
          <w:szCs w:val="28"/>
          <w:lang w:val="uk-UA"/>
        </w:rPr>
        <w:object w:dxaOrig="780" w:dyaOrig="390">
          <v:shape id="_x0000_i1047" type="#_x0000_t75" style="width:38.75pt;height:21.05pt" o:ole="">
            <v:imagedata r:id="rId50" o:title=""/>
          </v:shape>
          <o:OLEObject Type="Embed" ProgID="Equation.3" ShapeID="_x0000_i1047" DrawAspect="Content" ObjectID="_1644739895" r:id="rId51"/>
        </w:object>
      </w:r>
      <w:r w:rsidRPr="00104492">
        <w:rPr>
          <w:szCs w:val="28"/>
          <w:lang w:val="ru-RU"/>
        </w:rPr>
        <w:t xml:space="preserve">. </w:t>
      </w:r>
      <w:r w:rsidRPr="00EC724F">
        <w:rPr>
          <w:noProof/>
          <w:position w:val="-14"/>
          <w:szCs w:val="28"/>
          <w:lang w:val="uk-UA"/>
        </w:rPr>
        <w:object w:dxaOrig="1425" w:dyaOrig="390">
          <v:shape id="_x0000_i1048" type="#_x0000_t75" style="width:70.9pt;height:21.05pt" o:ole="">
            <v:imagedata r:id="rId52" o:title=""/>
          </v:shape>
          <o:OLEObject Type="Embed" ProgID="Equation.3" ShapeID="_x0000_i1048" DrawAspect="Content" ObjectID="_1644739896" r:id="rId53"/>
        </w:object>
      </w:r>
      <w:r w:rsidRPr="00104492">
        <w:rPr>
          <w:szCs w:val="28"/>
          <w:lang w:val="ru-RU"/>
        </w:rPr>
        <w:t xml:space="preserve">, де </w:t>
      </w:r>
      <w:r w:rsidRPr="00EC724F">
        <w:rPr>
          <w:noProof/>
          <w:position w:val="-6"/>
          <w:szCs w:val="28"/>
          <w:lang w:val="uk-UA"/>
        </w:rPr>
        <w:object w:dxaOrig="165" w:dyaOrig="240">
          <v:shape id="_x0000_i1049" type="#_x0000_t75" style="width:7.75pt;height:11.1pt" o:ole="">
            <v:imagedata r:id="rId54" o:title=""/>
          </v:shape>
          <o:OLEObject Type="Embed" ProgID="Equation.3" ShapeID="_x0000_i1049" DrawAspect="Content" ObjectID="_1644739897" r:id="rId55"/>
        </w:object>
      </w:r>
      <w:r w:rsidRPr="00104492">
        <w:rPr>
          <w:szCs w:val="28"/>
          <w:lang w:val="ru-RU"/>
        </w:rPr>
        <w:t xml:space="preserve">– задана </w:t>
      </w:r>
      <w:proofErr w:type="spellStart"/>
      <w:r w:rsidRPr="00104492">
        <w:rPr>
          <w:szCs w:val="28"/>
          <w:lang w:val="ru-RU"/>
        </w:rPr>
        <w:t>точність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шуканого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розв’язку</w:t>
      </w:r>
      <w:proofErr w:type="spellEnd"/>
      <w:r w:rsidRPr="00104492">
        <w:rPr>
          <w:szCs w:val="28"/>
          <w:lang w:val="ru-RU"/>
        </w:rPr>
        <w:t xml:space="preserve">; </w:t>
      </w:r>
      <w:r w:rsidRPr="00EC724F">
        <w:rPr>
          <w:noProof/>
          <w:position w:val="-12"/>
          <w:szCs w:val="28"/>
          <w:lang w:val="uk-UA"/>
        </w:rPr>
        <w:object w:dxaOrig="885" w:dyaOrig="390">
          <v:shape id="_x0000_i1050" type="#_x0000_t75" style="width:44.3pt;height:21.05pt" o:ole="">
            <v:imagedata r:id="rId56" o:title=""/>
          </v:shape>
          <o:OLEObject Type="Embed" ProgID="Equation.3" ShapeID="_x0000_i1050" DrawAspect="Content" ObjectID="_1644739898" r:id="rId57"/>
        </w:object>
      </w:r>
      <w:r w:rsidRPr="00104492">
        <w:rPr>
          <w:szCs w:val="28"/>
          <w:lang w:val="ru-RU"/>
        </w:rPr>
        <w:t xml:space="preserve">– </w:t>
      </w:r>
      <w:proofErr w:type="spellStart"/>
      <w:r w:rsidRPr="00104492">
        <w:rPr>
          <w:szCs w:val="28"/>
          <w:lang w:val="ru-RU"/>
        </w:rPr>
        <w:t>наближені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значення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кореня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рівняння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2"/>
          <w:szCs w:val="28"/>
          <w:lang w:val="uk-UA"/>
        </w:rPr>
        <w:object w:dxaOrig="1035" w:dyaOrig="390">
          <v:shape id="_x0000_i1051" type="#_x0000_t75" style="width:50.95pt;height:21.05pt" o:ole="">
            <v:imagedata r:id="rId58" o:title=""/>
          </v:shape>
          <o:OLEObject Type="Embed" ProgID="Equation.3" ShapeID="_x0000_i1051" DrawAspect="Content" ObjectID="_1644739899" r:id="rId59"/>
        </w:object>
      </w:r>
      <w:r w:rsidRPr="00104492">
        <w:rPr>
          <w:szCs w:val="28"/>
          <w:lang w:val="ru-RU"/>
        </w:rPr>
        <w:t xml:space="preserve"> на </w:t>
      </w:r>
      <w:r w:rsidRPr="00EC724F">
        <w:rPr>
          <w:noProof/>
          <w:position w:val="-6"/>
          <w:szCs w:val="28"/>
          <w:lang w:val="uk-UA"/>
        </w:rPr>
        <w:object w:dxaOrig="150" w:dyaOrig="300">
          <v:shape id="_x0000_i1052" type="#_x0000_t75" style="width:7.75pt;height:15.5pt" o:ole="">
            <v:imagedata r:id="rId60" o:title=""/>
          </v:shape>
          <o:OLEObject Type="Embed" ProgID="Equation.3" ShapeID="_x0000_i1052" DrawAspect="Content" ObjectID="_1644739900" r:id="rId61"/>
        </w:object>
      </w:r>
      <w:r w:rsidRPr="00104492">
        <w:rPr>
          <w:szCs w:val="28"/>
          <w:lang w:val="ru-RU"/>
        </w:rPr>
        <w:t>-</w:t>
      </w:r>
      <w:proofErr w:type="spellStart"/>
      <w:r w:rsidRPr="00104492">
        <w:rPr>
          <w:szCs w:val="28"/>
          <w:lang w:val="ru-RU"/>
        </w:rPr>
        <w:t>му</w:t>
      </w:r>
      <w:proofErr w:type="spellEnd"/>
      <w:r w:rsidRPr="00104492">
        <w:rPr>
          <w:szCs w:val="28"/>
          <w:lang w:val="ru-RU"/>
        </w:rPr>
        <w:t xml:space="preserve"> та (</w:t>
      </w:r>
      <w:r w:rsidRPr="00EC724F">
        <w:rPr>
          <w:noProof/>
          <w:position w:val="-6"/>
          <w:szCs w:val="28"/>
          <w:lang w:val="uk-UA"/>
        </w:rPr>
        <w:object w:dxaOrig="495" w:dyaOrig="300">
          <v:shape id="_x0000_i1053" type="#_x0000_t75" style="width:24.35pt;height:15.5pt" o:ole="">
            <v:imagedata r:id="rId62" o:title=""/>
          </v:shape>
          <o:OLEObject Type="Embed" ProgID="Equation.3" ShapeID="_x0000_i1053" DrawAspect="Content" ObjectID="_1644739901" r:id="rId63"/>
        </w:object>
      </w:r>
      <w:r w:rsidRPr="00104492">
        <w:rPr>
          <w:szCs w:val="28"/>
          <w:lang w:val="ru-RU"/>
        </w:rPr>
        <w:t>)-</w:t>
      </w:r>
      <w:proofErr w:type="spellStart"/>
      <w:r w:rsidRPr="00104492">
        <w:rPr>
          <w:szCs w:val="28"/>
          <w:lang w:val="ru-RU"/>
        </w:rPr>
        <w:t>му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кроках</w:t>
      </w:r>
      <w:proofErr w:type="spellEnd"/>
      <w:r w:rsidRPr="00104492">
        <w:rPr>
          <w:szCs w:val="28"/>
          <w:lang w:val="ru-RU"/>
        </w:rPr>
        <w:t>.</w:t>
      </w:r>
    </w:p>
    <w:p w:rsidR="00B42ECD" w:rsidRPr="00EC724F" w:rsidRDefault="00B42ECD" w:rsidP="00B42ECD">
      <w:pPr>
        <w:pStyle w:val="2"/>
        <w:numPr>
          <w:ilvl w:val="0"/>
          <w:numId w:val="12"/>
        </w:numPr>
        <w:spacing w:line="240" w:lineRule="auto"/>
        <w:jc w:val="left"/>
        <w:rPr>
          <w:caps w:val="0"/>
          <w:sz w:val="24"/>
        </w:rPr>
      </w:pPr>
      <w:r w:rsidRPr="00EC724F">
        <w:rPr>
          <w:caps w:val="0"/>
          <w:sz w:val="24"/>
        </w:rPr>
        <w:t>Метод простої ітерації (метод послідовних наближень)</w: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uk-UA"/>
        </w:rPr>
      </w:pPr>
      <w:r w:rsidRPr="00104492">
        <w:rPr>
          <w:szCs w:val="28"/>
          <w:lang w:val="uk-UA"/>
        </w:rPr>
        <w:t>Одним із найпоширеніших методів чисельного розв’язування нелінійних рівнянь є метод простої ітерації. Іноді його називають методом послідовних наближень.</w: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uk-UA"/>
        </w:rPr>
      </w:pPr>
      <w:r w:rsidRPr="00104492">
        <w:rPr>
          <w:b/>
          <w:i/>
          <w:iCs/>
          <w:szCs w:val="28"/>
          <w:lang w:val="uk-UA"/>
        </w:rPr>
        <w:t>Формулювання задачі</w:t>
      </w:r>
      <w:r w:rsidRPr="00104492">
        <w:rPr>
          <w:i/>
          <w:iCs/>
          <w:szCs w:val="28"/>
          <w:lang w:val="uk-UA"/>
        </w:rPr>
        <w:t xml:space="preserve">. </w:t>
      </w:r>
      <w:r w:rsidRPr="00104492">
        <w:rPr>
          <w:szCs w:val="28"/>
          <w:lang w:val="uk-UA"/>
        </w:rPr>
        <w:t xml:space="preserve">Розглянемо нелінійне рівняння </w:t>
      </w:r>
      <w:r w:rsidRPr="00EC724F">
        <w:rPr>
          <w:noProof/>
          <w:position w:val="-12"/>
          <w:szCs w:val="28"/>
          <w:lang w:val="uk-UA"/>
        </w:rPr>
        <w:object w:dxaOrig="1035" w:dyaOrig="390">
          <v:shape id="_x0000_i1054" type="#_x0000_t75" style="width:50.95pt;height:21.05pt" o:ole="">
            <v:imagedata r:id="rId9" o:title=""/>
          </v:shape>
          <o:OLEObject Type="Embed" ProgID="Equation.3" ShapeID="_x0000_i1054" DrawAspect="Content" ObjectID="_1644739902" r:id="rId64"/>
        </w:object>
      </w:r>
      <w:r w:rsidRPr="00104492">
        <w:rPr>
          <w:szCs w:val="28"/>
          <w:lang w:val="uk-UA"/>
        </w:rPr>
        <w:t xml:space="preserve">, де </w:t>
      </w:r>
      <w:r w:rsidRPr="00EC724F">
        <w:rPr>
          <w:noProof/>
          <w:position w:val="-12"/>
          <w:szCs w:val="28"/>
          <w:lang w:val="uk-UA"/>
        </w:rPr>
        <w:object w:dxaOrig="600" w:dyaOrig="390">
          <v:shape id="_x0000_i1055" type="#_x0000_t75" style="width:29.9pt;height:21.05pt" o:ole="">
            <v:imagedata r:id="rId11" o:title=""/>
          </v:shape>
          <o:OLEObject Type="Embed" ProgID="Equation.3" ShapeID="_x0000_i1055" DrawAspect="Content" ObjectID="_1644739903" r:id="rId65"/>
        </w:object>
      </w:r>
      <w:r w:rsidRPr="00104492">
        <w:rPr>
          <w:szCs w:val="28"/>
          <w:lang w:val="uk-UA"/>
        </w:rPr>
        <w:t xml:space="preserve"> є неперервною функцією. Потрібно знайти хоча б один дійсний корінь цього рівняння. Рівняння</w:t>
      </w:r>
      <w:r w:rsidRPr="00EC724F">
        <w:rPr>
          <w:noProof/>
          <w:position w:val="-12"/>
          <w:szCs w:val="28"/>
          <w:lang w:val="uk-UA"/>
        </w:rPr>
        <w:object w:dxaOrig="1035" w:dyaOrig="390">
          <v:shape id="_x0000_i1056" type="#_x0000_t75" style="width:50.95pt;height:21.05pt" o:ole="">
            <v:imagedata r:id="rId66" o:title=""/>
          </v:shape>
          <o:OLEObject Type="Embed" ProgID="Equation.3" ShapeID="_x0000_i1056" DrawAspect="Content" ObjectID="_1644739904" r:id="rId67"/>
        </w:object>
      </w:r>
      <w:r w:rsidRPr="00104492">
        <w:rPr>
          <w:szCs w:val="28"/>
          <w:lang w:val="uk-UA"/>
        </w:rPr>
        <w:t>запишемо у канонічній формі</w:t>
      </w:r>
    </w:p>
    <w:p w:rsidR="00B42ECD" w:rsidRPr="00104492" w:rsidRDefault="00B42ECD" w:rsidP="00B42ECD">
      <w:pPr>
        <w:spacing w:before="120" w:after="120"/>
        <w:jc w:val="right"/>
        <w:rPr>
          <w:szCs w:val="28"/>
          <w:lang w:val="ru-RU"/>
        </w:rPr>
      </w:pPr>
      <w:r w:rsidRPr="00EC724F">
        <w:rPr>
          <w:noProof/>
          <w:position w:val="-10"/>
          <w:szCs w:val="28"/>
          <w:lang w:val="uk-UA" w:eastAsia="ru-RU"/>
        </w:rPr>
        <w:object w:dxaOrig="990" w:dyaOrig="390">
          <v:shape id="_x0000_i1057" type="#_x0000_t75" style="width:49.85pt;height:21.05pt" o:ole="">
            <v:imagedata r:id="rId68" o:title=""/>
          </v:shape>
          <o:OLEObject Type="Embed" ProgID="Equation.3" ShapeID="_x0000_i1057" DrawAspect="Content" ObjectID="_1644739905" r:id="rId69"/>
        </w:object>
      </w:r>
      <w:r w:rsidRPr="00104492">
        <w:rPr>
          <w:szCs w:val="28"/>
          <w:lang w:val="ru-RU"/>
        </w:rPr>
        <w:t>.</w:t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  <w:t>(3.4)</w: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ru-RU"/>
        </w:rPr>
      </w:pPr>
      <w:proofErr w:type="spellStart"/>
      <w:r w:rsidRPr="00104492">
        <w:rPr>
          <w:szCs w:val="28"/>
          <w:lang w:val="ru-RU"/>
        </w:rPr>
        <w:t>Довільним</w:t>
      </w:r>
      <w:proofErr w:type="spellEnd"/>
      <w:r w:rsidRPr="00104492">
        <w:rPr>
          <w:szCs w:val="28"/>
          <w:lang w:val="ru-RU"/>
        </w:rPr>
        <w:t xml:space="preserve"> способом </w:t>
      </w:r>
      <w:proofErr w:type="spellStart"/>
      <w:r w:rsidRPr="00104492">
        <w:rPr>
          <w:szCs w:val="28"/>
          <w:lang w:val="ru-RU"/>
        </w:rPr>
        <w:t>визначимо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наближене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значення</w:t>
      </w:r>
      <w:proofErr w:type="spellEnd"/>
      <w:r w:rsidRPr="00EC724F">
        <w:rPr>
          <w:noProof/>
          <w:position w:val="-12"/>
          <w:szCs w:val="28"/>
          <w:lang w:val="uk-UA"/>
        </w:rPr>
        <w:object w:dxaOrig="300" w:dyaOrig="390">
          <v:shape id="_x0000_i1058" type="#_x0000_t75" style="width:15.5pt;height:21.05pt" o:ole="">
            <v:imagedata r:id="rId70" o:title=""/>
          </v:shape>
          <o:OLEObject Type="Embed" ProgID="Equation.3" ShapeID="_x0000_i1058" DrawAspect="Content" ObjectID="_1644739906" r:id="rId71"/>
        </w:object>
      </w:r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кореня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proofErr w:type="gramStart"/>
      <w:r w:rsidRPr="00104492">
        <w:rPr>
          <w:szCs w:val="28"/>
          <w:lang w:val="ru-RU"/>
        </w:rPr>
        <w:t>р</w:t>
      </w:r>
      <w:proofErr w:type="gramEnd"/>
      <w:r w:rsidRPr="00104492">
        <w:rPr>
          <w:szCs w:val="28"/>
          <w:lang w:val="ru-RU"/>
        </w:rPr>
        <w:t>івняння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і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підставимо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його</w:t>
      </w:r>
      <w:proofErr w:type="spellEnd"/>
      <w:r w:rsidRPr="00104492">
        <w:rPr>
          <w:szCs w:val="28"/>
          <w:lang w:val="ru-RU"/>
        </w:rPr>
        <w:t xml:space="preserve"> в праву </w:t>
      </w:r>
      <w:proofErr w:type="spellStart"/>
      <w:r w:rsidRPr="00104492">
        <w:rPr>
          <w:szCs w:val="28"/>
          <w:lang w:val="ru-RU"/>
        </w:rPr>
        <w:t>частину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співвідношення</w:t>
      </w:r>
      <w:proofErr w:type="spellEnd"/>
      <w:r w:rsidRPr="00104492">
        <w:rPr>
          <w:szCs w:val="28"/>
          <w:lang w:val="ru-RU"/>
        </w:rPr>
        <w:t xml:space="preserve"> (3.4). </w:t>
      </w:r>
      <w:proofErr w:type="gramStart"/>
      <w:r w:rsidRPr="00104492">
        <w:rPr>
          <w:szCs w:val="28"/>
          <w:lang w:val="ru-RU"/>
        </w:rPr>
        <w:t>У</w:t>
      </w:r>
      <w:proofErr w:type="gramEnd"/>
      <w:r w:rsidRPr="00104492">
        <w:rPr>
          <w:szCs w:val="28"/>
          <w:lang w:val="ru-RU"/>
        </w:rPr>
        <w:t xml:space="preserve"> </w:t>
      </w:r>
      <w:proofErr w:type="spellStart"/>
      <w:proofErr w:type="gramStart"/>
      <w:r w:rsidRPr="00104492">
        <w:rPr>
          <w:szCs w:val="28"/>
          <w:lang w:val="ru-RU"/>
        </w:rPr>
        <w:t>результат</w:t>
      </w:r>
      <w:proofErr w:type="gramEnd"/>
      <w:r w:rsidRPr="00104492">
        <w:rPr>
          <w:szCs w:val="28"/>
          <w:lang w:val="ru-RU"/>
        </w:rPr>
        <w:t>і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отримаємо</w:t>
      </w:r>
      <w:proofErr w:type="spellEnd"/>
    </w:p>
    <w:p w:rsidR="00B42ECD" w:rsidRPr="00104492" w:rsidRDefault="00B42ECD" w:rsidP="00B42ECD">
      <w:pPr>
        <w:spacing w:before="120" w:after="120"/>
        <w:jc w:val="right"/>
        <w:rPr>
          <w:szCs w:val="28"/>
          <w:lang w:val="ru-RU"/>
        </w:rPr>
      </w:pPr>
      <w:r w:rsidRPr="00EC724F">
        <w:rPr>
          <w:noProof/>
          <w:position w:val="-12"/>
          <w:szCs w:val="28"/>
          <w:lang w:val="uk-UA" w:eastAsia="ru-RU"/>
        </w:rPr>
        <w:object w:dxaOrig="1185" w:dyaOrig="390">
          <v:shape id="_x0000_i1059" type="#_x0000_t75" style="width:59.8pt;height:21.05pt" o:ole="">
            <v:imagedata r:id="rId72" o:title=""/>
          </v:shape>
          <o:OLEObject Type="Embed" ProgID="Equation.3" ShapeID="_x0000_i1059" DrawAspect="Content" ObjectID="_1644739907" r:id="rId73"/>
        </w:object>
      </w:r>
      <w:r w:rsidRPr="00104492">
        <w:rPr>
          <w:szCs w:val="28"/>
          <w:lang w:val="ru-RU"/>
        </w:rPr>
        <w:t>.</w:t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  <w:t>(3.5)</w: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ru-RU"/>
        </w:rPr>
      </w:pPr>
      <w:proofErr w:type="spellStart"/>
      <w:proofErr w:type="gramStart"/>
      <w:r w:rsidRPr="00104492">
        <w:rPr>
          <w:szCs w:val="28"/>
          <w:lang w:val="ru-RU"/>
        </w:rPr>
        <w:t>П</w:t>
      </w:r>
      <w:proofErr w:type="gramEnd"/>
      <w:r w:rsidRPr="00104492">
        <w:rPr>
          <w:szCs w:val="28"/>
          <w:lang w:val="ru-RU"/>
        </w:rPr>
        <w:t>ідставивши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тепер</w:t>
      </w:r>
      <w:proofErr w:type="spellEnd"/>
      <w:r w:rsidRPr="00104492">
        <w:rPr>
          <w:szCs w:val="28"/>
          <w:lang w:val="ru-RU"/>
        </w:rPr>
        <w:t xml:space="preserve"> в праву </w:t>
      </w:r>
      <w:proofErr w:type="spellStart"/>
      <w:r w:rsidRPr="00104492">
        <w:rPr>
          <w:szCs w:val="28"/>
          <w:lang w:val="ru-RU"/>
        </w:rPr>
        <w:t>частину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рівняння</w:t>
      </w:r>
      <w:proofErr w:type="spellEnd"/>
      <w:r w:rsidRPr="00104492">
        <w:rPr>
          <w:szCs w:val="28"/>
          <w:lang w:val="ru-RU"/>
        </w:rPr>
        <w:t xml:space="preserve"> (3.5) </w:t>
      </w:r>
      <w:proofErr w:type="spellStart"/>
      <w:r w:rsidRPr="00104492">
        <w:rPr>
          <w:szCs w:val="28"/>
          <w:lang w:val="ru-RU"/>
        </w:rPr>
        <w:t>замість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2"/>
          <w:szCs w:val="28"/>
          <w:lang w:val="uk-UA"/>
        </w:rPr>
        <w:object w:dxaOrig="300" w:dyaOrig="390">
          <v:shape id="_x0000_i1060" type="#_x0000_t75" style="width:15.5pt;height:21.05pt" o:ole="">
            <v:imagedata r:id="rId70" o:title=""/>
          </v:shape>
          <o:OLEObject Type="Embed" ProgID="Equation.3" ShapeID="_x0000_i1060" DrawAspect="Content" ObjectID="_1644739908" r:id="rId74"/>
        </w:object>
      </w:r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значення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2"/>
          <w:szCs w:val="28"/>
          <w:lang w:val="uk-UA"/>
        </w:rPr>
        <w:object w:dxaOrig="300" w:dyaOrig="390">
          <v:shape id="_x0000_i1061" type="#_x0000_t75" style="width:15.5pt;height:21.05pt" o:ole="">
            <v:imagedata r:id="rId75" o:title=""/>
          </v:shape>
          <o:OLEObject Type="Embed" ProgID="Equation.3" ShapeID="_x0000_i1061" DrawAspect="Content" ObjectID="_1644739909" r:id="rId76"/>
        </w:object>
      </w:r>
      <w:r w:rsidRPr="00104492">
        <w:rPr>
          <w:szCs w:val="28"/>
          <w:lang w:val="ru-RU"/>
        </w:rPr>
        <w:t xml:space="preserve">, </w:t>
      </w:r>
      <w:proofErr w:type="spellStart"/>
      <w:r w:rsidRPr="00104492">
        <w:rPr>
          <w:szCs w:val="28"/>
          <w:lang w:val="ru-RU"/>
        </w:rPr>
        <w:t>отримаємо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2"/>
          <w:szCs w:val="28"/>
          <w:lang w:val="uk-UA"/>
        </w:rPr>
        <w:object w:dxaOrig="1185" w:dyaOrig="390">
          <v:shape id="_x0000_i1062" type="#_x0000_t75" style="width:59.8pt;height:21.05pt" o:ole="">
            <v:imagedata r:id="rId77" o:title=""/>
          </v:shape>
          <o:OLEObject Type="Embed" ProgID="Equation.3" ShapeID="_x0000_i1062" DrawAspect="Content" ObjectID="_1644739910" r:id="rId78"/>
        </w:object>
      </w:r>
      <w:r w:rsidRPr="00104492">
        <w:rPr>
          <w:szCs w:val="28"/>
          <w:lang w:val="ru-RU"/>
        </w:rPr>
        <w:t xml:space="preserve">. </w:t>
      </w:r>
      <w:proofErr w:type="spellStart"/>
      <w:r w:rsidRPr="00104492">
        <w:rPr>
          <w:szCs w:val="28"/>
          <w:lang w:val="ru-RU"/>
        </w:rPr>
        <w:t>Повторюючи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цей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процес</w:t>
      </w:r>
      <w:proofErr w:type="spellEnd"/>
      <w:r w:rsidRPr="00104492">
        <w:rPr>
          <w:szCs w:val="28"/>
          <w:lang w:val="ru-RU"/>
        </w:rPr>
        <w:t xml:space="preserve">, </w:t>
      </w:r>
      <w:proofErr w:type="spellStart"/>
      <w:r w:rsidRPr="00104492">
        <w:rPr>
          <w:szCs w:val="28"/>
          <w:lang w:val="ru-RU"/>
        </w:rPr>
        <w:t>отримаємо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ітераційні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формули</w:t>
      </w:r>
      <w:proofErr w:type="spellEnd"/>
    </w:p>
    <w:p w:rsidR="00B42ECD" w:rsidRPr="00104492" w:rsidRDefault="00B42ECD" w:rsidP="00B42ECD">
      <w:pPr>
        <w:spacing w:before="120" w:after="120"/>
        <w:jc w:val="right"/>
        <w:rPr>
          <w:szCs w:val="28"/>
          <w:lang w:val="ru-RU"/>
        </w:rPr>
      </w:pPr>
      <w:r w:rsidRPr="00EC724F">
        <w:rPr>
          <w:noProof/>
          <w:position w:val="-12"/>
          <w:szCs w:val="28"/>
          <w:lang w:val="uk-UA" w:eastAsia="ru-RU"/>
        </w:rPr>
        <w:object w:dxaOrig="1305" w:dyaOrig="390">
          <v:shape id="_x0000_i1063" type="#_x0000_t75" style="width:65.35pt;height:21.05pt" o:ole="">
            <v:imagedata r:id="rId79" o:title=""/>
          </v:shape>
          <o:OLEObject Type="Embed" ProgID="Equation.3" ShapeID="_x0000_i1063" DrawAspect="Content" ObjectID="_1644739911" r:id="rId80"/>
        </w:object>
      </w:r>
      <w:r w:rsidRPr="00104492">
        <w:rPr>
          <w:szCs w:val="28"/>
          <w:lang w:val="ru-RU"/>
        </w:rPr>
        <w:t xml:space="preserve">,  </w:t>
      </w:r>
      <w:r w:rsidRPr="00EC724F">
        <w:rPr>
          <w:noProof/>
          <w:position w:val="-12"/>
          <w:szCs w:val="28"/>
          <w:lang w:val="uk-UA" w:eastAsia="ru-RU"/>
        </w:rPr>
        <w:object w:dxaOrig="1155" w:dyaOrig="315">
          <v:shape id="_x0000_i1064" type="#_x0000_t75" style="width:57.6pt;height:15.5pt" o:ole="">
            <v:imagedata r:id="rId81" o:title=""/>
          </v:shape>
          <o:OLEObject Type="Embed" ProgID="Equation.3" ShapeID="_x0000_i1064" DrawAspect="Content" ObjectID="_1644739912" r:id="rId82"/>
        </w:object>
      </w:r>
      <w:r w:rsidRPr="00104492">
        <w:rPr>
          <w:szCs w:val="28"/>
          <w:lang w:val="ru-RU"/>
        </w:rPr>
        <w:t>.</w:t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  <w:t>(3.6)</w:t>
      </w:r>
    </w:p>
    <w:p w:rsidR="00B42ECD" w:rsidRPr="00104492" w:rsidRDefault="00B42ECD" w:rsidP="00B42ECD">
      <w:pPr>
        <w:pStyle w:val="a8"/>
        <w:spacing w:before="0" w:beforeAutospacing="0" w:after="240" w:afterAutospacing="0"/>
        <w:ind w:firstLine="567"/>
        <w:jc w:val="both"/>
        <w:rPr>
          <w:szCs w:val="28"/>
          <w:lang w:val="ru-RU"/>
        </w:rPr>
      </w:pPr>
      <w:proofErr w:type="spellStart"/>
      <w:r w:rsidRPr="00104492">
        <w:rPr>
          <w:szCs w:val="28"/>
          <w:lang w:val="ru-RU"/>
        </w:rPr>
        <w:t>Кожний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дійсний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корінь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2"/>
          <w:szCs w:val="28"/>
          <w:lang w:val="uk-UA"/>
        </w:rPr>
        <w:object w:dxaOrig="300" w:dyaOrig="390">
          <v:shape id="_x0000_i1065" type="#_x0000_t75" style="width:15.5pt;height:21.05pt" o:ole="">
            <v:imagedata r:id="rId83" o:title=""/>
          </v:shape>
          <o:OLEObject Type="Embed" ProgID="Equation.3" ShapeID="_x0000_i1065" DrawAspect="Content" ObjectID="_1644739913" r:id="rId84"/>
        </w:object>
      </w:r>
      <w:proofErr w:type="spellStart"/>
      <w:proofErr w:type="gramStart"/>
      <w:r w:rsidRPr="00104492">
        <w:rPr>
          <w:szCs w:val="28"/>
          <w:lang w:val="ru-RU"/>
        </w:rPr>
        <w:t>р</w:t>
      </w:r>
      <w:proofErr w:type="gramEnd"/>
      <w:r w:rsidRPr="00104492">
        <w:rPr>
          <w:szCs w:val="28"/>
          <w:lang w:val="ru-RU"/>
        </w:rPr>
        <w:t>івняння</w:t>
      </w:r>
      <w:proofErr w:type="spellEnd"/>
      <w:r w:rsidRPr="00104492">
        <w:rPr>
          <w:szCs w:val="28"/>
          <w:lang w:val="ru-RU"/>
        </w:rPr>
        <w:t xml:space="preserve"> (3.6) </w:t>
      </w:r>
      <w:proofErr w:type="spellStart"/>
      <w:r w:rsidRPr="00104492">
        <w:rPr>
          <w:szCs w:val="28"/>
          <w:lang w:val="ru-RU"/>
        </w:rPr>
        <w:t>є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абсцисою</w:t>
      </w:r>
      <w:proofErr w:type="spellEnd"/>
      <w:r w:rsidRPr="00104492">
        <w:rPr>
          <w:szCs w:val="28"/>
          <w:lang w:val="ru-RU"/>
        </w:rPr>
        <w:t xml:space="preserve"> точки </w:t>
      </w:r>
      <w:proofErr w:type="spellStart"/>
      <w:r w:rsidRPr="00104492">
        <w:rPr>
          <w:szCs w:val="28"/>
          <w:lang w:val="ru-RU"/>
        </w:rPr>
        <w:t>перетину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4"/>
          <w:szCs w:val="28"/>
          <w:lang w:val="uk-UA"/>
        </w:rPr>
        <w:object w:dxaOrig="435" w:dyaOrig="285">
          <v:shape id="_x0000_i1066" type="#_x0000_t75" style="width:21.05pt;height:14.4pt" o:ole="">
            <v:imagedata r:id="rId85" o:title=""/>
          </v:shape>
          <o:OLEObject Type="Embed" ProgID="Equation.3" ShapeID="_x0000_i1066" DrawAspect="Content" ObjectID="_1644739914" r:id="rId86"/>
        </w:object>
      </w:r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кривої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2"/>
          <w:szCs w:val="28"/>
          <w:lang w:val="uk-UA"/>
        </w:rPr>
        <w:object w:dxaOrig="1005" w:dyaOrig="390">
          <v:shape id="_x0000_i1067" type="#_x0000_t75" style="width:50.95pt;height:21.05pt" o:ole="">
            <v:imagedata r:id="rId87" o:title=""/>
          </v:shape>
          <o:OLEObject Type="Embed" ProgID="Equation.3" ShapeID="_x0000_i1067" DrawAspect="Content" ObjectID="_1644739915" r:id="rId88"/>
        </w:object>
      </w:r>
      <w:proofErr w:type="spellStart"/>
      <w:r w:rsidRPr="00104492">
        <w:rPr>
          <w:szCs w:val="28"/>
          <w:lang w:val="ru-RU"/>
        </w:rPr>
        <w:t>з</w:t>
      </w:r>
      <w:proofErr w:type="spellEnd"/>
      <w:r w:rsidRPr="00104492">
        <w:rPr>
          <w:szCs w:val="28"/>
          <w:lang w:val="ru-RU"/>
        </w:rPr>
        <w:t xml:space="preserve"> прямою </w:t>
      </w:r>
      <w:r w:rsidRPr="00EC724F">
        <w:rPr>
          <w:noProof/>
          <w:position w:val="-12"/>
          <w:szCs w:val="28"/>
          <w:lang w:val="uk-UA"/>
        </w:rPr>
        <w:object w:dxaOrig="660" w:dyaOrig="300">
          <v:shape id="_x0000_i1068" type="#_x0000_t75" style="width:33.25pt;height:15.5pt" o:ole="">
            <v:imagedata r:id="rId89" o:title=""/>
          </v:shape>
          <o:OLEObject Type="Embed" ProgID="Equation.3" ShapeID="_x0000_i1068" DrawAspect="Content" ObjectID="_1644739916" r:id="rId90"/>
        </w:object>
      </w:r>
      <w:r w:rsidRPr="00104492">
        <w:rPr>
          <w:szCs w:val="28"/>
          <w:lang w:val="ru-RU"/>
        </w:rPr>
        <w:t>.</w: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ru-RU"/>
        </w:rPr>
      </w:pPr>
      <w:proofErr w:type="spellStart"/>
      <w:r w:rsidRPr="00104492">
        <w:rPr>
          <w:szCs w:val="28"/>
          <w:lang w:val="ru-RU"/>
        </w:rPr>
        <w:t>визначати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функцію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10"/>
          <w:szCs w:val="28"/>
          <w:lang w:val="uk-UA"/>
        </w:rPr>
        <w:object w:dxaOrig="540" w:dyaOrig="390">
          <v:shape id="_x0000_i1069" type="#_x0000_t75" style="width:26.6pt;height:21.05pt" o:ole="">
            <v:imagedata r:id="rId91" o:title=""/>
          </v:shape>
          <o:OLEObject Type="Embed" ProgID="Equation.3" ShapeID="_x0000_i1069" DrawAspect="Content" ObjectID="_1644739917" r:id="rId92"/>
        </w:object>
      </w:r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зі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спі</w:t>
      </w:r>
      <w:proofErr w:type="gramStart"/>
      <w:r w:rsidRPr="00104492">
        <w:rPr>
          <w:szCs w:val="28"/>
          <w:lang w:val="ru-RU"/>
        </w:rPr>
        <w:t>вв</w:t>
      </w:r>
      <w:proofErr w:type="gramEnd"/>
      <w:r w:rsidRPr="00104492">
        <w:rPr>
          <w:szCs w:val="28"/>
          <w:lang w:val="ru-RU"/>
        </w:rPr>
        <w:t>ідношення</w:t>
      </w:r>
      <w:proofErr w:type="spellEnd"/>
    </w:p>
    <w:p w:rsidR="00B42ECD" w:rsidRPr="00104492" w:rsidRDefault="00B42ECD" w:rsidP="00B42ECD">
      <w:pPr>
        <w:spacing w:before="120"/>
        <w:jc w:val="right"/>
        <w:rPr>
          <w:szCs w:val="28"/>
          <w:lang w:val="ru-RU"/>
        </w:rPr>
      </w:pPr>
      <w:r w:rsidRPr="00EC724F">
        <w:rPr>
          <w:noProof/>
          <w:position w:val="-28"/>
          <w:szCs w:val="28"/>
          <w:lang w:val="uk-UA" w:eastAsia="ru-RU"/>
        </w:rPr>
        <w:object w:dxaOrig="1800" w:dyaOrig="750">
          <v:shape id="_x0000_i1070" type="#_x0000_t75" style="width:90.85pt;height:37.65pt" o:ole="">
            <v:imagedata r:id="rId93" o:title=""/>
          </v:shape>
          <o:OLEObject Type="Embed" ProgID="Equation.3" ShapeID="_x0000_i1070" DrawAspect="Content" ObjectID="_1644739918" r:id="rId94"/>
        </w:object>
      </w:r>
      <w:r w:rsidRPr="00104492">
        <w:rPr>
          <w:szCs w:val="28"/>
          <w:lang w:val="ru-RU"/>
        </w:rPr>
        <w:t xml:space="preserve">, </w:t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</w:r>
      <w:r w:rsidRPr="00104492">
        <w:rPr>
          <w:szCs w:val="28"/>
          <w:lang w:val="ru-RU"/>
        </w:rPr>
        <w:tab/>
        <w:t>(3.8)</w:t>
      </w:r>
    </w:p>
    <w:p w:rsidR="00B42ECD" w:rsidRPr="00104492" w:rsidRDefault="00B42ECD" w:rsidP="00B42ECD">
      <w:pPr>
        <w:pStyle w:val="a8"/>
        <w:spacing w:before="0" w:beforeAutospacing="0" w:after="0" w:afterAutospacing="0"/>
        <w:contextualSpacing/>
        <w:jc w:val="both"/>
        <w:rPr>
          <w:szCs w:val="28"/>
          <w:lang w:val="ru-RU"/>
        </w:rPr>
      </w:pPr>
      <w:r w:rsidRPr="00104492">
        <w:rPr>
          <w:szCs w:val="28"/>
          <w:lang w:val="ru-RU"/>
        </w:rPr>
        <w:t xml:space="preserve">де </w:t>
      </w:r>
      <w:proofErr w:type="spellStart"/>
      <w:r w:rsidRPr="00104492">
        <w:rPr>
          <w:szCs w:val="28"/>
          <w:lang w:val="ru-RU"/>
        </w:rPr>
        <w:t>значення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6"/>
          <w:szCs w:val="28"/>
          <w:lang w:val="uk-UA"/>
        </w:rPr>
        <w:object w:dxaOrig="240" w:dyaOrig="300">
          <v:shape id="_x0000_i1071" type="#_x0000_t75" style="width:11.1pt;height:15.5pt" o:ole="">
            <v:imagedata r:id="rId95" o:title=""/>
          </v:shape>
          <o:OLEObject Type="Embed" ProgID="Equation.3" ShapeID="_x0000_i1071" DrawAspect="Content" ObjectID="_1644739919" r:id="rId96"/>
        </w:object>
      </w:r>
      <w:proofErr w:type="spellStart"/>
      <w:r w:rsidRPr="00104492">
        <w:rPr>
          <w:szCs w:val="28"/>
          <w:lang w:val="ru-RU"/>
        </w:rPr>
        <w:t>вибирають</w:t>
      </w:r>
      <w:proofErr w:type="spellEnd"/>
      <w:r w:rsidRPr="00104492">
        <w:rPr>
          <w:szCs w:val="28"/>
          <w:lang w:val="ru-RU"/>
        </w:rPr>
        <w:t xml:space="preserve"> так, </w:t>
      </w:r>
      <w:proofErr w:type="spellStart"/>
      <w:r w:rsidRPr="00104492">
        <w:rPr>
          <w:szCs w:val="28"/>
          <w:lang w:val="ru-RU"/>
        </w:rPr>
        <w:t>щоб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виконувалась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умова</w:t>
      </w:r>
      <w:proofErr w:type="spellEnd"/>
      <w:r w:rsidRPr="00104492">
        <w:rPr>
          <w:szCs w:val="28"/>
          <w:lang w:val="ru-RU"/>
        </w:rPr>
        <w:t xml:space="preserve"> </w:t>
      </w:r>
      <w:r w:rsidRPr="00EC724F">
        <w:rPr>
          <w:noProof/>
          <w:position w:val="-26"/>
          <w:szCs w:val="28"/>
          <w:lang w:val="uk-UA"/>
        </w:rPr>
        <w:object w:dxaOrig="810" w:dyaOrig="690">
          <v:shape id="_x0000_i1072" type="#_x0000_t75" style="width:41pt;height:35.45pt" o:ole="">
            <v:imagedata r:id="rId97" o:title=""/>
          </v:shape>
          <o:OLEObject Type="Embed" ProgID="Equation.3" ShapeID="_x0000_i1072" DrawAspect="Content" ObjectID="_1644739920" r:id="rId98"/>
        </w:object>
      </w:r>
      <w:r w:rsidRPr="00104492">
        <w:rPr>
          <w:szCs w:val="28"/>
          <w:lang w:val="ru-RU"/>
        </w:rPr>
        <w:t>. Тут</w:t>
      </w:r>
      <w:r w:rsidRPr="00EC724F">
        <w:rPr>
          <w:noProof/>
          <w:position w:val="-24"/>
          <w:szCs w:val="28"/>
          <w:lang w:val="uk-UA"/>
        </w:rPr>
        <w:object w:dxaOrig="1680" w:dyaOrig="540">
          <v:shape id="_x0000_i1073" type="#_x0000_t75" style="width:83.1pt;height:26.6pt" o:ole="">
            <v:imagedata r:id="rId99" o:title=""/>
          </v:shape>
          <o:OLEObject Type="Embed" ProgID="Equation.3" ShapeID="_x0000_i1073" DrawAspect="Content" ObjectID="_1644739921" r:id="rId100"/>
        </w:object>
      </w:r>
      <w:r w:rsidRPr="00104492">
        <w:rPr>
          <w:szCs w:val="28"/>
          <w:lang w:val="ru-RU"/>
        </w:rPr>
        <w:t xml:space="preserve"> та знак </w:t>
      </w:r>
      <w:r w:rsidRPr="00EC724F">
        <w:rPr>
          <w:noProof/>
          <w:position w:val="-6"/>
          <w:szCs w:val="28"/>
          <w:lang w:val="uk-UA"/>
        </w:rPr>
        <w:object w:dxaOrig="240" w:dyaOrig="300">
          <v:shape id="_x0000_i1074" type="#_x0000_t75" style="width:11.1pt;height:15.5pt" o:ole="">
            <v:imagedata r:id="rId101" o:title=""/>
          </v:shape>
          <o:OLEObject Type="Embed" ProgID="Equation.3" ShapeID="_x0000_i1074" DrawAspect="Content" ObjectID="_1644739922" r:id="rId102"/>
        </w:object>
      </w:r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співпадає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зі</w:t>
      </w:r>
      <w:proofErr w:type="spellEnd"/>
      <w:r w:rsidRPr="00104492">
        <w:rPr>
          <w:szCs w:val="28"/>
          <w:lang w:val="ru-RU"/>
        </w:rPr>
        <w:t xml:space="preserve"> знаком </w:t>
      </w:r>
      <w:r w:rsidRPr="00EC724F">
        <w:rPr>
          <w:noProof/>
          <w:position w:val="-12"/>
          <w:szCs w:val="28"/>
          <w:lang w:val="uk-UA"/>
        </w:rPr>
        <w:object w:dxaOrig="660" w:dyaOrig="390">
          <v:shape id="_x0000_i1075" type="#_x0000_t75" style="width:33.25pt;height:21.05pt" o:ole="">
            <v:imagedata r:id="rId103" o:title=""/>
          </v:shape>
          <o:OLEObject Type="Embed" ProgID="Equation.3" ShapeID="_x0000_i1075" DrawAspect="Content" ObjectID="_1644739923" r:id="rId104"/>
        </w:object>
      </w:r>
      <w:r w:rsidRPr="00104492">
        <w:rPr>
          <w:szCs w:val="28"/>
          <w:lang w:val="ru-RU"/>
        </w:rPr>
        <w:t xml:space="preserve"> на </w:t>
      </w:r>
      <w:proofErr w:type="spellStart"/>
      <w:r w:rsidRPr="00104492">
        <w:rPr>
          <w:szCs w:val="28"/>
          <w:lang w:val="ru-RU"/>
        </w:rPr>
        <w:t>ві</w:t>
      </w:r>
      <w:proofErr w:type="gramStart"/>
      <w:r w:rsidRPr="00104492">
        <w:rPr>
          <w:szCs w:val="28"/>
          <w:lang w:val="ru-RU"/>
        </w:rPr>
        <w:t>др</w:t>
      </w:r>
      <w:proofErr w:type="gramEnd"/>
      <w:r w:rsidRPr="00104492">
        <w:rPr>
          <w:szCs w:val="28"/>
          <w:lang w:val="ru-RU"/>
        </w:rPr>
        <w:t>ізку</w:t>
      </w:r>
      <w:proofErr w:type="spellEnd"/>
      <w:r w:rsidRPr="00EC724F">
        <w:rPr>
          <w:noProof/>
          <w:position w:val="-12"/>
          <w:szCs w:val="28"/>
          <w:lang w:val="uk-UA"/>
        </w:rPr>
        <w:object w:dxaOrig="600" w:dyaOrig="390">
          <v:shape id="_x0000_i1076" type="#_x0000_t75" style="width:29.9pt;height:21.05pt" o:ole="">
            <v:imagedata r:id="rId105" o:title=""/>
          </v:shape>
          <o:OLEObject Type="Embed" ProgID="Equation.3" ShapeID="_x0000_i1076" DrawAspect="Content" ObjectID="_1644739924" r:id="rId106"/>
        </w:object>
      </w:r>
      <w:r w:rsidRPr="00104492">
        <w:rPr>
          <w:szCs w:val="28"/>
          <w:lang w:val="ru-RU"/>
        </w:rPr>
        <w:t>.</w:t>
      </w:r>
    </w:p>
    <w:p w:rsidR="00B42ECD" w:rsidRPr="00104492" w:rsidRDefault="00B42ECD" w:rsidP="00B42ECD">
      <w:pPr>
        <w:pStyle w:val="a8"/>
        <w:spacing w:before="0" w:beforeAutospacing="0" w:after="0" w:afterAutospacing="0"/>
        <w:ind w:firstLine="567"/>
        <w:contextualSpacing/>
        <w:jc w:val="both"/>
        <w:rPr>
          <w:szCs w:val="28"/>
          <w:lang w:val="ru-RU"/>
        </w:rPr>
      </w:pPr>
      <w:proofErr w:type="spellStart"/>
      <w:r w:rsidRPr="00104492">
        <w:rPr>
          <w:szCs w:val="28"/>
          <w:lang w:val="ru-RU"/>
        </w:rPr>
        <w:t>Ітераційний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процес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продовжують</w:t>
      </w:r>
      <w:proofErr w:type="spellEnd"/>
      <w:r w:rsidRPr="00104492">
        <w:rPr>
          <w:szCs w:val="28"/>
          <w:lang w:val="ru-RU"/>
        </w:rPr>
        <w:t xml:space="preserve"> до тих </w:t>
      </w:r>
      <w:proofErr w:type="spellStart"/>
      <w:proofErr w:type="gramStart"/>
      <w:r w:rsidRPr="00104492">
        <w:rPr>
          <w:szCs w:val="28"/>
          <w:lang w:val="ru-RU"/>
        </w:rPr>
        <w:t>п</w:t>
      </w:r>
      <w:proofErr w:type="gramEnd"/>
      <w:r w:rsidRPr="00104492">
        <w:rPr>
          <w:szCs w:val="28"/>
          <w:lang w:val="ru-RU"/>
        </w:rPr>
        <w:t>ір</w:t>
      </w:r>
      <w:proofErr w:type="spellEnd"/>
      <w:r w:rsidRPr="00104492">
        <w:rPr>
          <w:szCs w:val="28"/>
          <w:lang w:val="ru-RU"/>
        </w:rPr>
        <w:t xml:space="preserve">, </w:t>
      </w:r>
      <w:proofErr w:type="spellStart"/>
      <w:r w:rsidRPr="00104492">
        <w:rPr>
          <w:szCs w:val="28"/>
          <w:lang w:val="ru-RU"/>
        </w:rPr>
        <w:t>поки</w:t>
      </w:r>
      <w:proofErr w:type="spellEnd"/>
      <w:r w:rsidRPr="00104492">
        <w:rPr>
          <w:szCs w:val="28"/>
          <w:lang w:val="ru-RU"/>
        </w:rPr>
        <w:t xml:space="preserve"> не </w:t>
      </w:r>
      <w:proofErr w:type="spellStart"/>
      <w:r w:rsidRPr="00104492">
        <w:rPr>
          <w:szCs w:val="28"/>
          <w:lang w:val="ru-RU"/>
        </w:rPr>
        <w:t>виконуватиметься</w:t>
      </w:r>
      <w:proofErr w:type="spellEnd"/>
      <w:r w:rsidRPr="00104492">
        <w:rPr>
          <w:szCs w:val="28"/>
          <w:lang w:val="ru-RU"/>
        </w:rPr>
        <w:t xml:space="preserve"> </w:t>
      </w:r>
      <w:proofErr w:type="spellStart"/>
      <w:r w:rsidRPr="00104492">
        <w:rPr>
          <w:szCs w:val="28"/>
          <w:lang w:val="ru-RU"/>
        </w:rPr>
        <w:t>умова</w:t>
      </w:r>
      <w:proofErr w:type="spellEnd"/>
    </w:p>
    <w:p w:rsidR="00B42ECD" w:rsidRPr="00DC351C" w:rsidRDefault="00B42ECD" w:rsidP="00B42ECD">
      <w:pPr>
        <w:jc w:val="center"/>
        <w:rPr>
          <w:lang w:val="uk-UA"/>
        </w:rPr>
      </w:pPr>
      <w:r w:rsidRPr="00EC724F">
        <w:rPr>
          <w:noProof/>
          <w:position w:val="-14"/>
          <w:szCs w:val="28"/>
          <w:lang w:eastAsia="ru-RU"/>
        </w:rPr>
        <w:object w:dxaOrig="1545" w:dyaOrig="435">
          <v:shape id="_x0000_i1077" type="#_x0000_t75" style="width:77.55pt;height:21.05pt" o:ole="">
            <v:imagedata r:id="rId107" o:title=""/>
          </v:shape>
          <o:OLEObject Type="Embed" ProgID="Equation.3" ShapeID="_x0000_i1077" DrawAspect="Content" ObjectID="_1644739925" r:id="rId108"/>
        </w:object>
      </w:r>
    </w:p>
    <w:p w:rsidR="003B0AFA" w:rsidRPr="003B0AFA" w:rsidRDefault="003B0AFA" w:rsidP="000566B1">
      <w:pPr>
        <w:tabs>
          <w:tab w:val="left" w:pos="0"/>
          <w:tab w:val="left" w:pos="2037"/>
        </w:tabs>
        <w:spacing w:line="276" w:lineRule="auto"/>
        <w:ind w:firstLine="540"/>
        <w:jc w:val="both"/>
        <w:rPr>
          <w:i/>
          <w:lang w:val="ru-RU"/>
        </w:rPr>
      </w:pPr>
    </w:p>
    <w:p w:rsidR="00A34726" w:rsidRPr="00834ECB" w:rsidRDefault="00A34726" w:rsidP="00D3263C">
      <w:pPr>
        <w:pStyle w:val="Default"/>
        <w:ind w:left="2832" w:firstLine="708"/>
        <w:jc w:val="both"/>
        <w:rPr>
          <w:rFonts w:ascii="Times New Roman" w:hAnsi="Times New Roman" w:cs="Times New Roman"/>
          <w:b/>
        </w:rPr>
      </w:pPr>
      <w:r w:rsidRPr="00834ECB">
        <w:rPr>
          <w:rFonts w:ascii="Times New Roman" w:hAnsi="Times New Roman" w:cs="Times New Roman"/>
          <w:b/>
        </w:rPr>
        <w:t>Індивідуальне завдання</w:t>
      </w:r>
    </w:p>
    <w:p w:rsidR="00501A82" w:rsidRPr="00834ECB" w:rsidRDefault="00501A82" w:rsidP="00CA2A5A">
      <w:pPr>
        <w:pStyle w:val="Default"/>
        <w:jc w:val="both"/>
        <w:rPr>
          <w:rFonts w:ascii="Times New Roman" w:hAnsi="Times New Roman" w:cs="Times New Roman"/>
          <w:b/>
        </w:rPr>
      </w:pPr>
    </w:p>
    <w:p w:rsidR="00B42ECD" w:rsidRDefault="00B42ECD" w:rsidP="00B42ECD">
      <w:pPr>
        <w:jc w:val="center"/>
        <w:rPr>
          <w:b/>
          <w:lang w:val="uk-UA"/>
        </w:rPr>
      </w:pPr>
      <w:r w:rsidRPr="006177B9">
        <w:rPr>
          <w:b/>
          <w:lang w:val="uk-UA"/>
        </w:rPr>
        <w:t>Індивідуальне завдання</w:t>
      </w:r>
    </w:p>
    <w:p w:rsidR="00D33484" w:rsidRDefault="00B42ECD" w:rsidP="00B42ECD">
      <w:pPr>
        <w:rPr>
          <w:szCs w:val="28"/>
          <w:lang w:val="uk-UA"/>
        </w:rPr>
      </w:pPr>
      <w:r w:rsidRPr="00BD59A4">
        <w:rPr>
          <w:szCs w:val="28"/>
          <w:lang w:val="uk-UA"/>
        </w:rPr>
        <w:t>Написати програму розв’язку нелінійн</w:t>
      </w:r>
      <w:r>
        <w:rPr>
          <w:szCs w:val="28"/>
          <w:lang w:val="uk-UA"/>
        </w:rPr>
        <w:t>ого</w:t>
      </w:r>
      <w:r w:rsidRPr="00BD59A4">
        <w:rPr>
          <w:szCs w:val="28"/>
          <w:lang w:val="uk-UA"/>
        </w:rPr>
        <w:t xml:space="preserve"> рівнян</w:t>
      </w:r>
      <w:r>
        <w:rPr>
          <w:szCs w:val="28"/>
          <w:lang w:val="uk-UA"/>
        </w:rPr>
        <w:t>ня</w:t>
      </w:r>
      <w:r w:rsidRPr="00BD59A4">
        <w:rPr>
          <w:szCs w:val="28"/>
          <w:lang w:val="uk-UA"/>
        </w:rPr>
        <w:t xml:space="preserve"> відповідно до варіанту методами дотичних</w:t>
      </w:r>
      <w:r>
        <w:rPr>
          <w:szCs w:val="28"/>
          <w:lang w:val="uk-UA"/>
        </w:rPr>
        <w:t xml:space="preserve"> та</w:t>
      </w:r>
      <w:r w:rsidRPr="00BD59A4">
        <w:rPr>
          <w:szCs w:val="28"/>
          <w:lang w:val="uk-UA"/>
        </w:rPr>
        <w:t xml:space="preserve"> ітерацій:</w:t>
      </w:r>
    </w:p>
    <w:p w:rsidR="00D33484" w:rsidRPr="00834ECB" w:rsidRDefault="00B42ECD" w:rsidP="00D33484">
      <w:pPr>
        <w:pStyle w:val="a3"/>
        <w:spacing w:line="360" w:lineRule="auto"/>
        <w:rPr>
          <w:lang w:val="ru-RU"/>
        </w:rPr>
      </w:pPr>
      <w:r w:rsidRPr="00BD59A4">
        <w:rPr>
          <w:szCs w:val="28"/>
          <w:lang w:val="uk-UA"/>
        </w:rPr>
        <w:t xml:space="preserve"> </w:t>
      </w:r>
      <w:r>
        <w:rPr>
          <w:rFonts w:ascii="Cambria Math" w:hAnsi="Cambria Math"/>
          <w:lang w:val="uk-UA"/>
        </w:rPr>
        <w:br/>
      </w:r>
      <m:oMathPara>
        <m:oMath>
          <m:r>
            <w:rPr>
              <w:rFonts w:ascii="Cambria Math" w:hAnsi="Cambria Math"/>
              <w:lang w:val="uk-UA"/>
            </w:rPr>
            <m:t>y</m:t>
          </m:r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/>
                  <w:lang w:val="uk-UA"/>
                </w:rPr>
                <m:t>3</m:t>
              </m:r>
            </m:sup>
          </m:sSup>
          <m:r>
            <w:rPr>
              <w:rFonts w:ascii="Cambria Math"/>
              <w:lang w:val="uk-UA"/>
            </w:rPr>
            <m:t>+0.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3</m:t>
              </m:r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>0.6</m:t>
          </m:r>
          <m:r>
            <w:rPr>
              <w:rFonts w:ascii="Cambria Math"/>
            </w:rPr>
            <m:t>x</m:t>
          </m:r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 xml:space="preserve">0.1 </m:t>
          </m:r>
        </m:oMath>
      </m:oMathPara>
    </w:p>
    <w:p w:rsidR="00B42ECD" w:rsidRDefault="00B42ECD" w:rsidP="00B42ECD">
      <w:pPr>
        <w:rPr>
          <w:szCs w:val="28"/>
          <w:lang w:val="uk-UA"/>
        </w:rPr>
      </w:pPr>
    </w:p>
    <w:p w:rsidR="00A34726" w:rsidRPr="00834ECB" w:rsidRDefault="00A34726" w:rsidP="00B42ECD">
      <w:pPr>
        <w:jc w:val="center"/>
        <w:rPr>
          <w:b/>
          <w:lang w:val="uk-UA"/>
        </w:rPr>
      </w:pPr>
      <w:r w:rsidRPr="00834ECB">
        <w:rPr>
          <w:b/>
          <w:lang w:val="uk-UA"/>
        </w:rPr>
        <w:t>Хід роботи</w:t>
      </w:r>
    </w:p>
    <w:p w:rsidR="00B0235A" w:rsidRPr="00834ECB" w:rsidRDefault="00DE710F" w:rsidP="003240F0">
      <w:pPr>
        <w:pStyle w:val="a3"/>
        <w:numPr>
          <w:ilvl w:val="0"/>
          <w:numId w:val="5"/>
        </w:numPr>
        <w:spacing w:line="360" w:lineRule="auto"/>
        <w:rPr>
          <w:lang w:val="uk-UA"/>
        </w:rPr>
      </w:pPr>
      <w:r>
        <w:rPr>
          <w:lang w:val="uk-UA"/>
        </w:rPr>
        <w:t>Ознайомлення</w:t>
      </w:r>
      <w:r w:rsidR="00E06247" w:rsidRPr="00834ECB">
        <w:rPr>
          <w:lang w:val="uk-UA"/>
        </w:rPr>
        <w:t xml:space="preserve"> з</w:t>
      </w:r>
      <w:r w:rsidR="00B0235A" w:rsidRPr="00834ECB">
        <w:rPr>
          <w:lang w:val="uk-UA"/>
        </w:rPr>
        <w:t xml:space="preserve"> теоретичним матеріалом.</w:t>
      </w:r>
    </w:p>
    <w:p w:rsidR="00354EF3" w:rsidRPr="00834ECB" w:rsidRDefault="00B01CBA" w:rsidP="003240F0">
      <w:pPr>
        <w:pStyle w:val="a3"/>
        <w:numPr>
          <w:ilvl w:val="0"/>
          <w:numId w:val="5"/>
        </w:numPr>
        <w:spacing w:line="360" w:lineRule="auto"/>
        <w:rPr>
          <w:lang w:val="uk-UA"/>
        </w:rPr>
      </w:pPr>
      <w:r w:rsidRPr="00834ECB">
        <w:rPr>
          <w:lang w:val="uk-UA"/>
        </w:rPr>
        <w:t>Відокремлення дійсних</w:t>
      </w:r>
      <w:r w:rsidR="00B0235A" w:rsidRPr="00834ECB">
        <w:rPr>
          <w:lang w:val="uk-UA"/>
        </w:rPr>
        <w:t xml:space="preserve"> корені</w:t>
      </w:r>
      <w:r w:rsidRPr="00834ECB">
        <w:rPr>
          <w:lang w:val="uk-UA"/>
        </w:rPr>
        <w:t>в</w:t>
      </w:r>
      <w:r w:rsidR="00B0235A" w:rsidRPr="00834ECB">
        <w:rPr>
          <w:lang w:val="uk-UA"/>
        </w:rPr>
        <w:t xml:space="preserve"> рівняння </w:t>
      </w:r>
      <w:r w:rsidR="00B0235A" w:rsidRPr="00834ECB">
        <w:rPr>
          <w:b/>
          <w:i/>
          <w:u w:val="single"/>
          <w:lang w:val="uk-UA"/>
        </w:rPr>
        <w:t>геометричним способом</w:t>
      </w:r>
      <w:r w:rsidR="00B0235A" w:rsidRPr="00834ECB">
        <w:rPr>
          <w:lang w:val="uk-UA"/>
        </w:rPr>
        <w:t>:</w:t>
      </w:r>
    </w:p>
    <w:p w:rsidR="00101048" w:rsidRPr="00834ECB" w:rsidRDefault="00101048" w:rsidP="00D04EC1">
      <w:pPr>
        <w:pStyle w:val="a3"/>
        <w:spacing w:line="360" w:lineRule="auto"/>
        <w:rPr>
          <w:noProof/>
          <w:lang w:val="ru-RU" w:eastAsia="ru-RU"/>
        </w:rPr>
      </w:pPr>
      <w:r w:rsidRPr="00834ECB">
        <w:rPr>
          <w:noProof/>
          <w:lang w:val="uk-UA" w:eastAsia="ru-RU"/>
        </w:rPr>
        <w:t>Перепишемо рівняння у такому вигляді</w:t>
      </w:r>
      <w:r w:rsidRPr="00834ECB">
        <w:rPr>
          <w:noProof/>
          <w:lang w:val="ru-RU" w:eastAsia="ru-RU"/>
        </w:rPr>
        <w:t>:</w:t>
      </w:r>
    </w:p>
    <w:p w:rsidR="00511B5A" w:rsidRPr="00834ECB" w:rsidRDefault="00511B5A" w:rsidP="00D04EC1">
      <w:pPr>
        <w:pStyle w:val="a3"/>
        <w:spacing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uk-UA"/>
            </w:rPr>
            <m:t>y</m:t>
          </m:r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/>
                  <w:lang w:val="uk-UA"/>
                </w:rPr>
                <m:t>3</m:t>
              </m:r>
            </m:sup>
          </m:sSup>
          <m:r>
            <w:rPr>
              <w:rFonts w:ascii="Cambria Math"/>
              <w:lang w:val="uk-UA"/>
            </w:rPr>
            <m:t>+0.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3</m:t>
              </m:r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 xml:space="preserve"> </m:t>
          </m:r>
        </m:oMath>
      </m:oMathPara>
    </w:p>
    <w:p w:rsidR="00511B5A" w:rsidRPr="00AE3559" w:rsidRDefault="00511B5A" w:rsidP="00D04EC1">
      <w:pPr>
        <w:pStyle w:val="a3"/>
        <w:spacing w:line="360" w:lineRule="auto"/>
        <w:rPr>
          <w:i/>
          <w:color w:val="3C4043"/>
          <w:shd w:val="clear" w:color="auto" w:fill="FFFFFF"/>
        </w:rPr>
      </w:pPr>
      <m:oMathPara>
        <m:oMath>
          <m:r>
            <w:rPr>
              <w:rFonts w:ascii="Cambria Math" w:hAnsi="Cambria Math"/>
              <w:lang w:val="uk-UA"/>
            </w:rPr>
            <m:t>y</m:t>
          </m:r>
          <m:r>
            <w:rPr>
              <w:rFonts w:ascii="Cambria Math"/>
              <w:lang w:val="uk-UA"/>
            </w:rPr>
            <m:t>=</m:t>
          </m:r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>0</m:t>
          </m:r>
          <m:r>
            <w:rPr>
              <w:rFonts w:ascii="Cambria Math"/>
            </w:rPr>
            <m:t>.</m:t>
          </m:r>
          <m:r>
            <w:rPr>
              <w:rFonts w:ascii="Cambria Math"/>
              <w:lang w:val="uk-UA"/>
            </w:rPr>
            <m:t>6</m:t>
          </m:r>
          <m:r>
            <w:rPr>
              <w:rFonts w:ascii="Cambria Math"/>
              <w:lang w:val="uk-UA"/>
            </w:rPr>
            <m:t>х-</m:t>
          </m:r>
          <m:r>
            <w:rPr>
              <w:rFonts w:ascii="Cambria Math"/>
              <w:lang w:val="uk-UA"/>
            </w:rPr>
            <m:t>0.1</m:t>
          </m:r>
        </m:oMath>
      </m:oMathPara>
    </w:p>
    <w:p w:rsidR="00511B5A" w:rsidRPr="00834ECB" w:rsidRDefault="003A5CA2" w:rsidP="00D04EC1">
      <w:pPr>
        <w:pStyle w:val="a3"/>
        <w:spacing w:line="360" w:lineRule="auto"/>
        <w:rPr>
          <w:color w:val="3C4043"/>
          <w:shd w:val="clear" w:color="auto" w:fill="FFFFFF"/>
          <w:lang w:val="uk-UA"/>
        </w:rPr>
      </w:pPr>
      <w:r w:rsidRPr="00834ECB">
        <w:rPr>
          <w:color w:val="3C4043"/>
          <w:shd w:val="clear" w:color="auto" w:fill="FFFFFF"/>
          <w:lang w:val="uk-UA"/>
        </w:rPr>
        <w:t>Будуємо графік</w:t>
      </w:r>
      <w:r w:rsidR="00511B5A" w:rsidRPr="00834ECB">
        <w:rPr>
          <w:color w:val="3C4043"/>
          <w:shd w:val="clear" w:color="auto" w:fill="FFFFFF"/>
          <w:lang w:val="uk-UA"/>
        </w:rPr>
        <w:t>.</w:t>
      </w:r>
    </w:p>
    <w:p w:rsidR="00511B5A" w:rsidRPr="00834ECB" w:rsidRDefault="00605AC7" w:rsidP="00D04EC1">
      <w:pPr>
        <w:pStyle w:val="a3"/>
        <w:spacing w:line="360" w:lineRule="auto"/>
        <w:rPr>
          <w:noProof/>
          <w:lang w:val="ru-RU" w:eastAsia="ru-RU"/>
        </w:rPr>
      </w:pPr>
      <w:r w:rsidRPr="00834ECB">
        <w:rPr>
          <w:noProof/>
          <w:lang w:val="ru-RU" w:eastAsia="ru-RU"/>
        </w:rPr>
        <w:t xml:space="preserve"> </w:t>
      </w:r>
      <w:r w:rsidR="00EE6F02">
        <w:rPr>
          <w:noProof/>
          <w:lang w:val="ru-RU" w:eastAsia="ru-RU"/>
        </w:rPr>
        <w:drawing>
          <wp:inline distT="0" distB="0" distL="0" distR="0">
            <wp:extent cx="3433415" cy="2664823"/>
            <wp:effectExtent l="19050" t="0" r="0" b="0"/>
            <wp:docPr id="5" name="Рисунок 4" descr="графі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ік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278" cy="26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2" w:rsidRPr="00834ECB" w:rsidRDefault="005C78E2" w:rsidP="00D04EC1">
      <w:pPr>
        <w:pStyle w:val="a3"/>
        <w:spacing w:line="360" w:lineRule="auto"/>
        <w:rPr>
          <w:lang w:val="uk-UA"/>
        </w:rPr>
      </w:pPr>
    </w:p>
    <w:p w:rsidR="00B42ECD" w:rsidRDefault="00B42ECD" w:rsidP="00B42ECD">
      <w:pPr>
        <w:pStyle w:val="a3"/>
        <w:ind w:left="0"/>
        <w:jc w:val="both"/>
        <w:rPr>
          <w:lang w:val="ru-RU"/>
        </w:rPr>
      </w:pPr>
      <w:r w:rsidRPr="00615EE9">
        <w:rPr>
          <w:lang w:val="uk-UA"/>
        </w:rPr>
        <w:t>З граф</w:t>
      </w:r>
      <w:r>
        <w:rPr>
          <w:lang w:val="uk-UA"/>
        </w:rPr>
        <w:t>іку можна виокремити цілий інтервал у якому знаходиться корінь нелінійного алгебраїчного рівняння :</w:t>
      </w:r>
      <w:r>
        <w:rPr>
          <w:lang w:val="ru-RU"/>
        </w:rPr>
        <w:t xml:space="preserve"> [-0.3; 0.4</w:t>
      </w:r>
      <w:r>
        <w:rPr>
          <w:lang w:val="uk-UA"/>
        </w:rPr>
        <w:t>]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було отримано наближений розв’язок</w:t>
      </w:r>
      <w:proofErr w:type="gramStart"/>
      <w:r>
        <w:rPr>
          <w:lang w:val="uk-UA"/>
        </w:rPr>
        <w:t xml:space="preserve"> </w:t>
      </w:r>
      <w:r w:rsidRPr="00F07E9D">
        <w:rPr>
          <w:lang w:val="ru-RU"/>
        </w:rPr>
        <w:t>:</w:t>
      </w:r>
      <m:oMath>
        <w:proofErr w:type="gramEnd"/>
        <m:r>
          <w:rPr>
            <w:rFonts w:ascii="Cambria Math" w:hAnsi="Cambria Math"/>
            <w:lang w:val="ru-RU"/>
          </w:rPr>
          <m:t>x=</m:t>
        </m:r>
        <m:r>
          <w:rPr>
            <w:rFonts w:ascii="Cambria Math"/>
            <w:lang w:val="uk-UA"/>
          </w:rPr>
          <m:t>-</m:t>
        </m:r>
        <m:r>
          <w:rPr>
            <w:rFonts w:ascii="Cambria Math"/>
            <w:lang w:val="uk-UA"/>
          </w:rPr>
          <m:t>0.15</m:t>
        </m:r>
        <m:r>
          <w:rPr>
            <w:rFonts w:ascii="Cambria Math"/>
            <w:lang w:val="ru-RU"/>
          </w:rPr>
          <m:t>.</m:t>
        </m:r>
      </m:oMath>
    </w:p>
    <w:p w:rsidR="00D33484" w:rsidRDefault="00D33484" w:rsidP="00D33484">
      <w:pPr>
        <w:pStyle w:val="a3"/>
        <w:ind w:left="0"/>
        <w:jc w:val="both"/>
        <w:rPr>
          <w:lang w:val="uk-UA"/>
        </w:rPr>
      </w:pPr>
      <w:r>
        <w:rPr>
          <w:lang w:val="uk-UA"/>
        </w:rPr>
        <w:t xml:space="preserve">Для знаходження розв’язків рівняння методом </w:t>
      </w:r>
      <w:proofErr w:type="spellStart"/>
      <w:r>
        <w:rPr>
          <w:lang w:val="uk-UA"/>
        </w:rPr>
        <w:t>Ньтона</w:t>
      </w:r>
      <w:proofErr w:type="spellEnd"/>
      <w:r>
        <w:rPr>
          <w:lang w:val="uk-UA"/>
        </w:rPr>
        <w:t xml:space="preserve"> було знайдено першу другу похідну :</w:t>
      </w:r>
    </w:p>
    <w:p w:rsidR="00D33484" w:rsidRPr="00D33484" w:rsidRDefault="00AE35C4" w:rsidP="00D33484">
      <w:pPr>
        <w:jc w:val="both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`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+0.6x-0.6</m:t>
          </m:r>
        </m:oMath>
      </m:oMathPara>
    </w:p>
    <w:p w:rsidR="00D33484" w:rsidRDefault="00AE35C4" w:rsidP="00D33484">
      <w:pPr>
        <w:jc w:val="both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+0.6</m:t>
          </m:r>
        </m:oMath>
      </m:oMathPara>
    </w:p>
    <w:p w:rsidR="00555056" w:rsidRDefault="00D33484" w:rsidP="00D33484">
      <w:pPr>
        <w:jc w:val="both"/>
        <w:rPr>
          <w:szCs w:val="28"/>
          <w:lang w:val="ru-RU"/>
        </w:rPr>
      </w:pPr>
      <w:r>
        <w:rPr>
          <w:lang w:val="uk-UA"/>
        </w:rPr>
        <w:t>Для знаходження розв’язків рівняння методом</w:t>
      </w:r>
      <w:r w:rsidR="00555056" w:rsidRPr="00555056">
        <w:rPr>
          <w:lang w:val="ru-RU"/>
        </w:rPr>
        <w:t xml:space="preserve"> </w:t>
      </w:r>
      <w:r w:rsidR="00555056">
        <w:rPr>
          <w:lang w:val="uk-UA"/>
        </w:rPr>
        <w:t xml:space="preserve">ітерацій знайдено функцію </w:t>
      </w:r>
      <w:r w:rsidR="00555056" w:rsidRPr="00EC724F">
        <w:rPr>
          <w:noProof/>
          <w:position w:val="-10"/>
          <w:szCs w:val="28"/>
          <w:lang w:val="uk-UA" w:eastAsia="ru-RU"/>
        </w:rPr>
        <w:object w:dxaOrig="990" w:dyaOrig="390">
          <v:shape id="_x0000_i1078" type="#_x0000_t75" style="width:49.85pt;height:21.05pt" o:ole="">
            <v:imagedata r:id="rId68" o:title=""/>
          </v:shape>
          <o:OLEObject Type="Embed" ProgID="Equation.3" ShapeID="_x0000_i1078" DrawAspect="Content" ObjectID="_1644739926" r:id="rId110"/>
        </w:object>
      </w:r>
      <w:r w:rsidR="00555056" w:rsidRPr="00104492">
        <w:rPr>
          <w:szCs w:val="28"/>
          <w:lang w:val="ru-RU"/>
        </w:rPr>
        <w:t>.</w:t>
      </w:r>
    </w:p>
    <w:p w:rsidR="00555056" w:rsidRPr="00555056" w:rsidRDefault="00555056" w:rsidP="00D33484">
      <w:pPr>
        <w:jc w:val="both"/>
        <w:rPr>
          <w:b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 xml:space="preserve"> 0.1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+0.3x-0.6</m:t>
              </m:r>
            </m:den>
          </m:f>
        </m:oMath>
      </m:oMathPara>
    </w:p>
    <w:p w:rsidR="00D33484" w:rsidRPr="00F07E9D" w:rsidRDefault="00D33484" w:rsidP="00B42ECD">
      <w:pPr>
        <w:pStyle w:val="a3"/>
        <w:ind w:left="0"/>
        <w:jc w:val="both"/>
        <w:rPr>
          <w:lang w:val="ru-RU"/>
        </w:rPr>
      </w:pPr>
    </w:p>
    <w:p w:rsidR="00965907" w:rsidRPr="00CE03D0" w:rsidRDefault="000F570C" w:rsidP="00CE03D0">
      <w:pPr>
        <w:pStyle w:val="a3"/>
        <w:numPr>
          <w:ilvl w:val="0"/>
          <w:numId w:val="5"/>
        </w:numPr>
        <w:spacing w:line="360" w:lineRule="auto"/>
        <w:rPr>
          <w:b/>
          <w:lang w:val="uk-UA"/>
        </w:rPr>
      </w:pPr>
      <w:r w:rsidRPr="00834ECB">
        <w:rPr>
          <w:b/>
          <w:lang w:val="uk-UA"/>
        </w:rPr>
        <w:t>Блок-схема</w:t>
      </w:r>
      <w:r w:rsidR="00FB273E" w:rsidRPr="00834ECB">
        <w:rPr>
          <w:b/>
          <w:lang w:val="uk-UA"/>
        </w:rPr>
        <w:t xml:space="preserve"> алгоритму:</w:t>
      </w:r>
    </w:p>
    <w:p w:rsidR="00CE03D0" w:rsidRPr="00CE03D0" w:rsidRDefault="00CE03D0" w:rsidP="00CE03D0">
      <w:pPr>
        <w:spacing w:line="36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дотичнх</w:t>
      </w:r>
      <w:proofErr w:type="spellEnd"/>
      <w:r>
        <w:rPr>
          <w:lang w:val="uk-UA"/>
        </w:rPr>
        <w:t xml:space="preserve"> (метод Ньютона)</w:t>
      </w:r>
      <w:r>
        <w:t>:</w:t>
      </w:r>
    </w:p>
    <w:p w:rsidR="00CE401C" w:rsidRPr="00834ECB" w:rsidRDefault="00CE401C" w:rsidP="00354EF3">
      <w:pPr>
        <w:rPr>
          <w:lang w:val="uk-UA"/>
        </w:rPr>
      </w:pPr>
    </w:p>
    <w:p w:rsidR="00CE401C" w:rsidRPr="00834ECB" w:rsidRDefault="00CE03D0" w:rsidP="00354EF3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2227762" cy="6060490"/>
            <wp:effectExtent l="19050" t="0" r="1088" b="0"/>
            <wp:docPr id="2" name="Рисунок 1" descr="hord blockshem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d blockshema (1)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677" cy="61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D0" w:rsidRDefault="00CE03D0" w:rsidP="00CE03D0">
      <w:pPr>
        <w:pStyle w:val="a3"/>
        <w:ind w:left="786"/>
        <w:rPr>
          <w:lang w:val="uk-UA"/>
        </w:rPr>
      </w:pPr>
      <w:r>
        <w:rPr>
          <w:lang w:val="uk-UA"/>
        </w:rPr>
        <w:lastRenderedPageBreak/>
        <w:t>Метод ітерацій</w:t>
      </w:r>
    </w:p>
    <w:p w:rsidR="00CE03D0" w:rsidRPr="00CE03D0" w:rsidRDefault="00417776" w:rsidP="00CE03D0">
      <w:pPr>
        <w:pStyle w:val="a3"/>
        <w:ind w:left="786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494268" cy="7216726"/>
            <wp:effectExtent l="19050" t="0" r="1282" b="0"/>
            <wp:docPr id="3" name="Рисунок 2" descr="iter block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 blockshema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995" cy="7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BA" w:rsidRPr="008A27D9" w:rsidRDefault="005A19E0" w:rsidP="008A27D9">
      <w:pPr>
        <w:pStyle w:val="a3"/>
        <w:numPr>
          <w:ilvl w:val="0"/>
          <w:numId w:val="5"/>
        </w:numPr>
        <w:rPr>
          <w:lang w:val="en-US"/>
        </w:rPr>
      </w:pPr>
      <w:r w:rsidRPr="008A27D9">
        <w:rPr>
          <w:lang w:val="uk-UA"/>
        </w:rPr>
        <w:t>Код програми:</w:t>
      </w:r>
    </w:p>
    <w:p w:rsidR="00A52EE2" w:rsidRDefault="00A52EE2" w:rsidP="00E7218C">
      <w:pPr>
        <w:autoSpaceDE w:val="0"/>
        <w:autoSpaceDN w:val="0"/>
        <w:adjustRightInd w:val="0"/>
        <w:rPr>
          <w:rFonts w:eastAsiaTheme="minorHAnsi"/>
        </w:rPr>
        <w:sectPr w:rsidR="00A52EE2" w:rsidSect="0068347E">
          <w:footerReference w:type="default" r:id="rId113"/>
          <w:pgSz w:w="11906" w:h="16838"/>
          <w:pgMar w:top="1134" w:right="850" w:bottom="1134" w:left="1701" w:header="708" w:footer="133" w:gutter="0"/>
          <w:cols w:space="708"/>
          <w:titlePg/>
          <w:docGrid w:linePitch="360"/>
        </w:sectPr>
      </w:pPr>
    </w:p>
    <w:p w:rsidR="00E7218C" w:rsidRDefault="00CE03D0" w:rsidP="00E7218C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lastRenderedPageBreak/>
        <w:t>main</w:t>
      </w:r>
      <w:r w:rsidR="00E7218C" w:rsidRPr="00E7218C">
        <w:rPr>
          <w:rFonts w:eastAsiaTheme="minorHAnsi"/>
        </w:rPr>
        <w:t>.cpp</w:t>
      </w:r>
    </w:p>
    <w:p w:rsidR="001B7396" w:rsidRPr="00E7218C" w:rsidRDefault="001B7396" w:rsidP="00E7218C">
      <w:pPr>
        <w:autoSpaceDE w:val="0"/>
        <w:autoSpaceDN w:val="0"/>
        <w:adjustRightInd w:val="0"/>
        <w:rPr>
          <w:rFonts w:eastAsiaTheme="minorHAnsi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#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pragma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once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#include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&lt;</w:t>
      </w:r>
      <w:proofErr w:type="spellStart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iostream</w:t>
      </w:r>
      <w:proofErr w:type="spellEnd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&gt;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#include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&lt;</w:t>
      </w:r>
      <w:proofErr w:type="spellStart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cmath</w:t>
      </w:r>
      <w:proofErr w:type="spellEnd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&gt;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#include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&lt;</w:t>
      </w:r>
      <w:proofErr w:type="spellStart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iomanip</w:t>
      </w:r>
      <w:proofErr w:type="spellEnd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&gt;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using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namespace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std;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function(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lastRenderedPageBreak/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functionDer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functionDDer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rootsExist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//checking for roots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swap(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*,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*);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newtonMethod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myDeritative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iterationMethod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lastRenderedPageBreak/>
        <w:t>int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newtonIterationsCount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iterIterationsCount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main()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1e-2;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0.5;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1.5;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 xml:space="preserve">"This program </w:t>
      </w:r>
      <w:proofErr w:type="spellStart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computs</w:t>
      </w:r>
      <w:proofErr w:type="spellEnd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 xml:space="preserve"> given function using borders [0.5;1.5] and 1e-2 precision."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 xml:space="preserve">"If you want to </w:t>
      </w:r>
      <w:proofErr w:type="spellStart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comput</w:t>
      </w:r>
      <w:proofErr w:type="spellEnd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 xml:space="preserve"> with these default value, press 1.\</w:t>
      </w:r>
      <w:proofErr w:type="spellStart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nTo</w:t>
      </w:r>
      <w:proofErr w:type="spellEnd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 xml:space="preserve"> enter new ones, 0 is your choice :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modeSwitch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&gt;&gt;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modeSwitch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(!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modeSwitch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while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 xml:space="preserve">"Enter a, b and </w:t>
      </w:r>
      <w:proofErr w:type="spellStart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 xml:space="preserve"> :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&amp;&amp;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!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cin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&gt;&gt;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&gt;&gt;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&gt;&gt;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))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std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::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cin.clear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();            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//clear bad input flag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std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::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cin.ignore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(std::</w:t>
      </w:r>
      <w:proofErr w:type="spellStart"/>
      <w:r w:rsidRPr="0076489F">
        <w:rPr>
          <w:rFonts w:ascii="Consolas" w:eastAsiaTheme="minorHAnsi" w:hAnsi="Consolas" w:cs="Consolas"/>
          <w:color w:val="2B91AF"/>
          <w:sz w:val="20"/>
          <w:szCs w:val="20"/>
        </w:rPr>
        <w:t>numeric_limits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&lt;std::</w:t>
      </w:r>
      <w:proofErr w:type="spellStart"/>
      <w:r w:rsidRPr="0076489F">
        <w:rPr>
          <w:rFonts w:ascii="Consolas" w:eastAsiaTheme="minorHAnsi" w:hAnsi="Consolas" w:cs="Consolas"/>
          <w:color w:val="2B91AF"/>
          <w:sz w:val="20"/>
          <w:szCs w:val="20"/>
        </w:rPr>
        <w:t>streamsize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&gt;::max(),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'\n'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//discard input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std::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"Invalid input; please re-enter.\n"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rootsExist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"\n"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(12)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right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"Step"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(13)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right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"y ="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(13)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right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"x ="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"Newton method did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newtonIterationsCount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 iterations and gave a result :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newtonMethod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"\n"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(12)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right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"Step"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(13)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right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"y ="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(13)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right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"x ="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"Iterations method did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iterIterationsCount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 iterations and gave a result :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iterationMethod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else</w:t>
      </w:r>
      <w:proofErr w:type="gramEnd"/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"No roots on given interval."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system(</w:t>
      </w:r>
      <w:proofErr w:type="gramEnd"/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"pause"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0;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lastRenderedPageBreak/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function(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//given function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+ 0.3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- 0.6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- 0.1);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functionDer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(3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+ 0.6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- 0.6);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functionDDer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//second derivative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(6 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+ 0.6);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rootsExist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(function(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 * function(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)) &lt; 0 ?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true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false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swap(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*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* temp =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temp;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newtonMethod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x = 0;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fabs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-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&lt;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x = (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-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 / 2;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newtonIterationsCount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else</w:t>
      </w:r>
      <w:proofErr w:type="gramEnd"/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newtonIterationsCount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(!(function(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*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functionDDer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 &gt; 0))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swap(</w:t>
      </w:r>
      <w:proofErr w:type="spellStart"/>
      <w:proofErr w:type="gramEnd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lBorder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while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true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x =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- </w:t>
      </w:r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function(</w:t>
      </w:r>
      <w:proofErr w:type="spellStart"/>
      <w:proofErr w:type="gramEnd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/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functionDer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newtonIterationsCount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(12)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newtonIterationsCount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(12)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function(x)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(12)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x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fabs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(x -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&lt;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break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else</w:t>
      </w:r>
      <w:proofErr w:type="gramEnd"/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x;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rBorder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x;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x;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myDeritative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d1 = (function(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 - function(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x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-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)) / (2 *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d1;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iterationMethod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fabs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myDeritative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));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//first </w:t>
      </w:r>
      <w:proofErr w:type="spellStart"/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>deritative</w:t>
      </w:r>
      <w:proofErr w:type="spellEnd"/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k =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myDeritative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/ 2; 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//we need k because |max(f`(x))| &lt; 1 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&lt;=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+=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   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//loop for finding k from l to r border 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fDer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fabs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myDeritative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)))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fDer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fabs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myDeritative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k =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myDeritative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 / 2;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}         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//by the end we have our k, which is used in algorithm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iterIterationsCount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x, x0;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x0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/ 2.0;    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  starting value for x0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fabs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-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&lt;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{  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// if </w:t>
      </w:r>
      <w:proofErr w:type="spellStart"/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>roos</w:t>
      </w:r>
      <w:proofErr w:type="spellEnd"/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 is already found 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x = 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) / 2.0;     </w:t>
      </w:r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>/</w:t>
      </w:r>
      <w:proofErr w:type="gramStart"/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>/  calculate</w:t>
      </w:r>
      <w:proofErr w:type="gramEnd"/>
      <w:r w:rsidRPr="0076489F">
        <w:rPr>
          <w:rFonts w:ascii="Consolas" w:eastAsiaTheme="minorHAnsi" w:hAnsi="Consolas" w:cs="Consolas"/>
          <w:color w:val="008000"/>
          <w:sz w:val="20"/>
          <w:szCs w:val="20"/>
        </w:rPr>
        <w:t xml:space="preserve"> root 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iterIterationsCount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x;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else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x = (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a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b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 / 2.0;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do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x0</w:t>
      </w:r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= x;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x = x0 - (function(x0) / k);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(12)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iterIterationsCount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(12)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function(x)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A31515"/>
          <w:sz w:val="20"/>
          <w:szCs w:val="20"/>
        </w:rPr>
        <w:t>" "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(12)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x </w:t>
      </w:r>
      <w:r w:rsidRPr="0076489F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iterIterationsCount</w:t>
      </w:r>
      <w:proofErr w:type="spellEnd"/>
      <w:proofErr w:type="gram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</w:t>
      </w:r>
      <w:r w:rsidRPr="0076489F">
        <w:rPr>
          <w:rFonts w:ascii="Consolas" w:eastAsiaTheme="minorHAnsi" w:hAnsi="Consolas" w:cs="Consolas"/>
          <w:color w:val="0000FF"/>
          <w:sz w:val="20"/>
          <w:szCs w:val="20"/>
        </w:rPr>
        <w:t>while</w:t>
      </w: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fabs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(x - x0) &gt;= </w:t>
      </w:r>
      <w:proofErr w:type="spellStart"/>
      <w:r w:rsidRPr="0076489F">
        <w:rPr>
          <w:rFonts w:ascii="Consolas" w:eastAsiaTheme="minorHAnsi" w:hAnsi="Consolas" w:cs="Consolas"/>
          <w:color w:val="808080"/>
          <w:sz w:val="20"/>
          <w:szCs w:val="20"/>
        </w:rPr>
        <w:t>eps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 w:rsidRPr="0076489F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76489F" w:rsidRPr="0076489F" w:rsidRDefault="0076489F" w:rsidP="00764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76489F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76489F">
        <w:rPr>
          <w:rFonts w:ascii="Consolas" w:eastAsiaTheme="minorHAnsi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76489F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x</w:t>
      </w:r>
      <w:proofErr w:type="spellEnd"/>
      <w:r w:rsidRPr="0076489F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A52EE2" w:rsidRPr="0076489F" w:rsidRDefault="0076489F" w:rsidP="0076489F">
      <w:pPr>
        <w:pStyle w:val="a3"/>
        <w:ind w:left="786"/>
        <w:rPr>
          <w:rFonts w:eastAsiaTheme="minorHAnsi"/>
          <w:color w:val="000000"/>
          <w:sz w:val="20"/>
          <w:szCs w:val="20"/>
          <w:lang w:val="uk-UA"/>
        </w:rPr>
        <w:sectPr w:rsidR="00A52EE2" w:rsidRPr="0076489F" w:rsidSect="00A52EE2">
          <w:type w:val="continuous"/>
          <w:pgSz w:w="11906" w:h="16838"/>
          <w:pgMar w:top="1134" w:right="850" w:bottom="1134" w:left="1701" w:header="708" w:footer="133" w:gutter="0"/>
          <w:cols w:num="2" w:space="708"/>
          <w:titlePg/>
          <w:docGrid w:linePitch="360"/>
        </w:sectPr>
      </w:pPr>
      <w:r w:rsidRPr="0076489F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8A27D9" w:rsidRPr="008A27D9" w:rsidRDefault="008A27D9" w:rsidP="008A27D9">
      <w:pPr>
        <w:pStyle w:val="a3"/>
        <w:ind w:left="786"/>
        <w:rPr>
          <w:rFonts w:eastAsiaTheme="minorHAnsi"/>
          <w:color w:val="000000"/>
          <w:lang w:val="uk-UA"/>
        </w:rPr>
      </w:pPr>
    </w:p>
    <w:p w:rsidR="002C0506" w:rsidRPr="00E7218C" w:rsidRDefault="005A19E0" w:rsidP="00E7218C">
      <w:pPr>
        <w:pStyle w:val="a3"/>
        <w:numPr>
          <w:ilvl w:val="0"/>
          <w:numId w:val="5"/>
        </w:numPr>
        <w:rPr>
          <w:rFonts w:eastAsiaTheme="minorHAnsi"/>
          <w:color w:val="000000"/>
          <w:lang w:val="uk-UA"/>
        </w:rPr>
      </w:pPr>
      <w:r w:rsidRPr="00E7218C">
        <w:rPr>
          <w:rFonts w:eastAsiaTheme="minorHAnsi"/>
          <w:color w:val="000000"/>
          <w:lang w:val="uk-UA"/>
        </w:rPr>
        <w:t>Результат програми:</w:t>
      </w:r>
    </w:p>
    <w:p w:rsidR="00101C73" w:rsidRPr="00834ECB" w:rsidRDefault="00101C73" w:rsidP="00101C73">
      <w:pPr>
        <w:rPr>
          <w:rFonts w:eastAsiaTheme="minorHAnsi"/>
          <w:color w:val="000000"/>
          <w:lang w:val="uk-UA"/>
        </w:rPr>
      </w:pPr>
    </w:p>
    <w:p w:rsidR="00101C73" w:rsidRPr="00834ECB" w:rsidRDefault="0076489F" w:rsidP="00101C73">
      <w:pPr>
        <w:pStyle w:val="a3"/>
        <w:rPr>
          <w:rFonts w:eastAsiaTheme="minorHAnsi"/>
          <w:color w:val="000000"/>
          <w:lang w:val="uk-UA"/>
        </w:rPr>
      </w:pPr>
      <w:r>
        <w:rPr>
          <w:rFonts w:eastAsiaTheme="minorHAnsi"/>
          <w:noProof/>
          <w:color w:val="000000"/>
          <w:lang w:val="ru-RU" w:eastAsia="ru-RU"/>
        </w:rPr>
        <w:drawing>
          <wp:inline distT="0" distB="0" distL="0" distR="0">
            <wp:extent cx="5718356" cy="2308737"/>
            <wp:effectExtent l="19050" t="0" r="0" b="0"/>
            <wp:docPr id="1" name="Рисунок 0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25" cy="23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3B" w:rsidRPr="00834ECB" w:rsidRDefault="0097313B" w:rsidP="00620510">
      <w:pPr>
        <w:pStyle w:val="a3"/>
        <w:ind w:left="0"/>
        <w:rPr>
          <w:b/>
          <w:lang w:val="uk-UA"/>
        </w:rPr>
      </w:pPr>
    </w:p>
    <w:p w:rsidR="00A34726" w:rsidRPr="00834ECB" w:rsidRDefault="00A34726" w:rsidP="00A34726">
      <w:pPr>
        <w:pStyle w:val="a3"/>
        <w:ind w:left="0"/>
        <w:jc w:val="center"/>
        <w:rPr>
          <w:b/>
          <w:lang w:val="uk-UA"/>
        </w:rPr>
      </w:pPr>
      <w:r w:rsidRPr="00834ECB">
        <w:rPr>
          <w:b/>
          <w:lang w:val="uk-UA"/>
        </w:rPr>
        <w:t>Висновки</w:t>
      </w:r>
    </w:p>
    <w:p w:rsidR="00B42ECD" w:rsidRPr="00355D81" w:rsidRDefault="00B42ECD" w:rsidP="00B42ECD">
      <w:pPr>
        <w:ind w:firstLine="708"/>
        <w:jc w:val="both"/>
        <w:rPr>
          <w:lang w:val="uk-UA"/>
        </w:rPr>
      </w:pPr>
      <w:r>
        <w:rPr>
          <w:lang w:val="uk-UA"/>
        </w:rPr>
        <w:t>Під час виконання даної лабораторної роботи я ознайомився з двома методами уточнення розв’язку нелінійних рівнянь, а саме з методом хорд та методом послідовних ітерацій. Обидва методи реалізував програмно, та використав їх для розв’язування заданого рівняння.</w:t>
      </w:r>
    </w:p>
    <w:p w:rsidR="00620510" w:rsidRPr="00834ECB" w:rsidRDefault="00620510" w:rsidP="00B42ECD">
      <w:pPr>
        <w:jc w:val="both"/>
        <w:rPr>
          <w:lang w:val="uk-UA"/>
        </w:rPr>
      </w:pPr>
    </w:p>
    <w:sectPr w:rsidR="00620510" w:rsidRPr="00834ECB" w:rsidSect="00A52EE2">
      <w:type w:val="continuous"/>
      <w:pgSz w:w="11906" w:h="16838"/>
      <w:pgMar w:top="1134" w:right="850" w:bottom="1134" w:left="1701" w:header="708" w:footer="13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06F" w:rsidRDefault="0014606F" w:rsidP="002D4BAB">
      <w:r>
        <w:separator/>
      </w:r>
    </w:p>
  </w:endnote>
  <w:endnote w:type="continuationSeparator" w:id="0">
    <w:p w:rsidR="0014606F" w:rsidRDefault="0014606F" w:rsidP="002D4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781939"/>
      <w:docPartObj>
        <w:docPartGallery w:val="Page Numbers (Bottom of Page)"/>
        <w:docPartUnique/>
      </w:docPartObj>
    </w:sdtPr>
    <w:sdtContent>
      <w:p w:rsidR="00434B16" w:rsidRDefault="00AE35C4">
        <w:pPr>
          <w:pStyle w:val="ab"/>
          <w:jc w:val="right"/>
        </w:pPr>
        <w:fldSimple w:instr="PAGE   \* MERGEFORMAT">
          <w:r w:rsidR="007E5BC4" w:rsidRPr="007E5BC4">
            <w:rPr>
              <w:noProof/>
              <w:lang w:val="uk-UA"/>
            </w:rPr>
            <w:t>2</w:t>
          </w:r>
        </w:fldSimple>
      </w:p>
    </w:sdtContent>
  </w:sdt>
  <w:p w:rsidR="00434B16" w:rsidRDefault="00434B1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06F" w:rsidRDefault="0014606F" w:rsidP="002D4BAB">
      <w:r>
        <w:separator/>
      </w:r>
    </w:p>
  </w:footnote>
  <w:footnote w:type="continuationSeparator" w:id="0">
    <w:p w:rsidR="0014606F" w:rsidRDefault="0014606F" w:rsidP="002D4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817"/>
    <w:multiLevelType w:val="hybridMultilevel"/>
    <w:tmpl w:val="5DE21E0E"/>
    <w:lvl w:ilvl="0" w:tplc="7894234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color w:val="222222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A7B99"/>
    <w:multiLevelType w:val="hybridMultilevel"/>
    <w:tmpl w:val="843A2516"/>
    <w:lvl w:ilvl="0" w:tplc="05F8729C">
      <w:start w:val="1"/>
      <w:numFmt w:val="decimal"/>
      <w:pStyle w:val="2"/>
      <w:lvlText w:val="%1.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04605"/>
    <w:multiLevelType w:val="hybridMultilevel"/>
    <w:tmpl w:val="E6C22440"/>
    <w:lvl w:ilvl="0" w:tplc="0422000F">
      <w:start w:val="1"/>
      <w:numFmt w:val="decimal"/>
      <w:lvlText w:val="%1."/>
      <w:lvlJc w:val="left"/>
      <w:pPr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0B82050"/>
    <w:multiLevelType w:val="hybridMultilevel"/>
    <w:tmpl w:val="5B0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E46EE"/>
    <w:multiLevelType w:val="hybridMultilevel"/>
    <w:tmpl w:val="AD7E2B26"/>
    <w:lvl w:ilvl="0" w:tplc="DD0A684C">
      <w:start w:val="10"/>
      <w:numFmt w:val="bullet"/>
      <w:lvlText w:val="-"/>
      <w:lvlJc w:val="left"/>
      <w:pPr>
        <w:ind w:left="31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5">
    <w:nsid w:val="1A876628"/>
    <w:multiLevelType w:val="hybridMultilevel"/>
    <w:tmpl w:val="D1D6888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045D5"/>
    <w:multiLevelType w:val="hybridMultilevel"/>
    <w:tmpl w:val="34AAD52C"/>
    <w:lvl w:ilvl="0" w:tplc="7894234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color w:val="222222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87668"/>
    <w:multiLevelType w:val="hybridMultilevel"/>
    <w:tmpl w:val="5F047788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76F38"/>
    <w:multiLevelType w:val="hybridMultilevel"/>
    <w:tmpl w:val="5B0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825B6"/>
    <w:multiLevelType w:val="hybridMultilevel"/>
    <w:tmpl w:val="B47C6D22"/>
    <w:lvl w:ilvl="0" w:tplc="DE389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84D93"/>
    <w:multiLevelType w:val="hybridMultilevel"/>
    <w:tmpl w:val="6F1855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D1509"/>
    <w:multiLevelType w:val="hybridMultilevel"/>
    <w:tmpl w:val="540E32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F89"/>
    <w:rsid w:val="000566B1"/>
    <w:rsid w:val="000626D6"/>
    <w:rsid w:val="000B40EC"/>
    <w:rsid w:val="000F570C"/>
    <w:rsid w:val="00101048"/>
    <w:rsid w:val="00101C73"/>
    <w:rsid w:val="00130F50"/>
    <w:rsid w:val="0014606F"/>
    <w:rsid w:val="00193E3E"/>
    <w:rsid w:val="00195928"/>
    <w:rsid w:val="001B7396"/>
    <w:rsid w:val="001D2746"/>
    <w:rsid w:val="001F1146"/>
    <w:rsid w:val="00211D0F"/>
    <w:rsid w:val="0023523F"/>
    <w:rsid w:val="0026432A"/>
    <w:rsid w:val="00272B0D"/>
    <w:rsid w:val="002C0506"/>
    <w:rsid w:val="002D4BAB"/>
    <w:rsid w:val="002E6E12"/>
    <w:rsid w:val="002F5F33"/>
    <w:rsid w:val="00313316"/>
    <w:rsid w:val="003240F0"/>
    <w:rsid w:val="003370DA"/>
    <w:rsid w:val="00354EF3"/>
    <w:rsid w:val="003931B6"/>
    <w:rsid w:val="003A5CA2"/>
    <w:rsid w:val="003B0AFA"/>
    <w:rsid w:val="003E683D"/>
    <w:rsid w:val="00406661"/>
    <w:rsid w:val="00410BBE"/>
    <w:rsid w:val="00417776"/>
    <w:rsid w:val="004271C1"/>
    <w:rsid w:val="00434B16"/>
    <w:rsid w:val="004A2FAB"/>
    <w:rsid w:val="004B1ECD"/>
    <w:rsid w:val="004C027B"/>
    <w:rsid w:val="004D30F9"/>
    <w:rsid w:val="005016BC"/>
    <w:rsid w:val="00501A82"/>
    <w:rsid w:val="00511B5A"/>
    <w:rsid w:val="00511DB8"/>
    <w:rsid w:val="00517DDD"/>
    <w:rsid w:val="005222E9"/>
    <w:rsid w:val="0054479A"/>
    <w:rsid w:val="00555056"/>
    <w:rsid w:val="00555F62"/>
    <w:rsid w:val="005A19E0"/>
    <w:rsid w:val="005B2F6C"/>
    <w:rsid w:val="005B69FF"/>
    <w:rsid w:val="005C32EB"/>
    <w:rsid w:val="005C78E2"/>
    <w:rsid w:val="005E382C"/>
    <w:rsid w:val="00605AC7"/>
    <w:rsid w:val="00612CD7"/>
    <w:rsid w:val="00620510"/>
    <w:rsid w:val="006550C4"/>
    <w:rsid w:val="0068347E"/>
    <w:rsid w:val="007349F8"/>
    <w:rsid w:val="00754F89"/>
    <w:rsid w:val="0076489F"/>
    <w:rsid w:val="007845F0"/>
    <w:rsid w:val="007E5BC4"/>
    <w:rsid w:val="007F059A"/>
    <w:rsid w:val="007F46B4"/>
    <w:rsid w:val="00834ECB"/>
    <w:rsid w:val="00862E46"/>
    <w:rsid w:val="00891C68"/>
    <w:rsid w:val="00894073"/>
    <w:rsid w:val="008A27D9"/>
    <w:rsid w:val="008C5922"/>
    <w:rsid w:val="00965907"/>
    <w:rsid w:val="0097313B"/>
    <w:rsid w:val="009A5BA0"/>
    <w:rsid w:val="00A34726"/>
    <w:rsid w:val="00A372DB"/>
    <w:rsid w:val="00A52EE2"/>
    <w:rsid w:val="00A61EAC"/>
    <w:rsid w:val="00A75344"/>
    <w:rsid w:val="00A7636A"/>
    <w:rsid w:val="00AE3559"/>
    <w:rsid w:val="00AE35C4"/>
    <w:rsid w:val="00B00F5F"/>
    <w:rsid w:val="00B01CBA"/>
    <w:rsid w:val="00B0235A"/>
    <w:rsid w:val="00B42ECD"/>
    <w:rsid w:val="00C63305"/>
    <w:rsid w:val="00C70D55"/>
    <w:rsid w:val="00C71A82"/>
    <w:rsid w:val="00CA2477"/>
    <w:rsid w:val="00CA2A5A"/>
    <w:rsid w:val="00CC7DEC"/>
    <w:rsid w:val="00CE03D0"/>
    <w:rsid w:val="00CE401C"/>
    <w:rsid w:val="00CF42A5"/>
    <w:rsid w:val="00D04EC1"/>
    <w:rsid w:val="00D3263C"/>
    <w:rsid w:val="00D33484"/>
    <w:rsid w:val="00D50470"/>
    <w:rsid w:val="00D520D5"/>
    <w:rsid w:val="00DB7291"/>
    <w:rsid w:val="00DE5EBD"/>
    <w:rsid w:val="00DE710F"/>
    <w:rsid w:val="00E0405F"/>
    <w:rsid w:val="00E06247"/>
    <w:rsid w:val="00E06A9C"/>
    <w:rsid w:val="00E2740C"/>
    <w:rsid w:val="00E329E2"/>
    <w:rsid w:val="00E7218C"/>
    <w:rsid w:val="00EB0CBA"/>
    <w:rsid w:val="00EB5340"/>
    <w:rsid w:val="00EC6A02"/>
    <w:rsid w:val="00EC7AAF"/>
    <w:rsid w:val="00ED32A9"/>
    <w:rsid w:val="00EE6F02"/>
    <w:rsid w:val="00EF309C"/>
    <w:rsid w:val="00F21C57"/>
    <w:rsid w:val="00F43EF7"/>
    <w:rsid w:val="00F45997"/>
    <w:rsid w:val="00F76BB8"/>
    <w:rsid w:val="00F82AE1"/>
    <w:rsid w:val="00F9698B"/>
    <w:rsid w:val="00FA7D47"/>
    <w:rsid w:val="00FB273E"/>
    <w:rsid w:val="00FD0C8D"/>
    <w:rsid w:val="00FD3394"/>
    <w:rsid w:val="00FE0DA3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726"/>
    <w:pPr>
      <w:ind w:left="720"/>
      <w:contextualSpacing/>
    </w:pPr>
  </w:style>
  <w:style w:type="paragraph" w:customStyle="1" w:styleId="Default">
    <w:name w:val="Default"/>
    <w:rsid w:val="00A347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347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726"/>
    <w:rPr>
      <w:rFonts w:ascii="Tahoma" w:eastAsia="Times New Roman" w:hAnsi="Tahoma" w:cs="Tahoma"/>
      <w:sz w:val="16"/>
      <w:szCs w:val="16"/>
      <w:lang w:val="en-GB"/>
    </w:rPr>
  </w:style>
  <w:style w:type="paragraph" w:customStyle="1" w:styleId="1">
    <w:name w:val="Стиль1"/>
    <w:basedOn w:val="a"/>
    <w:qFormat/>
    <w:rsid w:val="00A34726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paragraph" w:styleId="a6">
    <w:name w:val="No Spacing"/>
    <w:uiPriority w:val="1"/>
    <w:qFormat/>
    <w:rsid w:val="00A34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7">
    <w:name w:val="Placeholder Text"/>
    <w:basedOn w:val="a0"/>
    <w:uiPriority w:val="99"/>
    <w:semiHidden/>
    <w:rsid w:val="0054479A"/>
    <w:rPr>
      <w:color w:val="808080"/>
    </w:rPr>
  </w:style>
  <w:style w:type="paragraph" w:styleId="a8">
    <w:name w:val="Normal (Web)"/>
    <w:basedOn w:val="a"/>
    <w:uiPriority w:val="99"/>
    <w:semiHidden/>
    <w:rsid w:val="00211D0F"/>
    <w:pPr>
      <w:spacing w:before="100" w:beforeAutospacing="1" w:after="100" w:afterAutospacing="1"/>
    </w:pPr>
    <w:rPr>
      <w:lang w:val="en-US"/>
    </w:rPr>
  </w:style>
  <w:style w:type="paragraph" w:styleId="a9">
    <w:name w:val="header"/>
    <w:basedOn w:val="a"/>
    <w:link w:val="aa"/>
    <w:uiPriority w:val="99"/>
    <w:unhideWhenUsed/>
    <w:rsid w:val="002D4BA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D4BA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b">
    <w:name w:val="footer"/>
    <w:basedOn w:val="a"/>
    <w:link w:val="ac"/>
    <w:uiPriority w:val="99"/>
    <w:unhideWhenUsed/>
    <w:rsid w:val="002D4BA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D4BAB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ad">
    <w:name w:val="Table Grid"/>
    <w:basedOn w:val="a1"/>
    <w:uiPriority w:val="59"/>
    <w:rsid w:val="00101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basedOn w:val="a0"/>
    <w:uiPriority w:val="20"/>
    <w:qFormat/>
    <w:rsid w:val="00406661"/>
    <w:rPr>
      <w:i/>
      <w:iCs/>
    </w:rPr>
  </w:style>
  <w:style w:type="character" w:customStyle="1" w:styleId="omsformula">
    <w:name w:val="oms_formula"/>
    <w:basedOn w:val="a0"/>
    <w:rsid w:val="00434B16"/>
  </w:style>
  <w:style w:type="character" w:customStyle="1" w:styleId="omssqrt">
    <w:name w:val="oms_sqrt"/>
    <w:basedOn w:val="a0"/>
    <w:rsid w:val="00434B16"/>
  </w:style>
  <w:style w:type="paragraph" w:customStyle="1" w:styleId="2">
    <w:name w:val="Стиль2"/>
    <w:basedOn w:val="a"/>
    <w:uiPriority w:val="99"/>
    <w:qFormat/>
    <w:rsid w:val="00B42ECD"/>
    <w:pPr>
      <w:keepNext/>
      <w:numPr>
        <w:numId w:val="11"/>
      </w:numPr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image" Target="media/image51.png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13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1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image" Target="media/image52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9.png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7E56F-4CA5-4226-BCD9-D9344F3C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1431</Words>
  <Characters>8160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Йосип</cp:lastModifiedBy>
  <cp:revision>4</cp:revision>
  <dcterms:created xsi:type="dcterms:W3CDTF">2020-03-02T21:31:00Z</dcterms:created>
  <dcterms:modified xsi:type="dcterms:W3CDTF">2020-03-03T09:23:00Z</dcterms:modified>
</cp:coreProperties>
</file>