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38C033" w14:textId="77777777" w:rsidR="004F48D2" w:rsidRPr="00A9110A" w:rsidRDefault="00FD2275">
      <w:pPr>
        <w:widowControl w:val="0"/>
        <w:autoSpaceDE w:val="0"/>
        <w:rPr>
          <w:rFonts w:ascii="Arial" w:hAnsi="Arial" w:cs="Arial"/>
          <w:b/>
          <w:color w:val="666699"/>
          <w:sz w:val="22"/>
          <w:szCs w:val="20"/>
        </w:rPr>
      </w:pPr>
      <w:bookmarkStart w:id="0" w:name="_GoBack"/>
      <w:bookmarkEnd w:id="0"/>
      <w:r w:rsidRPr="00A9110A">
        <w:rPr>
          <w:b/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3D8ABAEF" wp14:editId="0E323686">
                <wp:simplePos x="0" y="0"/>
                <wp:positionH relativeFrom="column">
                  <wp:posOffset>2213610</wp:posOffset>
                </wp:positionH>
                <wp:positionV relativeFrom="paragraph">
                  <wp:posOffset>-88900</wp:posOffset>
                </wp:positionV>
                <wp:extent cx="2814955" cy="612140"/>
                <wp:effectExtent l="0" t="0" r="0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4955" cy="61214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97870" w14:textId="77777777" w:rsidR="00A667F1" w:rsidRDefault="00A9110A" w:rsidP="00A9110A">
                            <w:pPr>
                              <w:widowControl w:val="0"/>
                              <w:autoSpaceDE w:val="0"/>
                              <w:jc w:val="center"/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bCs/>
                                <w:color w:val="666699"/>
                                <w:sz w:val="32"/>
                                <w:szCs w:val="32"/>
                              </w:rPr>
                              <w:t xml:space="preserve">Technicien </w:t>
                            </w:r>
                            <w:r>
                              <w:rPr>
                                <w:rFonts w:ascii="Comic Sans MS" w:hAnsi="Comic Sans MS" w:cs="Arial"/>
                                <w:b/>
                                <w:bCs/>
                                <w:color w:val="666699"/>
                                <w:sz w:val="32"/>
                                <w:szCs w:val="32"/>
                              </w:rPr>
                              <w:br/>
                              <w:t>supérieur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ABAEF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174.3pt;margin-top:-7pt;width:221.65pt;height:48.2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" fillcolor="#eaeaea" stroked="f">
                <v:path arrowok="t"/>
                <v:textbox inset="0,0,0,0">
                  <w:txbxContent>
                    <w:p w14:paraId="48B97870" w14:textId="77777777" w:rsidR="00A667F1" w:rsidRDefault="00A9110A" w:rsidP="00A9110A">
                      <w:pPr>
                        <w:widowControl w:val="0"/>
                        <w:autoSpaceDE w:val="0"/>
                        <w:jc w:val="center"/>
                      </w:pPr>
                      <w:r>
                        <w:rPr>
                          <w:rFonts w:ascii="Comic Sans MS" w:hAnsi="Comic Sans MS" w:cs="Arial"/>
                          <w:b/>
                          <w:bCs/>
                          <w:color w:val="666699"/>
                          <w:sz w:val="32"/>
                          <w:szCs w:val="32"/>
                        </w:rPr>
                        <w:t xml:space="preserve">Technicien </w:t>
                      </w:r>
                      <w:r>
                        <w:rPr>
                          <w:rFonts w:ascii="Comic Sans MS" w:hAnsi="Comic Sans MS" w:cs="Arial"/>
                          <w:b/>
                          <w:bCs/>
                          <w:color w:val="666699"/>
                          <w:sz w:val="32"/>
                          <w:szCs w:val="32"/>
                        </w:rPr>
                        <w:br/>
                        <w:t>supérieur</w:t>
                      </w:r>
                    </w:p>
                  </w:txbxContent>
                </v:textbox>
              </v:shape>
            </w:pict>
          </mc:Fallback>
        </mc:AlternateContent>
      </w:r>
      <w:r w:rsidR="003F3DAA" w:rsidRPr="00A9110A">
        <w:rPr>
          <w:b/>
        </w:rPr>
        <w:t>Cyril MARTIN</w:t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 xml:space="preserve"> </w:t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ab/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ab/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ab/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ab/>
      </w:r>
      <w:r w:rsidR="004F48D2" w:rsidRPr="00A9110A">
        <w:rPr>
          <w:rFonts w:ascii="Arial" w:hAnsi="Arial" w:cs="Arial"/>
          <w:b/>
          <w:color w:val="666699"/>
          <w:sz w:val="22"/>
          <w:szCs w:val="20"/>
        </w:rPr>
        <w:tab/>
      </w:r>
    </w:p>
    <w:p w14:paraId="703251B2" w14:textId="77777777" w:rsidR="003F3DAA" w:rsidRPr="001932BE" w:rsidRDefault="003F3DAA" w:rsidP="003F3DAA">
      <w:pPr>
        <w:jc w:val="both"/>
        <w:rPr>
          <w:rFonts w:ascii="Calibri" w:hAnsi="Calibri"/>
          <w:sz w:val="22"/>
          <w:szCs w:val="22"/>
        </w:rPr>
      </w:pPr>
      <w:r w:rsidRPr="001932BE">
        <w:rPr>
          <w:rFonts w:ascii="Calibri" w:hAnsi="Calibri"/>
          <w:sz w:val="22"/>
          <w:szCs w:val="22"/>
        </w:rPr>
        <w:t>25 rue du Moulin D’ars</w:t>
      </w:r>
    </w:p>
    <w:p w14:paraId="55750C74" w14:textId="77777777" w:rsidR="003F3DAA" w:rsidRPr="001932BE" w:rsidRDefault="003F3DAA" w:rsidP="003F3D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jc w:val="both"/>
        <w:rPr>
          <w:rFonts w:ascii="Calibri" w:hAnsi="Calibri"/>
          <w:sz w:val="22"/>
          <w:szCs w:val="22"/>
        </w:rPr>
      </w:pPr>
      <w:r w:rsidRPr="001932BE">
        <w:rPr>
          <w:rFonts w:ascii="Calibri" w:hAnsi="Calibri"/>
          <w:sz w:val="22"/>
          <w:szCs w:val="22"/>
        </w:rPr>
        <w:t>77520 MONTIGNY LENCOUP</w:t>
      </w:r>
    </w:p>
    <w:p w14:paraId="066BA279" w14:textId="77777777" w:rsidR="004F48D2" w:rsidRPr="00276838" w:rsidRDefault="00FD2275">
      <w:pPr>
        <w:widowControl w:val="0"/>
        <w:autoSpaceDE w:val="0"/>
        <w:rPr>
          <w:rFonts w:ascii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7626209" wp14:editId="5457C551">
                <wp:simplePos x="0" y="0"/>
                <wp:positionH relativeFrom="column">
                  <wp:posOffset>4822190</wp:posOffset>
                </wp:positionH>
                <wp:positionV relativeFrom="paragraph">
                  <wp:posOffset>6985</wp:posOffset>
                </wp:positionV>
                <wp:extent cx="2207260" cy="58547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260" cy="5854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6960" w14:textId="77777777" w:rsidR="00A667F1" w:rsidRPr="00EA302C" w:rsidRDefault="00A667F1">
                            <w:pPr>
                              <w:widowControl w:val="0"/>
                              <w:tabs>
                                <w:tab w:val="left" w:pos="0"/>
                                <w:tab w:val="left" w:pos="7938"/>
                                <w:tab w:val="right" w:pos="9406"/>
                              </w:tabs>
                              <w:autoSpaceDE w:val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30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="00A352B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</w:t>
                            </w:r>
                            <w:r w:rsidRPr="00EA30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ans</w:t>
                            </w:r>
                          </w:p>
                          <w:p w14:paraId="33916BD5" w14:textId="77777777" w:rsidR="00A667F1" w:rsidRPr="00EA302C" w:rsidRDefault="00A667F1">
                            <w:pPr>
                              <w:widowControl w:val="0"/>
                              <w:tabs>
                                <w:tab w:val="left" w:pos="0"/>
                                <w:tab w:val="left" w:pos="7938"/>
                                <w:tab w:val="right" w:pos="9406"/>
                              </w:tabs>
                              <w:autoSpaceDE w:val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A30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Célibataire, sans enfant</w:t>
                            </w:r>
                          </w:p>
                          <w:p w14:paraId="6CE289D7" w14:textId="77777777" w:rsidR="00A667F1" w:rsidRDefault="00A667F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A30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Permis B</w:t>
                            </w:r>
                            <w:r w:rsidR="003F3D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A</w:t>
                            </w:r>
                            <w:r w:rsidRPr="00EA30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véhicule personnel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26209" id=" 3" o:spid="_x0000_s1027" type="#_x0000_t202" style="position:absolute;margin-left:379.7pt;margin-top:.55pt;width:173.8pt;height:46.1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" stroked="f">
                <v:fill opacity="0"/>
                <v:path arrowok="t"/>
                <v:textbox inset="0,0,0,0">
                  <w:txbxContent>
                    <w:p w14:paraId="6C026960" w14:textId="77777777" w:rsidR="00A667F1" w:rsidRPr="00EA302C" w:rsidRDefault="00A667F1">
                      <w:pPr>
                        <w:widowControl w:val="0"/>
                        <w:tabs>
                          <w:tab w:val="left" w:pos="0"/>
                          <w:tab w:val="left" w:pos="7938"/>
                          <w:tab w:val="right" w:pos="9406"/>
                        </w:tabs>
                        <w:autoSpaceDE w:val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302C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  <w:r w:rsidR="00A352B9"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  <w:r w:rsidRPr="00EA30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ans</w:t>
                      </w:r>
                    </w:p>
                    <w:p w14:paraId="33916BD5" w14:textId="77777777" w:rsidR="00A667F1" w:rsidRPr="00EA302C" w:rsidRDefault="00A667F1">
                      <w:pPr>
                        <w:widowControl w:val="0"/>
                        <w:tabs>
                          <w:tab w:val="left" w:pos="0"/>
                          <w:tab w:val="left" w:pos="7938"/>
                          <w:tab w:val="right" w:pos="9406"/>
                        </w:tabs>
                        <w:autoSpaceDE w:val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A30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Célibataire, sans enfant</w:t>
                      </w:r>
                    </w:p>
                    <w:p w14:paraId="6CE289D7" w14:textId="77777777" w:rsidR="00A667F1" w:rsidRDefault="00A667F1">
                      <w:pPr>
                        <w:jc w:val="righ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A30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Permis B</w:t>
                      </w:r>
                      <w:r w:rsidR="003F3DA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A</w:t>
                      </w:r>
                      <w:r w:rsidRPr="00EA302C">
                        <w:rPr>
                          <w:rFonts w:ascii="Arial" w:hAnsi="Arial" w:cs="Arial"/>
                          <w:sz w:val="20"/>
                          <w:szCs w:val="20"/>
                        </w:rPr>
                        <w:t>, véhicule personnel</w:t>
                      </w:r>
                    </w:p>
                  </w:txbxContent>
                </v:textbox>
              </v:shape>
            </w:pict>
          </mc:Fallback>
        </mc:AlternateContent>
      </w:r>
    </w:p>
    <w:p w14:paraId="6A44B7BF" w14:textId="77777777" w:rsidR="00C634EE" w:rsidRPr="00A12FDB" w:rsidRDefault="003F3DAA">
      <w:pPr>
        <w:widowControl w:val="0"/>
        <w:tabs>
          <w:tab w:val="left" w:pos="7230"/>
          <w:tab w:val="right" w:pos="9406"/>
        </w:tabs>
        <w:autoSpaceDE w:val="0"/>
        <w:rPr>
          <w:rFonts w:ascii="Arial" w:hAnsi="Arial" w:cs="Arial"/>
          <w:sz w:val="20"/>
          <w:szCs w:val="20"/>
        </w:rPr>
      </w:pPr>
      <w:r>
        <w:rPr>
          <w:rFonts w:ascii="Calibri" w:hAnsi="Calibri"/>
          <w:sz w:val="22"/>
          <w:szCs w:val="22"/>
        </w:rPr>
        <w:t>06 67 05 24 21</w:t>
      </w:r>
    </w:p>
    <w:p w14:paraId="694A18A4" w14:textId="77777777" w:rsidR="003F3DAA" w:rsidRPr="001932BE" w:rsidRDefault="004F48D2" w:rsidP="003F3DAA">
      <w:pPr>
        <w:jc w:val="both"/>
        <w:rPr>
          <w:rFonts w:ascii="Calibri" w:hAnsi="Calibri"/>
          <w:color w:val="000000"/>
          <w:sz w:val="22"/>
          <w:szCs w:val="22"/>
        </w:rPr>
      </w:pPr>
      <w:r w:rsidRPr="00A12FDB">
        <w:rPr>
          <w:rFonts w:ascii="Arial" w:hAnsi="Arial" w:cs="Arial"/>
          <w:sz w:val="20"/>
          <w:szCs w:val="20"/>
        </w:rPr>
        <w:t xml:space="preserve">Email : </w:t>
      </w:r>
      <w:r w:rsidR="003F3DAA" w:rsidRPr="003F3DAA">
        <w:rPr>
          <w:rFonts w:ascii="Arial" w:hAnsi="Arial" w:cs="Arial"/>
          <w:sz w:val="20"/>
          <w:szCs w:val="20"/>
        </w:rPr>
        <w:t>cyril.martin.ext@safran-engineering.com</w:t>
      </w:r>
      <w:r w:rsidR="009A2AC9" w:rsidRPr="00A12FDB">
        <w:rPr>
          <w:rFonts w:ascii="Arial" w:hAnsi="Arial" w:cs="Arial"/>
          <w:sz w:val="20"/>
          <w:szCs w:val="20"/>
        </w:rPr>
        <w:t xml:space="preserve"> </w:t>
      </w:r>
      <w:r w:rsidR="003E5523" w:rsidRPr="00A12FDB">
        <w:rPr>
          <w:rFonts w:ascii="Arial" w:hAnsi="Arial" w:cs="Arial"/>
          <w:sz w:val="20"/>
          <w:szCs w:val="20"/>
        </w:rPr>
        <w:t>/</w:t>
      </w:r>
      <w:r w:rsidR="009A2AC9" w:rsidRPr="00A12FDB">
        <w:rPr>
          <w:rFonts w:ascii="Arial" w:hAnsi="Arial" w:cs="Arial"/>
          <w:sz w:val="20"/>
          <w:szCs w:val="20"/>
        </w:rPr>
        <w:t xml:space="preserve"> </w:t>
      </w:r>
      <w:r w:rsidR="003F3DAA">
        <w:rPr>
          <w:rFonts w:ascii="Calibri" w:hAnsi="Calibri"/>
          <w:color w:val="000000"/>
          <w:sz w:val="22"/>
          <w:szCs w:val="22"/>
        </w:rPr>
        <w:t>martin.cyril@hotmail</w:t>
      </w:r>
      <w:r w:rsidR="003F3DAA" w:rsidRPr="001932BE">
        <w:rPr>
          <w:rFonts w:ascii="Calibri" w:hAnsi="Calibri"/>
          <w:color w:val="000000"/>
          <w:sz w:val="22"/>
          <w:szCs w:val="22"/>
        </w:rPr>
        <w:t>.fr</w:t>
      </w:r>
    </w:p>
    <w:p w14:paraId="5AA027E3" w14:textId="77777777" w:rsidR="004F48D2" w:rsidRDefault="004F48D2">
      <w:pPr>
        <w:widowControl w:val="0"/>
        <w:tabs>
          <w:tab w:val="left" w:pos="0"/>
          <w:tab w:val="left" w:pos="7938"/>
          <w:tab w:val="right" w:pos="9406"/>
        </w:tabs>
        <w:autoSpaceDE w:val="0"/>
        <w:rPr>
          <w:rFonts w:ascii="Arial" w:hAnsi="Arial" w:cs="Arial"/>
          <w:sz w:val="20"/>
          <w:szCs w:val="20"/>
        </w:rPr>
      </w:pPr>
      <w:r w:rsidRPr="00A12FDB">
        <w:rPr>
          <w:rFonts w:ascii="Arial" w:hAnsi="Arial" w:cs="Arial"/>
          <w:sz w:val="20"/>
          <w:szCs w:val="20"/>
        </w:rPr>
        <w:tab/>
      </w:r>
    </w:p>
    <w:p w14:paraId="4D272746" w14:textId="77777777" w:rsidR="004F48D2" w:rsidRDefault="004F48D2">
      <w:pPr>
        <w:widowControl w:val="0"/>
        <w:autoSpaceDE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</w:p>
    <w:p w14:paraId="721A9346" w14:textId="77777777" w:rsidR="00A9110A" w:rsidRDefault="00A9110A">
      <w:pPr>
        <w:widowControl w:val="0"/>
        <w:autoSpaceDE w:val="0"/>
        <w:rPr>
          <w:rFonts w:ascii="Arial" w:hAnsi="Arial" w:cs="Arial"/>
          <w:sz w:val="22"/>
          <w:szCs w:val="20"/>
        </w:rPr>
      </w:pPr>
    </w:p>
    <w:p w14:paraId="0090E563" w14:textId="77777777" w:rsidR="004F48D2" w:rsidRPr="003046E9" w:rsidRDefault="004F48D2">
      <w:pPr>
        <w:widowControl w:val="0"/>
        <w:pBdr>
          <w:bottom w:val="single" w:sz="40" w:space="1" w:color="808080"/>
        </w:pBdr>
        <w:autoSpaceDE w:val="0"/>
        <w:rPr>
          <w:rFonts w:ascii="Arial" w:hAnsi="Arial" w:cs="Arial"/>
          <w:b/>
          <w:color w:val="666699"/>
          <w:sz w:val="20"/>
          <w:szCs w:val="20"/>
        </w:rPr>
      </w:pPr>
      <w:r w:rsidRPr="003046E9">
        <w:rPr>
          <w:rFonts w:ascii="Arial" w:hAnsi="Arial" w:cs="Arial"/>
          <w:b/>
          <w:color w:val="666699"/>
          <w:sz w:val="20"/>
          <w:szCs w:val="20"/>
        </w:rPr>
        <w:t>COMPETENCES PROFESSIONNELLES</w:t>
      </w:r>
    </w:p>
    <w:p w14:paraId="51BCAB4E" w14:textId="77777777" w:rsidR="004F48D2" w:rsidRPr="00A9110A" w:rsidRDefault="004F48D2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Maîtrise du logiciel Catia</w:t>
      </w:r>
      <w:r w:rsidR="00DE0C23" w:rsidRPr="00A9110A">
        <w:rPr>
          <w:rFonts w:ascii="Arial" w:hAnsi="Arial" w:cs="Arial"/>
          <w:sz w:val="20"/>
          <w:szCs w:val="20"/>
        </w:rPr>
        <w:t xml:space="preserve"> V5</w:t>
      </w:r>
    </w:p>
    <w:p w14:paraId="4E04ACD9" w14:textId="77777777" w:rsidR="00DE0C23" w:rsidRPr="00A9110A" w:rsidRDefault="00DE0C23" w:rsidP="009257A4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Maitrise du logiciel GDT (application S</w:t>
      </w:r>
      <w:r w:rsidR="007567BF" w:rsidRPr="00A9110A">
        <w:rPr>
          <w:rFonts w:ascii="Arial" w:hAnsi="Arial" w:cs="Arial"/>
          <w:sz w:val="20"/>
          <w:szCs w:val="20"/>
        </w:rPr>
        <w:t>necma</w:t>
      </w:r>
      <w:r w:rsidRPr="00A9110A">
        <w:rPr>
          <w:rFonts w:ascii="Arial" w:hAnsi="Arial" w:cs="Arial"/>
          <w:sz w:val="20"/>
          <w:szCs w:val="20"/>
        </w:rPr>
        <w:t>)</w:t>
      </w:r>
    </w:p>
    <w:p w14:paraId="2467DA26" w14:textId="77777777" w:rsidR="00DE0C23" w:rsidRPr="00A9110A" w:rsidRDefault="00DE0C23" w:rsidP="009257A4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Maitrise du logiciel PM (application S</w:t>
      </w:r>
      <w:r w:rsidR="007567BF" w:rsidRPr="00A9110A">
        <w:rPr>
          <w:rFonts w:ascii="Arial" w:hAnsi="Arial" w:cs="Arial"/>
          <w:sz w:val="20"/>
          <w:szCs w:val="20"/>
        </w:rPr>
        <w:t>necma</w:t>
      </w:r>
      <w:r w:rsidRPr="00A9110A">
        <w:rPr>
          <w:rFonts w:ascii="Arial" w:hAnsi="Arial" w:cs="Arial"/>
          <w:sz w:val="20"/>
          <w:szCs w:val="20"/>
        </w:rPr>
        <w:t>)</w:t>
      </w:r>
    </w:p>
    <w:p w14:paraId="3F28AB10" w14:textId="77777777" w:rsidR="004149C9" w:rsidRPr="00A9110A" w:rsidRDefault="00351095" w:rsidP="003F3DAA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Maitrise du logiciel Teamcenter (application Snecma)</w:t>
      </w:r>
    </w:p>
    <w:p w14:paraId="163754B0" w14:textId="77777777" w:rsidR="007567BF" w:rsidRDefault="007567BF" w:rsidP="009257A4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Pack Office 2007</w:t>
      </w:r>
    </w:p>
    <w:p w14:paraId="63B8AF8A" w14:textId="77777777" w:rsidR="00EA34C8" w:rsidRDefault="00EA34C8" w:rsidP="009257A4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 TURN </w:t>
      </w:r>
    </w:p>
    <w:p w14:paraId="3F332589" w14:textId="77777777" w:rsidR="00EA34C8" w:rsidRPr="00A9110A" w:rsidRDefault="00EA34C8" w:rsidP="009257A4">
      <w:pPr>
        <w:widowControl w:val="0"/>
        <w:numPr>
          <w:ilvl w:val="0"/>
          <w:numId w:val="3"/>
        </w:numPr>
        <w:tabs>
          <w:tab w:val="left" w:pos="1560"/>
          <w:tab w:val="left" w:pos="1701"/>
        </w:tabs>
        <w:autoSpaceDE w:val="0"/>
        <w:spacing w:before="80"/>
        <w:ind w:left="3419" w:hanging="8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 MILL</w:t>
      </w:r>
    </w:p>
    <w:p w14:paraId="2833E1E5" w14:textId="77777777" w:rsidR="004F48D2" w:rsidRDefault="004F48D2">
      <w:pPr>
        <w:widowControl w:val="0"/>
        <w:autoSpaceDE w:val="0"/>
        <w:rPr>
          <w:rFonts w:ascii="Arial" w:hAnsi="Arial" w:cs="Arial"/>
          <w:b/>
          <w:bCs/>
          <w:sz w:val="22"/>
          <w:szCs w:val="16"/>
        </w:rPr>
      </w:pPr>
    </w:p>
    <w:p w14:paraId="696DE1F6" w14:textId="77777777" w:rsidR="00A9110A" w:rsidRDefault="00A9110A">
      <w:pPr>
        <w:widowControl w:val="0"/>
        <w:autoSpaceDE w:val="0"/>
        <w:rPr>
          <w:rFonts w:ascii="Arial" w:hAnsi="Arial" w:cs="Arial"/>
          <w:b/>
          <w:bCs/>
          <w:sz w:val="22"/>
          <w:szCs w:val="16"/>
        </w:rPr>
      </w:pPr>
    </w:p>
    <w:p w14:paraId="3782770E" w14:textId="77777777" w:rsidR="004F48D2" w:rsidRPr="003046E9" w:rsidRDefault="004F48D2">
      <w:pPr>
        <w:widowControl w:val="0"/>
        <w:pBdr>
          <w:bottom w:val="single" w:sz="40" w:space="1" w:color="808080"/>
        </w:pBdr>
        <w:autoSpaceDE w:val="0"/>
        <w:rPr>
          <w:rFonts w:ascii="Arial" w:hAnsi="Arial" w:cs="Arial"/>
          <w:b/>
          <w:bCs/>
          <w:color w:val="666699"/>
          <w:sz w:val="20"/>
          <w:szCs w:val="20"/>
        </w:rPr>
      </w:pPr>
      <w:r w:rsidRPr="003046E9">
        <w:rPr>
          <w:rFonts w:ascii="Arial" w:hAnsi="Arial" w:cs="Arial"/>
          <w:b/>
          <w:bCs/>
          <w:color w:val="666699"/>
          <w:sz w:val="20"/>
          <w:szCs w:val="20"/>
        </w:rPr>
        <w:t>EXPERIENCES PROFESSIONNELLES</w:t>
      </w:r>
    </w:p>
    <w:p w14:paraId="231E2203" w14:textId="77777777" w:rsidR="004F48D2" w:rsidRPr="003046E9" w:rsidRDefault="004F48D2">
      <w:pPr>
        <w:widowControl w:val="0"/>
        <w:autoSpaceDE w:val="0"/>
        <w:rPr>
          <w:rFonts w:ascii="Arial" w:hAnsi="Arial" w:cs="Arial"/>
          <w:b/>
          <w:bCs/>
          <w:sz w:val="18"/>
          <w:szCs w:val="18"/>
        </w:rPr>
      </w:pPr>
    </w:p>
    <w:p w14:paraId="560BA355" w14:textId="77777777" w:rsidR="00A667F1" w:rsidRPr="003046E9" w:rsidRDefault="00351095" w:rsidP="00A667F1">
      <w:pPr>
        <w:widowControl w:val="0"/>
        <w:tabs>
          <w:tab w:val="left" w:pos="1560"/>
          <w:tab w:val="left" w:pos="1701"/>
        </w:tabs>
        <w:autoSpaceDE w:val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3046E9">
        <w:rPr>
          <w:rFonts w:ascii="Arial" w:hAnsi="Arial" w:cs="Arial"/>
          <w:b/>
          <w:bCs/>
          <w:sz w:val="20"/>
          <w:szCs w:val="20"/>
        </w:rPr>
        <w:t>Depuis j</w:t>
      </w:r>
      <w:r w:rsidR="00B43E0A">
        <w:rPr>
          <w:rFonts w:ascii="Arial" w:hAnsi="Arial" w:cs="Arial"/>
          <w:b/>
          <w:bCs/>
          <w:sz w:val="20"/>
          <w:szCs w:val="20"/>
        </w:rPr>
        <w:t xml:space="preserve">uillet </w:t>
      </w:r>
      <w:r w:rsidRPr="003046E9">
        <w:rPr>
          <w:rFonts w:ascii="Arial" w:hAnsi="Arial" w:cs="Arial"/>
          <w:b/>
          <w:bCs/>
          <w:sz w:val="20"/>
          <w:szCs w:val="20"/>
        </w:rPr>
        <w:t xml:space="preserve">  </w:t>
      </w:r>
      <w:r w:rsidR="00A667F1" w:rsidRPr="003046E9">
        <w:rPr>
          <w:rFonts w:ascii="Arial" w:hAnsi="Arial" w:cs="Arial"/>
          <w:b/>
          <w:bCs/>
          <w:sz w:val="20"/>
          <w:szCs w:val="20"/>
        </w:rPr>
        <w:tab/>
      </w:r>
      <w:r w:rsidR="00B43E0A" w:rsidRPr="003046E9">
        <w:rPr>
          <w:rFonts w:ascii="Arial" w:hAnsi="Arial" w:cs="Arial"/>
          <w:b/>
          <w:bCs/>
          <w:sz w:val="20"/>
          <w:szCs w:val="20"/>
        </w:rPr>
        <w:t xml:space="preserve">Technicien Supérieur </w:t>
      </w:r>
      <w:r w:rsidR="00047C32" w:rsidRPr="003046E9">
        <w:rPr>
          <w:rFonts w:ascii="Arial" w:hAnsi="Arial" w:cs="Arial"/>
          <w:b/>
          <w:bCs/>
          <w:sz w:val="20"/>
          <w:szCs w:val="20"/>
        </w:rPr>
        <w:t>– SAFRAN ENGINEERING SERVICES</w:t>
      </w:r>
      <w:r w:rsidR="00047C32" w:rsidRPr="003046E9">
        <w:rPr>
          <w:rFonts w:ascii="Arial" w:hAnsi="Arial" w:cs="Arial"/>
          <w:bCs/>
          <w:sz w:val="20"/>
          <w:szCs w:val="20"/>
        </w:rPr>
        <w:t xml:space="preserve"> </w:t>
      </w:r>
      <w:r w:rsidR="00047C32" w:rsidRPr="003046E9">
        <w:rPr>
          <w:rFonts w:ascii="Arial" w:hAnsi="Arial" w:cs="Arial"/>
          <w:sz w:val="20"/>
          <w:szCs w:val="20"/>
        </w:rPr>
        <w:t>– Villaroche (77)</w:t>
      </w:r>
    </w:p>
    <w:p w14:paraId="1785D058" w14:textId="77777777" w:rsidR="00A667F1" w:rsidRPr="003046E9" w:rsidRDefault="00B43E0A" w:rsidP="00A667F1">
      <w:pPr>
        <w:widowControl w:val="0"/>
        <w:tabs>
          <w:tab w:val="left" w:pos="1560"/>
          <w:tab w:val="left" w:pos="1701"/>
        </w:tabs>
        <w:autoSpaceDE w:val="0"/>
        <w:ind w:left="1560" w:hanging="15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2013</w:t>
      </w:r>
      <w:r w:rsidR="00A667F1" w:rsidRPr="003046E9">
        <w:rPr>
          <w:rFonts w:ascii="Arial" w:hAnsi="Arial" w:cs="Arial"/>
          <w:b/>
          <w:bCs/>
          <w:sz w:val="20"/>
          <w:szCs w:val="20"/>
        </w:rPr>
        <w:tab/>
      </w:r>
    </w:p>
    <w:p w14:paraId="039678FE" w14:textId="77777777" w:rsidR="00B43E0A" w:rsidRPr="00A9110A" w:rsidRDefault="00B43E0A" w:rsidP="00B43E0A">
      <w:pPr>
        <w:numPr>
          <w:ilvl w:val="0"/>
          <w:numId w:val="5"/>
        </w:numPr>
        <w:tabs>
          <w:tab w:val="left" w:pos="-720"/>
        </w:tabs>
        <w:suppressAutoHyphens w:val="0"/>
        <w:jc w:val="both"/>
        <w:rPr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Réalisation de travaux dans GDT (logiciel de gestion des données Catia V5) TRV/REF/MOT</w:t>
      </w:r>
    </w:p>
    <w:p w14:paraId="3EAC6484" w14:textId="77777777" w:rsidR="00B43E0A" w:rsidRPr="00A9110A" w:rsidRDefault="00B43E0A" w:rsidP="00B43E0A">
      <w:pPr>
        <w:numPr>
          <w:ilvl w:val="0"/>
          <w:numId w:val="5"/>
        </w:numPr>
        <w:tabs>
          <w:tab w:val="left" w:pos="-720"/>
        </w:tabs>
        <w:suppressAutoHyphens w:val="0"/>
        <w:jc w:val="both"/>
        <w:rPr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 xml:space="preserve">Activité relative à Product Manager PM : DCAD / CAD </w:t>
      </w:r>
    </w:p>
    <w:p w14:paraId="7698F74A" w14:textId="77777777" w:rsidR="000A761B" w:rsidRPr="00A9110A" w:rsidRDefault="000A761B" w:rsidP="000A761B">
      <w:pPr>
        <w:numPr>
          <w:ilvl w:val="0"/>
          <w:numId w:val="5"/>
        </w:numPr>
        <w:tabs>
          <w:tab w:val="left" w:pos="-720"/>
        </w:tabs>
        <w:suppressAutoHyphens w:val="0"/>
        <w:jc w:val="both"/>
        <w:rPr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 xml:space="preserve">Activité relative à Teamcenter : DCAD / CAD </w:t>
      </w:r>
    </w:p>
    <w:p w14:paraId="6553BBD4" w14:textId="77777777" w:rsidR="00B43E0A" w:rsidRPr="00A9110A" w:rsidRDefault="00B43E0A" w:rsidP="00A9110A">
      <w:pPr>
        <w:tabs>
          <w:tab w:val="left" w:pos="-720"/>
        </w:tabs>
        <w:suppressAutoHyphens w:val="0"/>
        <w:ind w:left="1080"/>
        <w:jc w:val="both"/>
        <w:rPr>
          <w:rFonts w:ascii="Arial" w:hAnsi="Arial" w:cs="Arial"/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Gestion documentaire, prise de numéros et fourniture aux équipes SEngS Maroc pour réalisation des dossiers de définition.</w:t>
      </w:r>
    </w:p>
    <w:p w14:paraId="5859AE39" w14:textId="77777777" w:rsidR="00B43E0A" w:rsidRPr="00A9110A" w:rsidRDefault="00B43E0A" w:rsidP="00B43E0A">
      <w:pPr>
        <w:numPr>
          <w:ilvl w:val="0"/>
          <w:numId w:val="5"/>
        </w:numPr>
        <w:tabs>
          <w:tab w:val="left" w:pos="-720"/>
        </w:tabs>
        <w:suppressAutoHyphens w:val="0"/>
        <w:jc w:val="both"/>
        <w:rPr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Travaux sur modèles 3D et liasses Catia V5 de pièces moteurs pour tous CEI (Canalisations</w:t>
      </w:r>
      <w:r w:rsidR="000A761B" w:rsidRPr="00A9110A">
        <w:rPr>
          <w:rFonts w:ascii="Arial" w:hAnsi="Arial" w:cs="Arial"/>
          <w:sz w:val="20"/>
          <w:szCs w:val="20"/>
        </w:rPr>
        <w:t xml:space="preserve"> M88</w:t>
      </w:r>
      <w:r w:rsidRPr="00A9110A">
        <w:rPr>
          <w:rFonts w:ascii="Arial" w:hAnsi="Arial" w:cs="Arial"/>
          <w:sz w:val="20"/>
          <w:szCs w:val="20"/>
        </w:rPr>
        <w:t>,</w:t>
      </w:r>
      <w:r w:rsidR="000A761B" w:rsidRPr="00A9110A">
        <w:rPr>
          <w:rFonts w:ascii="Arial" w:hAnsi="Arial" w:cs="Arial"/>
          <w:sz w:val="20"/>
          <w:szCs w:val="20"/>
        </w:rPr>
        <w:t xml:space="preserve"> ATAR, CFM56</w:t>
      </w:r>
      <w:r w:rsidRPr="00A9110A">
        <w:rPr>
          <w:rFonts w:ascii="Arial" w:hAnsi="Arial" w:cs="Arial"/>
          <w:sz w:val="20"/>
          <w:szCs w:val="20"/>
        </w:rPr>
        <w:t xml:space="preserve">...) </w:t>
      </w:r>
    </w:p>
    <w:p w14:paraId="037DA45E" w14:textId="77777777" w:rsidR="000A761B" w:rsidRPr="00A9110A" w:rsidRDefault="000A761B" w:rsidP="00B43E0A">
      <w:pPr>
        <w:numPr>
          <w:ilvl w:val="0"/>
          <w:numId w:val="5"/>
        </w:numPr>
        <w:tabs>
          <w:tab w:val="left" w:pos="-720"/>
        </w:tabs>
        <w:suppressAutoHyphens w:val="0"/>
        <w:jc w:val="both"/>
        <w:rPr>
          <w:sz w:val="20"/>
          <w:szCs w:val="20"/>
        </w:rPr>
      </w:pPr>
      <w:r w:rsidRPr="00A9110A">
        <w:rPr>
          <w:rFonts w:ascii="Arial" w:hAnsi="Arial" w:cs="Arial"/>
          <w:sz w:val="20"/>
          <w:szCs w:val="20"/>
        </w:rPr>
        <w:t>Travaux FTA sur support SC</w:t>
      </w:r>
      <w:r w:rsidR="00A9110A" w:rsidRPr="00A9110A">
        <w:rPr>
          <w:rFonts w:ascii="Arial" w:hAnsi="Arial" w:cs="Arial"/>
          <w:sz w:val="20"/>
          <w:szCs w:val="20"/>
        </w:rPr>
        <w:t xml:space="preserve"> et LEAP</w:t>
      </w:r>
    </w:p>
    <w:p w14:paraId="06174D98" w14:textId="77777777" w:rsidR="00B43E0A" w:rsidRPr="003046E9" w:rsidRDefault="00B43E0A" w:rsidP="00B43E0A">
      <w:pPr>
        <w:tabs>
          <w:tab w:val="left" w:pos="-720"/>
        </w:tabs>
        <w:suppressAutoHyphens w:val="0"/>
        <w:ind w:left="1080"/>
        <w:jc w:val="both"/>
        <w:rPr>
          <w:sz w:val="18"/>
          <w:szCs w:val="18"/>
        </w:rPr>
      </w:pPr>
    </w:p>
    <w:p w14:paraId="47087079" w14:textId="77777777" w:rsidR="00B43E0A" w:rsidRPr="003046E9" w:rsidRDefault="00B43E0A">
      <w:pPr>
        <w:widowControl w:val="0"/>
        <w:tabs>
          <w:tab w:val="left" w:pos="1560"/>
          <w:tab w:val="left" w:pos="1701"/>
        </w:tabs>
        <w:autoSpaceDE w:val="0"/>
        <w:ind w:left="720" w:hanging="720"/>
        <w:rPr>
          <w:rFonts w:ascii="Arial" w:hAnsi="Arial" w:cs="Arial"/>
          <w:b/>
          <w:bCs/>
          <w:sz w:val="20"/>
          <w:szCs w:val="20"/>
        </w:rPr>
      </w:pPr>
    </w:p>
    <w:p w14:paraId="29CFAAE6" w14:textId="77777777" w:rsidR="00DE0C23" w:rsidRPr="003046E9" w:rsidRDefault="00A9110A">
      <w:pPr>
        <w:widowControl w:val="0"/>
        <w:tabs>
          <w:tab w:val="left" w:pos="1560"/>
          <w:tab w:val="left" w:pos="1701"/>
        </w:tabs>
        <w:autoSpaceDE w:val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B37CFF">
        <w:rPr>
          <w:rFonts w:ascii="Arial" w:hAnsi="Arial" w:cs="Arial"/>
          <w:b/>
          <w:bCs/>
          <w:sz w:val="18"/>
          <w:szCs w:val="18"/>
        </w:rPr>
        <w:t>2013</w:t>
      </w:r>
      <w:r w:rsidR="00A22560">
        <w:rPr>
          <w:rFonts w:ascii="Arial" w:hAnsi="Arial" w:cs="Arial"/>
          <w:b/>
          <w:bCs/>
          <w:sz w:val="20"/>
          <w:szCs w:val="20"/>
        </w:rPr>
        <w:t xml:space="preserve"> </w:t>
      </w:r>
      <w:r w:rsidR="00A22560">
        <w:rPr>
          <w:rFonts w:ascii="Arial" w:hAnsi="Arial" w:cs="Arial"/>
          <w:b/>
          <w:bCs/>
          <w:sz w:val="20"/>
          <w:szCs w:val="20"/>
        </w:rPr>
        <w:tab/>
      </w:r>
      <w:r w:rsidR="00A22560">
        <w:rPr>
          <w:rFonts w:ascii="Arial" w:hAnsi="Arial" w:cs="Arial"/>
          <w:b/>
          <w:bCs/>
          <w:sz w:val="20"/>
          <w:szCs w:val="20"/>
        </w:rPr>
        <w:tab/>
      </w:r>
      <w:r w:rsidRPr="00B37CFF">
        <w:rPr>
          <w:rFonts w:ascii="Arial" w:hAnsi="Arial" w:cs="Arial"/>
          <w:b/>
          <w:bCs/>
          <w:sz w:val="18"/>
          <w:szCs w:val="18"/>
        </w:rPr>
        <w:t>Agent de production</w:t>
      </w:r>
      <w:r w:rsidR="00DE0C23" w:rsidRPr="00B37CFF">
        <w:rPr>
          <w:rFonts w:ascii="Arial" w:hAnsi="Arial" w:cs="Arial"/>
          <w:b/>
          <w:bCs/>
          <w:sz w:val="18"/>
          <w:szCs w:val="18"/>
        </w:rPr>
        <w:t xml:space="preserve"> </w:t>
      </w:r>
      <w:r w:rsidR="00047C32" w:rsidRPr="00B37CFF">
        <w:rPr>
          <w:rFonts w:ascii="Arial" w:hAnsi="Arial" w:cs="Arial"/>
          <w:b/>
          <w:bCs/>
          <w:sz w:val="18"/>
          <w:szCs w:val="18"/>
        </w:rPr>
        <w:t xml:space="preserve">– </w:t>
      </w:r>
      <w:r w:rsidRPr="00B37CFF">
        <w:rPr>
          <w:rFonts w:ascii="Arial" w:hAnsi="Arial" w:cs="Arial"/>
          <w:b/>
          <w:bCs/>
          <w:sz w:val="18"/>
          <w:szCs w:val="18"/>
        </w:rPr>
        <w:t>HYDRAUMA INDUSTRIE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E0C23" w:rsidRPr="003046E9"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Provins</w:t>
      </w:r>
      <w:r w:rsidR="004A44A9" w:rsidRPr="003046E9">
        <w:rPr>
          <w:rFonts w:ascii="Arial" w:hAnsi="Arial" w:cs="Arial"/>
          <w:sz w:val="20"/>
          <w:szCs w:val="20"/>
        </w:rPr>
        <w:t xml:space="preserve"> (77)</w:t>
      </w:r>
    </w:p>
    <w:p w14:paraId="1EDC0456" w14:textId="77777777" w:rsidR="00DE0C23" w:rsidRPr="003046E9" w:rsidRDefault="00DE0C23" w:rsidP="00594770">
      <w:pPr>
        <w:widowControl w:val="0"/>
        <w:tabs>
          <w:tab w:val="left" w:pos="1560"/>
          <w:tab w:val="left" w:pos="2676"/>
        </w:tabs>
        <w:autoSpaceDE w:val="0"/>
        <w:ind w:left="720" w:hanging="720"/>
        <w:rPr>
          <w:rFonts w:ascii="Arial" w:hAnsi="Arial" w:cs="Arial"/>
          <w:b/>
          <w:bCs/>
          <w:sz w:val="20"/>
          <w:szCs w:val="20"/>
        </w:rPr>
      </w:pPr>
    </w:p>
    <w:p w14:paraId="799F155B" w14:textId="77777777" w:rsidR="004F48D2" w:rsidRPr="003046E9" w:rsidRDefault="00A9110A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2012</w:t>
      </w:r>
      <w:r w:rsidR="00D80F9F" w:rsidRPr="003046E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Aide Chimiste –</w:t>
      </w:r>
      <w:r w:rsidR="004F48D2" w:rsidRPr="00A22560">
        <w:rPr>
          <w:rFonts w:ascii="Arial" w:hAnsi="Arial" w:cs="Arial"/>
          <w:b/>
          <w:bCs/>
          <w:sz w:val="18"/>
          <w:szCs w:val="18"/>
        </w:rPr>
        <w:t xml:space="preserve"> </w:t>
      </w:r>
      <w:r w:rsidRPr="00A22560">
        <w:rPr>
          <w:rFonts w:ascii="Arial" w:hAnsi="Arial" w:cs="Arial"/>
          <w:b/>
          <w:bCs/>
          <w:sz w:val="18"/>
          <w:szCs w:val="18"/>
        </w:rPr>
        <w:t>GPN</w:t>
      </w:r>
      <w:r>
        <w:rPr>
          <w:rFonts w:ascii="Arial" w:hAnsi="Arial" w:cs="Arial"/>
          <w:bCs/>
          <w:sz w:val="18"/>
          <w:szCs w:val="18"/>
        </w:rPr>
        <w:t xml:space="preserve"> -- Granpuits</w:t>
      </w:r>
    </w:p>
    <w:p w14:paraId="67033426" w14:textId="77777777" w:rsidR="004F48D2" w:rsidRPr="003046E9" w:rsidRDefault="00F344CD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bCs/>
          <w:sz w:val="18"/>
          <w:szCs w:val="18"/>
        </w:rPr>
      </w:pPr>
      <w:r w:rsidRPr="003046E9">
        <w:rPr>
          <w:rFonts w:ascii="Arial" w:hAnsi="Arial" w:cs="Arial"/>
          <w:bCs/>
          <w:sz w:val="18"/>
          <w:szCs w:val="18"/>
        </w:rPr>
        <w:tab/>
      </w:r>
    </w:p>
    <w:p w14:paraId="00F48BD2" w14:textId="77777777" w:rsidR="004F48D2" w:rsidRPr="003046E9" w:rsidRDefault="004F48D2">
      <w:pPr>
        <w:widowControl w:val="0"/>
        <w:tabs>
          <w:tab w:val="left" w:pos="900"/>
          <w:tab w:val="left" w:pos="1560"/>
          <w:tab w:val="left" w:pos="1701"/>
        </w:tabs>
        <w:autoSpaceDE w:val="0"/>
        <w:rPr>
          <w:rFonts w:ascii="Arial" w:hAnsi="Arial" w:cs="Arial"/>
          <w:b/>
          <w:bCs/>
          <w:sz w:val="18"/>
          <w:szCs w:val="18"/>
        </w:rPr>
      </w:pPr>
      <w:r w:rsidRPr="003046E9">
        <w:rPr>
          <w:rFonts w:ascii="Arial" w:hAnsi="Arial" w:cs="Arial"/>
          <w:b/>
          <w:bCs/>
          <w:sz w:val="18"/>
          <w:szCs w:val="18"/>
        </w:rPr>
        <w:tab/>
      </w:r>
    </w:p>
    <w:p w14:paraId="40A4ADFD" w14:textId="77777777" w:rsidR="00A9110A" w:rsidRDefault="00A9110A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2011</w:t>
      </w:r>
      <w:r w:rsidR="00D80F9F" w:rsidRPr="003046E9">
        <w:rPr>
          <w:rFonts w:ascii="Arial" w:hAnsi="Arial" w:cs="Arial"/>
          <w:b/>
          <w:bCs/>
          <w:sz w:val="18"/>
          <w:szCs w:val="18"/>
        </w:rPr>
        <w:t xml:space="preserve"> </w:t>
      </w:r>
      <w:r w:rsidR="00D80F9F" w:rsidRPr="003046E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Aide Chimiste –</w:t>
      </w:r>
      <w:r w:rsidRPr="00A22560">
        <w:rPr>
          <w:rFonts w:ascii="Arial" w:hAnsi="Arial" w:cs="Arial"/>
          <w:b/>
          <w:bCs/>
          <w:sz w:val="18"/>
          <w:szCs w:val="18"/>
        </w:rPr>
        <w:t xml:space="preserve"> GPN</w:t>
      </w:r>
      <w:r>
        <w:rPr>
          <w:rFonts w:ascii="Arial" w:hAnsi="Arial" w:cs="Arial"/>
          <w:bCs/>
          <w:sz w:val="18"/>
          <w:szCs w:val="18"/>
        </w:rPr>
        <w:t xml:space="preserve"> – Granpuits</w:t>
      </w:r>
    </w:p>
    <w:p w14:paraId="08B38D52" w14:textId="77777777" w:rsidR="00A9110A" w:rsidRDefault="00A9110A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bCs/>
          <w:sz w:val="18"/>
          <w:szCs w:val="18"/>
        </w:rPr>
      </w:pPr>
    </w:p>
    <w:p w14:paraId="6B412986" w14:textId="77777777" w:rsidR="00A22560" w:rsidRPr="003046E9" w:rsidRDefault="00A22560" w:rsidP="00A22560">
      <w:pPr>
        <w:widowControl w:val="0"/>
        <w:tabs>
          <w:tab w:val="left" w:pos="1560"/>
          <w:tab w:val="left" w:pos="1701"/>
        </w:tabs>
        <w:autoSpaceDE w:val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22560">
        <w:rPr>
          <w:rFonts w:ascii="Arial" w:hAnsi="Arial" w:cs="Arial"/>
          <w:b/>
          <w:bCs/>
          <w:sz w:val="18"/>
          <w:szCs w:val="18"/>
        </w:rPr>
        <w:t>2011</w:t>
      </w:r>
      <w:r w:rsidRPr="003046E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A22560">
        <w:rPr>
          <w:rFonts w:ascii="Arial" w:hAnsi="Arial" w:cs="Arial"/>
          <w:b/>
          <w:bCs/>
          <w:sz w:val="18"/>
          <w:szCs w:val="18"/>
        </w:rPr>
        <w:t>Agent de production (stagière)</w:t>
      </w:r>
      <w:r w:rsidRPr="003046E9">
        <w:rPr>
          <w:rFonts w:ascii="Arial" w:hAnsi="Arial" w:cs="Arial"/>
          <w:b/>
          <w:bCs/>
          <w:sz w:val="20"/>
          <w:szCs w:val="20"/>
        </w:rPr>
        <w:t xml:space="preserve"> </w:t>
      </w:r>
      <w:r w:rsidRPr="00A22560">
        <w:rPr>
          <w:rFonts w:ascii="Arial" w:hAnsi="Arial" w:cs="Arial"/>
          <w:b/>
          <w:bCs/>
          <w:sz w:val="18"/>
          <w:szCs w:val="18"/>
        </w:rPr>
        <w:t>– SAGEP EAU DE PARIS</w:t>
      </w:r>
      <w:r w:rsidRPr="003046E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Les ormes sur Voulzie </w:t>
      </w:r>
      <w:r w:rsidRPr="003046E9">
        <w:rPr>
          <w:rFonts w:ascii="Arial" w:hAnsi="Arial" w:cs="Arial"/>
          <w:sz w:val="20"/>
          <w:szCs w:val="20"/>
        </w:rPr>
        <w:t>(7</w:t>
      </w:r>
      <w:r>
        <w:rPr>
          <w:rFonts w:ascii="Arial" w:hAnsi="Arial" w:cs="Arial"/>
          <w:sz w:val="20"/>
          <w:szCs w:val="20"/>
        </w:rPr>
        <w:t>7</w:t>
      </w:r>
      <w:r w:rsidRPr="003046E9">
        <w:rPr>
          <w:rFonts w:ascii="Arial" w:hAnsi="Arial" w:cs="Arial"/>
          <w:sz w:val="20"/>
          <w:szCs w:val="20"/>
        </w:rPr>
        <w:t>)</w:t>
      </w:r>
    </w:p>
    <w:p w14:paraId="3DE2F65C" w14:textId="77777777" w:rsidR="00A9110A" w:rsidRDefault="00A9110A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bCs/>
          <w:sz w:val="18"/>
          <w:szCs w:val="18"/>
        </w:rPr>
      </w:pPr>
    </w:p>
    <w:p w14:paraId="47120ADA" w14:textId="77777777" w:rsidR="00F43F70" w:rsidRPr="003046E9" w:rsidRDefault="00D80F9F">
      <w:pPr>
        <w:widowControl w:val="0"/>
        <w:tabs>
          <w:tab w:val="left" w:pos="1560"/>
          <w:tab w:val="left" w:pos="1701"/>
        </w:tabs>
        <w:autoSpaceDE w:val="0"/>
        <w:rPr>
          <w:rFonts w:ascii="Arial" w:hAnsi="Arial" w:cs="Arial"/>
          <w:sz w:val="18"/>
          <w:szCs w:val="18"/>
        </w:rPr>
      </w:pPr>
      <w:r w:rsidRPr="003046E9">
        <w:rPr>
          <w:rFonts w:ascii="Arial" w:hAnsi="Arial" w:cs="Arial"/>
          <w:sz w:val="18"/>
          <w:szCs w:val="18"/>
        </w:rPr>
        <w:tab/>
      </w:r>
    </w:p>
    <w:p w14:paraId="1A372876" w14:textId="77777777" w:rsidR="004F48D2" w:rsidRPr="003046E9" w:rsidRDefault="004F48D2">
      <w:pPr>
        <w:widowControl w:val="0"/>
        <w:pBdr>
          <w:bottom w:val="single" w:sz="40" w:space="1" w:color="808080"/>
        </w:pBdr>
        <w:autoSpaceDE w:val="0"/>
        <w:rPr>
          <w:rFonts w:ascii="Arial" w:hAnsi="Arial" w:cs="Arial"/>
          <w:b/>
          <w:bCs/>
          <w:color w:val="666699"/>
          <w:sz w:val="20"/>
          <w:szCs w:val="20"/>
        </w:rPr>
      </w:pPr>
      <w:r w:rsidRPr="003046E9">
        <w:rPr>
          <w:rFonts w:ascii="Arial" w:hAnsi="Arial" w:cs="Arial"/>
          <w:b/>
          <w:bCs/>
          <w:color w:val="666699"/>
          <w:sz w:val="20"/>
          <w:szCs w:val="20"/>
        </w:rPr>
        <w:t>DIPLOMES</w:t>
      </w:r>
    </w:p>
    <w:p w14:paraId="5117F37C" w14:textId="77777777" w:rsidR="004F48D2" w:rsidRDefault="004F48D2">
      <w:pPr>
        <w:widowControl w:val="0"/>
        <w:autoSpaceDE w:val="0"/>
        <w:rPr>
          <w:rFonts w:ascii="Arial" w:hAnsi="Arial" w:cs="Arial"/>
          <w:b/>
          <w:bCs/>
          <w:sz w:val="16"/>
          <w:szCs w:val="16"/>
        </w:rPr>
      </w:pPr>
    </w:p>
    <w:p w14:paraId="1EE4B3DD" w14:textId="77777777" w:rsidR="004F48D2" w:rsidRPr="003046E9" w:rsidRDefault="004F48D2">
      <w:pPr>
        <w:pStyle w:val="Titre1"/>
        <w:rPr>
          <w:sz w:val="18"/>
          <w:szCs w:val="18"/>
        </w:rPr>
      </w:pPr>
      <w:r w:rsidRPr="003046E9">
        <w:rPr>
          <w:sz w:val="18"/>
          <w:szCs w:val="18"/>
        </w:rPr>
        <w:t>2</w:t>
      </w:r>
      <w:r w:rsidR="001226EC">
        <w:rPr>
          <w:sz w:val="18"/>
          <w:szCs w:val="18"/>
        </w:rPr>
        <w:t>012</w:t>
      </w:r>
      <w:r w:rsidR="001226EC">
        <w:rPr>
          <w:sz w:val="18"/>
          <w:szCs w:val="18"/>
        </w:rPr>
        <w:tab/>
      </w:r>
      <w:r w:rsidRPr="003046E9">
        <w:rPr>
          <w:sz w:val="18"/>
          <w:szCs w:val="18"/>
        </w:rPr>
        <w:tab/>
      </w:r>
      <w:r w:rsidR="001226EC" w:rsidRPr="001226EC">
        <w:rPr>
          <w:sz w:val="18"/>
          <w:szCs w:val="18"/>
        </w:rPr>
        <w:t>BTS IPM (Industrialisation des Produits Mécaniques)</w:t>
      </w:r>
      <w:r w:rsidR="001226EC">
        <w:rPr>
          <w:sz w:val="18"/>
          <w:szCs w:val="18"/>
        </w:rPr>
        <w:t xml:space="preserve"> </w:t>
      </w:r>
      <w:r w:rsidRPr="003046E9">
        <w:rPr>
          <w:sz w:val="18"/>
          <w:szCs w:val="18"/>
        </w:rPr>
        <w:t>– Lycée</w:t>
      </w:r>
      <w:r w:rsidR="00131A00">
        <w:rPr>
          <w:sz w:val="18"/>
          <w:szCs w:val="18"/>
        </w:rPr>
        <w:t xml:space="preserve"> La Fayette </w:t>
      </w:r>
      <w:r w:rsidRPr="003046E9">
        <w:rPr>
          <w:sz w:val="18"/>
          <w:szCs w:val="18"/>
        </w:rPr>
        <w:t xml:space="preserve">– </w:t>
      </w:r>
      <w:r w:rsidR="00131A00" w:rsidRPr="00131A00">
        <w:rPr>
          <w:sz w:val="18"/>
          <w:szCs w:val="18"/>
        </w:rPr>
        <w:t>Champagne sur Seine</w:t>
      </w:r>
    </w:p>
    <w:p w14:paraId="46D4FAA1" w14:textId="77777777" w:rsidR="004F48D2" w:rsidRPr="003046E9" w:rsidRDefault="004F48D2">
      <w:pPr>
        <w:widowControl w:val="0"/>
        <w:numPr>
          <w:ilvl w:val="0"/>
          <w:numId w:val="2"/>
        </w:numPr>
        <w:tabs>
          <w:tab w:val="left" w:pos="1985"/>
        </w:tabs>
        <w:autoSpaceDE w:val="0"/>
        <w:spacing w:before="40"/>
        <w:ind w:left="3419" w:hanging="1718"/>
        <w:rPr>
          <w:rFonts w:ascii="Arial" w:hAnsi="Arial" w:cs="Arial"/>
          <w:sz w:val="18"/>
          <w:szCs w:val="18"/>
        </w:rPr>
      </w:pPr>
      <w:r w:rsidRPr="003046E9">
        <w:rPr>
          <w:rFonts w:ascii="Arial" w:hAnsi="Arial" w:cs="Arial"/>
          <w:sz w:val="18"/>
          <w:szCs w:val="18"/>
        </w:rPr>
        <w:t>Formation de Technicien Supérieur pour travaux dans les bureaux d'études</w:t>
      </w:r>
    </w:p>
    <w:p w14:paraId="739FC80E" w14:textId="77777777" w:rsidR="004F48D2" w:rsidRPr="003046E9" w:rsidRDefault="004F48D2">
      <w:pPr>
        <w:widowControl w:val="0"/>
        <w:autoSpaceDE w:val="0"/>
        <w:rPr>
          <w:rFonts w:ascii="Arial" w:hAnsi="Arial" w:cs="Arial"/>
          <w:sz w:val="18"/>
          <w:szCs w:val="18"/>
        </w:rPr>
      </w:pPr>
    </w:p>
    <w:p w14:paraId="53CAAB8F" w14:textId="77777777" w:rsidR="004F48D2" w:rsidRPr="003046E9" w:rsidRDefault="004F48D2">
      <w:pPr>
        <w:pStyle w:val="Titre1"/>
        <w:tabs>
          <w:tab w:val="clear" w:pos="1701"/>
          <w:tab w:val="left" w:pos="1560"/>
        </w:tabs>
        <w:rPr>
          <w:sz w:val="18"/>
          <w:szCs w:val="18"/>
        </w:rPr>
      </w:pPr>
      <w:r w:rsidRPr="003046E9">
        <w:rPr>
          <w:sz w:val="18"/>
          <w:szCs w:val="18"/>
        </w:rPr>
        <w:t>20</w:t>
      </w:r>
      <w:r w:rsidR="00131A00">
        <w:rPr>
          <w:sz w:val="18"/>
          <w:szCs w:val="18"/>
        </w:rPr>
        <w:t>09</w:t>
      </w:r>
      <w:r w:rsidRPr="003046E9">
        <w:rPr>
          <w:sz w:val="18"/>
          <w:szCs w:val="18"/>
        </w:rPr>
        <w:t xml:space="preserve"> </w:t>
      </w:r>
      <w:r w:rsidRPr="003046E9">
        <w:rPr>
          <w:sz w:val="18"/>
          <w:szCs w:val="18"/>
        </w:rPr>
        <w:tab/>
        <w:t xml:space="preserve">  BAC STI Génie Mécanique option Productique – </w:t>
      </w:r>
      <w:r w:rsidR="00131A00" w:rsidRPr="00131A00">
        <w:rPr>
          <w:sz w:val="18"/>
          <w:szCs w:val="18"/>
        </w:rPr>
        <w:t>Lycée André Malraux</w:t>
      </w:r>
      <w:r w:rsidR="00131A00">
        <w:rPr>
          <w:rFonts w:ascii="Calibri" w:hAnsi="Calibri"/>
          <w:sz w:val="22"/>
          <w:szCs w:val="22"/>
        </w:rPr>
        <w:t xml:space="preserve"> </w:t>
      </w:r>
      <w:r w:rsidRPr="003046E9">
        <w:rPr>
          <w:sz w:val="18"/>
          <w:szCs w:val="18"/>
        </w:rPr>
        <w:t xml:space="preserve">– </w:t>
      </w:r>
      <w:r w:rsidR="00131A00" w:rsidRPr="00131A00">
        <w:rPr>
          <w:sz w:val="18"/>
          <w:szCs w:val="18"/>
        </w:rPr>
        <w:t>Montereau Fault Yonne</w:t>
      </w:r>
    </w:p>
    <w:p w14:paraId="21246B23" w14:textId="77777777" w:rsidR="004F48D2" w:rsidRDefault="004F48D2">
      <w:pPr>
        <w:widowControl w:val="0"/>
        <w:autoSpaceDE w:val="0"/>
        <w:rPr>
          <w:rFonts w:ascii="Arial" w:hAnsi="Arial" w:cs="Arial"/>
          <w:sz w:val="20"/>
          <w:szCs w:val="20"/>
        </w:rPr>
      </w:pPr>
    </w:p>
    <w:p w14:paraId="0D2EDD8F" w14:textId="77777777" w:rsidR="00EA34C8" w:rsidRPr="009A31F7" w:rsidRDefault="00EA34C8">
      <w:pPr>
        <w:widowControl w:val="0"/>
        <w:autoSpaceDE w:val="0"/>
        <w:rPr>
          <w:rFonts w:ascii="Arial" w:hAnsi="Arial" w:cs="Arial"/>
          <w:sz w:val="20"/>
          <w:szCs w:val="20"/>
        </w:rPr>
      </w:pPr>
    </w:p>
    <w:p w14:paraId="59F66122" w14:textId="77777777" w:rsidR="009A31F7" w:rsidRPr="003046E9" w:rsidRDefault="004F48D2" w:rsidP="009A31F7">
      <w:pPr>
        <w:widowControl w:val="0"/>
        <w:pBdr>
          <w:bottom w:val="single" w:sz="40" w:space="4" w:color="808080"/>
        </w:pBdr>
        <w:autoSpaceDE w:val="0"/>
        <w:rPr>
          <w:rFonts w:ascii="Arial" w:hAnsi="Arial" w:cs="Arial"/>
          <w:b/>
          <w:bCs/>
          <w:color w:val="666699"/>
          <w:sz w:val="18"/>
          <w:szCs w:val="18"/>
        </w:rPr>
      </w:pPr>
      <w:r w:rsidRPr="003046E9">
        <w:rPr>
          <w:rFonts w:ascii="Arial" w:hAnsi="Arial" w:cs="Arial"/>
          <w:b/>
          <w:bCs/>
          <w:color w:val="666699"/>
          <w:sz w:val="18"/>
          <w:szCs w:val="18"/>
        </w:rPr>
        <w:t>RENSEIGNEMENTS COMPLEMENTAIRES</w:t>
      </w:r>
    </w:p>
    <w:p w14:paraId="5BF9394E" w14:textId="77777777" w:rsidR="00C15E90" w:rsidRDefault="00C15E90" w:rsidP="003046E9">
      <w:pPr>
        <w:pStyle w:val="Titre1"/>
        <w:tabs>
          <w:tab w:val="clear" w:pos="1701"/>
          <w:tab w:val="left" w:pos="1560"/>
        </w:tabs>
        <w:rPr>
          <w:sz w:val="18"/>
          <w:szCs w:val="18"/>
        </w:rPr>
      </w:pPr>
    </w:p>
    <w:p w14:paraId="03184B05" w14:textId="77777777" w:rsidR="003046E9" w:rsidRPr="003046E9" w:rsidRDefault="003046E9" w:rsidP="003046E9">
      <w:pPr>
        <w:pStyle w:val="Titre1"/>
        <w:tabs>
          <w:tab w:val="clear" w:pos="1701"/>
          <w:tab w:val="left" w:pos="1560"/>
        </w:tabs>
        <w:rPr>
          <w:sz w:val="18"/>
          <w:szCs w:val="18"/>
        </w:rPr>
      </w:pPr>
      <w:r w:rsidRPr="003046E9">
        <w:rPr>
          <w:sz w:val="18"/>
          <w:szCs w:val="18"/>
        </w:rPr>
        <w:t>Anglais (technique et courant)</w:t>
      </w:r>
    </w:p>
    <w:p w14:paraId="56029E96" w14:textId="77777777" w:rsidR="00F43F70" w:rsidRPr="009A31F7" w:rsidRDefault="00F43F70">
      <w:pPr>
        <w:widowControl w:val="0"/>
        <w:autoSpaceDE w:val="0"/>
        <w:rPr>
          <w:rFonts w:ascii="Arial" w:hAnsi="Arial" w:cs="Arial"/>
          <w:b/>
          <w:sz w:val="20"/>
          <w:szCs w:val="20"/>
        </w:rPr>
      </w:pPr>
    </w:p>
    <w:sectPr w:rsidR="00F43F70" w:rsidRPr="009A31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680" w:bottom="720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D4483" w14:textId="77777777" w:rsidR="0037433E" w:rsidRDefault="0037433E" w:rsidP="00FD2275">
      <w:r>
        <w:separator/>
      </w:r>
    </w:p>
  </w:endnote>
  <w:endnote w:type="continuationSeparator" w:id="0">
    <w:p w14:paraId="383FE636" w14:textId="77777777" w:rsidR="0037433E" w:rsidRDefault="0037433E" w:rsidP="00FD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8585A" w14:textId="77777777" w:rsidR="00FD2275" w:rsidRDefault="00FD22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27EA5" w14:textId="77777777" w:rsidR="00FD2275" w:rsidRDefault="00FD22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BE0FC" w14:textId="77777777" w:rsidR="00FD2275" w:rsidRDefault="00FD22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0A0BD" w14:textId="77777777" w:rsidR="0037433E" w:rsidRDefault="0037433E" w:rsidP="00FD2275">
      <w:r>
        <w:separator/>
      </w:r>
    </w:p>
  </w:footnote>
  <w:footnote w:type="continuationSeparator" w:id="0">
    <w:p w14:paraId="40D2DEB0" w14:textId="77777777" w:rsidR="0037433E" w:rsidRDefault="0037433E" w:rsidP="00FD2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D856C" w14:textId="77777777" w:rsidR="00FD2275" w:rsidRDefault="00FD22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999AD" w14:textId="77777777" w:rsidR="00FD2275" w:rsidRDefault="00FD22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07244" w14:textId="77777777" w:rsidR="00FD2275" w:rsidRDefault="00FD22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"/>
      <w:lvlJc w:val="left"/>
      <w:pPr>
        <w:tabs>
          <w:tab w:val="num" w:pos="3420"/>
        </w:tabs>
        <w:ind w:left="3420" w:hanging="360"/>
      </w:pPr>
      <w:rPr>
        <w:rFonts w:ascii="Wingdings" w:hAnsi="Wingdings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"/>
      <w:lvlJc w:val="left"/>
      <w:pPr>
        <w:tabs>
          <w:tab w:val="num" w:pos="3420"/>
        </w:tabs>
        <w:ind w:left="3420" w:hanging="360"/>
      </w:pPr>
      <w:rPr>
        <w:rFonts w:ascii="Wingdings" w:hAnsi="Wingdings" w:cs="Times New Roman"/>
      </w:rPr>
    </w:lvl>
  </w:abstractNum>
  <w:abstractNum w:abstractNumId="3" w15:restartNumberingAfterBreak="0">
    <w:nsid w:val="292E08E6"/>
    <w:multiLevelType w:val="hybridMultilevel"/>
    <w:tmpl w:val="1EF89BCA"/>
    <w:lvl w:ilvl="0" w:tplc="FFFFFFFF">
      <w:start w:val="2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0143B"/>
    <w:multiLevelType w:val="hybridMultilevel"/>
    <w:tmpl w:val="825694A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092112"/>
    <w:multiLevelType w:val="hybridMultilevel"/>
    <w:tmpl w:val="E0F00366"/>
    <w:lvl w:ilvl="0" w:tplc="F184E00C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47"/>
    <w:rsid w:val="00047C32"/>
    <w:rsid w:val="000A761B"/>
    <w:rsid w:val="00110995"/>
    <w:rsid w:val="001226EC"/>
    <w:rsid w:val="00131A00"/>
    <w:rsid w:val="001F165B"/>
    <w:rsid w:val="00206DF5"/>
    <w:rsid w:val="002314CF"/>
    <w:rsid w:val="00236BB8"/>
    <w:rsid w:val="00276838"/>
    <w:rsid w:val="002D5473"/>
    <w:rsid w:val="003046E9"/>
    <w:rsid w:val="00306126"/>
    <w:rsid w:val="0033745F"/>
    <w:rsid w:val="00351095"/>
    <w:rsid w:val="0037433E"/>
    <w:rsid w:val="003E5523"/>
    <w:rsid w:val="003E6252"/>
    <w:rsid w:val="003E6951"/>
    <w:rsid w:val="003F3DAA"/>
    <w:rsid w:val="004149C9"/>
    <w:rsid w:val="004531A7"/>
    <w:rsid w:val="004815C1"/>
    <w:rsid w:val="004A44A9"/>
    <w:rsid w:val="004F48D2"/>
    <w:rsid w:val="005250C2"/>
    <w:rsid w:val="00594770"/>
    <w:rsid w:val="005B5698"/>
    <w:rsid w:val="006313E7"/>
    <w:rsid w:val="006D1ED3"/>
    <w:rsid w:val="00700714"/>
    <w:rsid w:val="007567BF"/>
    <w:rsid w:val="007674B2"/>
    <w:rsid w:val="0077554E"/>
    <w:rsid w:val="00777310"/>
    <w:rsid w:val="007A221A"/>
    <w:rsid w:val="007C6E41"/>
    <w:rsid w:val="0084430A"/>
    <w:rsid w:val="00845D02"/>
    <w:rsid w:val="008B47CD"/>
    <w:rsid w:val="008B6103"/>
    <w:rsid w:val="008F59EE"/>
    <w:rsid w:val="009257A4"/>
    <w:rsid w:val="00935FDE"/>
    <w:rsid w:val="009960CD"/>
    <w:rsid w:val="009A2AC9"/>
    <w:rsid w:val="009A31F7"/>
    <w:rsid w:val="009C76D6"/>
    <w:rsid w:val="009E52B9"/>
    <w:rsid w:val="00A12FDB"/>
    <w:rsid w:val="00A22259"/>
    <w:rsid w:val="00A22560"/>
    <w:rsid w:val="00A352B9"/>
    <w:rsid w:val="00A667F1"/>
    <w:rsid w:val="00A9110A"/>
    <w:rsid w:val="00AC4047"/>
    <w:rsid w:val="00B27D6C"/>
    <w:rsid w:val="00B37CFF"/>
    <w:rsid w:val="00B43E0A"/>
    <w:rsid w:val="00C15E90"/>
    <w:rsid w:val="00C634EE"/>
    <w:rsid w:val="00CD31B0"/>
    <w:rsid w:val="00CD7111"/>
    <w:rsid w:val="00CF0CC7"/>
    <w:rsid w:val="00CF14F7"/>
    <w:rsid w:val="00D04ADE"/>
    <w:rsid w:val="00D75EB0"/>
    <w:rsid w:val="00D80F9F"/>
    <w:rsid w:val="00DE0C23"/>
    <w:rsid w:val="00E50A23"/>
    <w:rsid w:val="00EA302C"/>
    <w:rsid w:val="00EA34C8"/>
    <w:rsid w:val="00EE164C"/>
    <w:rsid w:val="00F031CE"/>
    <w:rsid w:val="00F344CD"/>
    <w:rsid w:val="00F43F70"/>
    <w:rsid w:val="00F91263"/>
    <w:rsid w:val="00F93CE5"/>
    <w:rsid w:val="00FB21FD"/>
    <w:rsid w:val="00FD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7D39A4F"/>
  <w15:chartTrackingRefBased/>
  <w15:docId w15:val="{BADDDA23-4851-C34C-A0A4-845669C1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widowControl w:val="0"/>
      <w:numPr>
        <w:numId w:val="1"/>
      </w:numPr>
      <w:tabs>
        <w:tab w:val="left" w:pos="1701"/>
      </w:tabs>
      <w:autoSpaceDE w:val="0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Times New Roman"/>
    </w:rPr>
  </w:style>
  <w:style w:type="character" w:customStyle="1" w:styleId="WW8Num3z0">
    <w:name w:val="WW8Num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rFonts w:ascii="Times New Roman" w:hAnsi="Times New Roman" w:cs="Times New Roman"/>
      <w:color w:val="0000FF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ucadre">
    <w:name w:val="Contenu du cadre"/>
    <w:basedOn w:val="Corpsdetexte"/>
  </w:style>
  <w:style w:type="paragraph" w:styleId="Paragraphedeliste">
    <w:name w:val="List Paragraph"/>
    <w:basedOn w:val="Normal"/>
    <w:uiPriority w:val="34"/>
    <w:qFormat/>
    <w:rsid w:val="00B43E0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D22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2275"/>
    <w:rPr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FD22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227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00EBB-90C5-E949-BC51-CFB4958D85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Aurore MAURO</vt:lpstr>
    </vt:vector>
  </TitlesOfParts>
  <Company>Safran Engineering Services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Aurore MAURO</dc:title>
  <dc:subject/>
  <dc:creator>entre</dc:creator>
  <cp:keywords/>
  <cp:lastModifiedBy>vr4672 46</cp:lastModifiedBy>
  <cp:revision>2</cp:revision>
  <cp:lastPrinted>1601-01-01T00:00:00Z</cp:lastPrinted>
  <dcterms:created xsi:type="dcterms:W3CDTF">2016-08-31T20:17:00Z</dcterms:created>
  <dcterms:modified xsi:type="dcterms:W3CDTF">2016-08-31T20:17:00Z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1963813231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aurore.mauro@safran-engineering.com</vt:lpwstr>
  </property>
  <property fmtid="{D5CDD505-2E9C-101B-9397-08002B2CF9AE}" pid="6" name="_AuthorEmailDisplayName">
    <vt:lpwstr>MAURO Aurore (SAFRAN ENGINEERING SERVICES)</vt:lpwstr>
  </property>
  <property fmtid="{D5CDD505-2E9C-101B-9397-08002B2CF9AE}" pid="7" name="_ReviewingToolsShownOnce">
    <vt:lpwstr/>
  </property>
</Properties>
</file>