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25B828" w:rsidP="49426242" w:rsidRDefault="1625B828" w14:paraId="23F28EB4" w14:textId="3C36AE1C">
      <w:pPr>
        <w:pStyle w:val="Normal"/>
        <w:jc w:val="left"/>
        <w:rPr>
          <w:rFonts w:ascii="Tinos" w:hAnsi="Tinos" w:eastAsia="Tinos" w:cs="Tin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49426242" w:rsidR="1625B828">
        <w:rPr>
          <w:rFonts w:ascii="Tinos" w:hAnsi="Tinos" w:eastAsia="Tinos" w:cs="Tin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Maintenance Plan:</w:t>
      </w:r>
    </w:p>
    <w:p w:rsidR="1625B828" w:rsidP="367A4AAB" w:rsidRDefault="1625B828" w14:paraId="4236578A" w14:textId="5FE30324">
      <w:pPr>
        <w:pStyle w:val="Normal"/>
        <w:jc w:val="left"/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A4AAB" w:rsidR="1625B828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maintenance plan </w:t>
      </w:r>
      <w:r w:rsidRPr="367A4AAB" w:rsidR="78CC61C3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 tracks the</w:t>
      </w:r>
      <w:r w:rsidRPr="367A4AAB" w:rsidR="1625B828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required expenses of </w:t>
      </w:r>
      <w:r w:rsidRPr="367A4AAB" w:rsidR="1625B828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maintaining</w:t>
      </w:r>
      <w:r w:rsidRPr="367A4AAB" w:rsidR="1625B828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our product over the first</w:t>
      </w:r>
      <w:r w:rsidRPr="367A4AAB" w:rsidR="7F4829AA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year after deployment</w:t>
      </w:r>
      <w:r w:rsidRPr="367A4AAB" w:rsidR="62323087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The maintenance </w:t>
      </w:r>
      <w:r w:rsidRPr="367A4AAB" w:rsidR="5461B0F4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plan</w:t>
      </w:r>
      <w:r w:rsidRPr="367A4AAB" w:rsidR="41F9CD88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will help us </w:t>
      </w:r>
      <w:r w:rsidRPr="367A4AAB" w:rsidR="41F9CD88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determine</w:t>
      </w:r>
      <w:r w:rsidRPr="367A4AAB" w:rsidR="41F9CD88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where money needs to be </w:t>
      </w:r>
      <w:r w:rsidRPr="367A4AAB" w:rsidR="41F9CD88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allocated</w:t>
      </w:r>
      <w:r w:rsidRPr="367A4AAB" w:rsidR="41F9CD88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Some of the m</w:t>
      </w:r>
      <w:r w:rsidRPr="367A4AAB" w:rsidR="2EA41B7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ajor factors are as follows:</w:t>
      </w:r>
    </w:p>
    <w:p w:rsidR="49426242" w:rsidP="367A4AAB" w:rsidRDefault="49426242" w14:paraId="21940D2D" w14:textId="3A3F382A">
      <w:pPr>
        <w:pStyle w:val="ListParagraph"/>
        <w:numPr>
          <w:ilvl w:val="0"/>
          <w:numId w:val="1"/>
        </w:numPr>
        <w:jc w:val="left"/>
        <w:rPr>
          <w:rFonts w:ascii="Tinos" w:hAnsi="Tinos" w:eastAsia="Tinos" w:cs="Tin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A4AAB" w:rsidR="06F949F3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</w:t>
      </w:r>
      <w:r w:rsidRPr="367A4AAB" w:rsidR="2EA41B7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important aspect of </w:t>
      </w:r>
      <w:r w:rsidRPr="367A4AAB" w:rsidR="2EA41B7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maintaining</w:t>
      </w:r>
      <w:r w:rsidRPr="367A4AAB" w:rsidR="2EA41B7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our </w:t>
      </w:r>
      <w:r w:rsidRPr="367A4AAB" w:rsidR="03831D0B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budget tracker</w:t>
      </w:r>
      <w:r w:rsidRPr="367A4AAB" w:rsidR="2EA41B7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ensuring </w:t>
      </w:r>
      <w:r w:rsidRPr="367A4AAB" w:rsidR="27DC7D9B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our </w:t>
      </w:r>
      <w:r w:rsidRPr="367A4AAB" w:rsidR="4465F7AF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domain is continuously being paid every month</w:t>
      </w:r>
      <w:r w:rsidRPr="367A4AAB" w:rsidR="16AC552F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assure our users understand we are reliable</w:t>
      </w:r>
      <w:r w:rsidRPr="367A4AAB" w:rsidR="7488AE61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This is </w:t>
      </w:r>
      <w:r w:rsidRPr="367A4AAB" w:rsidR="3996B0A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important</w:t>
      </w:r>
      <w:r w:rsidRPr="367A4AAB" w:rsidR="3EC8A5B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</w:t>
      </w:r>
      <w:r w:rsidRPr="367A4AAB" w:rsidR="1290AD64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maintenance</w:t>
      </w:r>
      <w:r w:rsidRPr="367A4AAB" w:rsidR="3EC8A5B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because</w:t>
      </w:r>
      <w:r w:rsidRPr="367A4AAB" w:rsidR="4143678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 </w:t>
      </w:r>
      <w:r w:rsidRPr="367A4AAB" w:rsidR="4143678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want to </w:t>
      </w:r>
      <w:r w:rsidRPr="367A4AAB" w:rsidR="4143678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</w:t>
      </w:r>
      <w:r w:rsidRPr="367A4AAB" w:rsidR="4143678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credibility with our users. Domain payme</w:t>
      </w:r>
      <w:r w:rsidRPr="367A4AAB" w:rsidR="4143678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nts </w:t>
      </w:r>
      <w:r w:rsidRPr="367A4AAB" w:rsidR="26FC7083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are</w:t>
      </w:r>
      <w:r w:rsidRPr="367A4AAB" w:rsidR="5F02A839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7A4AAB" w:rsidR="5F02A839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required</w:t>
      </w:r>
      <w:r w:rsidRPr="367A4AAB" w:rsidR="5F02A839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keep our application up and running to the public</w:t>
      </w:r>
      <w:r w:rsidRPr="367A4AAB" w:rsidR="7693699F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since </w:t>
      </w:r>
      <w:r w:rsidRPr="367A4AAB" w:rsidR="081BEADE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our budget tracker </w:t>
      </w:r>
      <w:r w:rsidRPr="367A4AAB" w:rsidR="7693699F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 entirely software </w:t>
      </w:r>
      <w:r w:rsidRPr="367A4AAB" w:rsidR="73B7581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</w:t>
      </w:r>
      <w:r w:rsidRPr="367A4AAB" w:rsidR="7693699F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ased. </w:t>
      </w:r>
    </w:p>
    <w:p w:rsidR="7F1B93C8" w:rsidP="367A4AAB" w:rsidRDefault="7F1B93C8" w14:paraId="16BA7DE3" w14:textId="7CFCAD1E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A4AAB" w:rsidR="7F1B93C8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Our group will base our expenses on the 50-25-21-4 rule</w:t>
      </w:r>
      <w:r w:rsidRPr="367A4AAB" w:rsidR="1D12EB93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which describe</w:t>
      </w:r>
      <w:r w:rsidRPr="367A4AAB" w:rsidR="79DA15F8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367A4AAB" w:rsidR="1D12EB93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</w:t>
      </w:r>
      <w:r w:rsidRPr="367A4AAB" w:rsidR="37CC0129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percentage</w:t>
      </w:r>
      <w:r w:rsidRPr="367A4AAB" w:rsidR="1D12EB93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cost of perfective, adaptive, preventative</w:t>
      </w:r>
      <w:r w:rsidRPr="367A4AAB" w:rsidR="48712639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corrective</w:t>
      </w:r>
      <w:r w:rsidRPr="367A4AAB" w:rsidR="435E135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maintenence</w:t>
      </w:r>
      <w:r w:rsidRPr="367A4AAB" w:rsidR="3E32978D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respectively</w:t>
      </w:r>
      <w:r w:rsidRPr="367A4AAB" w:rsidR="48712639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67A4AAB" w:rsidR="5D6B16E0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1476F80" w:rsidP="367A4AAB" w:rsidRDefault="01476F80" w14:paraId="771DF701" w14:textId="2CBF182E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A4AAB" w:rsidR="01476F80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Using this model, we predict that the perfective </w:t>
      </w:r>
      <w:r w:rsidRPr="367A4AAB" w:rsidR="15666B6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style maintenance</w:t>
      </w:r>
      <w:r w:rsidRPr="367A4AAB" w:rsidR="01476F80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performed by our developers </w:t>
      </w:r>
      <w:r w:rsidRPr="367A4AAB" w:rsidR="066E43DF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will be the most expensive aspect over the next year. Some idea</w:t>
      </w:r>
      <w:r w:rsidRPr="367A4AAB" w:rsidR="5977BBD1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 we plan on implementing include</w:t>
      </w:r>
      <w:r w:rsidRPr="367A4AAB" w:rsidR="34740422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more graphs</w:t>
      </w:r>
      <w:r w:rsidRPr="367A4AAB" w:rsidR="6419065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depict niche data</w:t>
      </w:r>
      <w:r w:rsidRPr="367A4AAB" w:rsidR="34740422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personalized </w:t>
      </w:r>
      <w:r w:rsidRPr="367A4AAB" w:rsidR="108C0EF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insight comments</w:t>
      </w:r>
      <w:r w:rsidRPr="367A4AAB" w:rsidR="34740422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</w:t>
      </w:r>
      <w:r w:rsidRPr="367A4AAB" w:rsidR="24659BA9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users about their spending, area graphs to better </w:t>
      </w:r>
      <w:r w:rsidRPr="367A4AAB" w:rsidR="24659BA9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</w:t>
      </w:r>
      <w:r w:rsidRPr="367A4AAB" w:rsidR="24659BA9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transaction data, and expanding our product to other platforms such as a mo</w:t>
      </w:r>
      <w:r w:rsidRPr="367A4AAB" w:rsidR="640031EF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bile app. If we implement these software ideas our users are more likely to be satisfied with </w:t>
      </w:r>
      <w:r w:rsidRPr="367A4AAB" w:rsidR="540B5097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our</w:t>
      </w:r>
      <w:r w:rsidRPr="367A4AAB" w:rsidR="640031EF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product</w:t>
      </w:r>
      <w:r w:rsidRPr="367A4AAB" w:rsidR="6905F3DE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</w:t>
      </w:r>
      <w:r w:rsidRPr="367A4AAB" w:rsidR="640031EF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therefore</w:t>
      </w:r>
      <w:r w:rsidRPr="367A4AAB" w:rsidR="50FDFF71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perfective maintenance is essential to </w:t>
      </w:r>
      <w:r w:rsidRPr="367A4AAB" w:rsidR="50FDFF71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maintaining</w:t>
      </w:r>
      <w:r w:rsidRPr="367A4AAB" w:rsidR="50FDFF71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our user base.</w:t>
      </w:r>
    </w:p>
    <w:p w:rsidR="3FA6BDD6" w:rsidP="367A4AAB" w:rsidRDefault="3FA6BDD6" w14:paraId="7DA2CC6B" w14:textId="0412E96B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A4AAB" w:rsidR="3FA6BDD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next largest contributor to maintenance cost is any adaptive changes that we make to our sof</w:t>
      </w:r>
      <w:r w:rsidRPr="367A4AAB" w:rsidR="1916CC2D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tware. These changes come about due to any predicted changes associated with</w:t>
      </w:r>
      <w:r w:rsidRPr="367A4AAB" w:rsidR="3AB75460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development. If at any time our software becomes incompatible with a new browser release, then we will have to perform </w:t>
      </w:r>
      <w:r w:rsidRPr="367A4AAB" w:rsidR="4E9EE55D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adaptive maintenance on our product. </w:t>
      </w:r>
      <w:r w:rsidRPr="367A4AAB" w:rsidR="25D5BFDB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Also, if our product expands to new platforms then we must ensure that our product adheres to any new hardware or software changes as well as adhering to any laws that ma</w:t>
      </w:r>
      <w:r w:rsidRPr="367A4AAB" w:rsidR="7367654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y </w:t>
      </w:r>
      <w:r w:rsidRPr="367A4AAB" w:rsidR="7367654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differ</w:t>
      </w:r>
      <w:r w:rsidRPr="367A4AAB" w:rsidR="7367654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between platforms. </w:t>
      </w:r>
    </w:p>
    <w:p w:rsidR="7367654C" w:rsidP="367A4AAB" w:rsidRDefault="7367654C" w14:paraId="52653A80" w14:textId="406799CC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A4AAB" w:rsidR="7367654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second smallest contributor is corrective </w:t>
      </w:r>
      <w:r w:rsidRPr="367A4AAB" w:rsidR="19FE8754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maintenance,</w:t>
      </w:r>
      <w:r w:rsidRPr="367A4AAB" w:rsidR="7367654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this is</w:t>
      </w:r>
      <w:r w:rsidRPr="367A4AAB" w:rsidR="7367654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due</w:t>
      </w:r>
      <w:r w:rsidRPr="367A4AAB" w:rsidR="7367654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this type of maintenance being irrelevant </w:t>
      </w:r>
      <w:r w:rsidRPr="367A4AAB" w:rsidR="221A1F6F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</w:t>
      </w:r>
      <w:r w:rsidRPr="367A4AAB" w:rsidR="7367654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 perform </w:t>
      </w:r>
      <w:r w:rsidRPr="367A4AAB" w:rsidR="01C9C6C1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rigorous</w:t>
      </w:r>
      <w:r w:rsidRPr="367A4AAB" w:rsidR="59B8ADC1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adaptive checks.</w:t>
      </w:r>
      <w:r w:rsidRPr="367A4AAB" w:rsidR="26E1380E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However, there will inevitably be bugs that come </w:t>
      </w:r>
      <w:r w:rsidRPr="367A4AAB" w:rsidR="71CF17E5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into light as more users interact with our UI. As users report these bugs, we will have to perform corrective maintenance</w:t>
      </w:r>
      <w:r w:rsidRPr="367A4AAB" w:rsidR="578820E2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ensure our product runs smoothly.</w:t>
      </w:r>
    </w:p>
    <w:p w:rsidR="578820E2" w:rsidP="367A4AAB" w:rsidRDefault="578820E2" w14:paraId="29D5E190" w14:textId="1A83762A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A4AAB" w:rsidR="578820E2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Finally, the smallest contributor to software maintenance is corrective</w:t>
      </w:r>
      <w:r w:rsidRPr="367A4AAB" w:rsidR="33A02BB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maintenance because it is often pushed to the back burner. Any </w:t>
      </w:r>
      <w:r w:rsidRPr="367A4AAB" w:rsidR="33A02BB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rework</w:t>
      </w:r>
      <w:r w:rsidRPr="367A4AAB" w:rsidR="33A02BB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documentation, </w:t>
      </w:r>
      <w:r w:rsidRPr="367A4AAB" w:rsidR="1FFAD4DE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optimization</w:t>
      </w:r>
      <w:r w:rsidRPr="367A4AAB" w:rsidR="426AF0E8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reconstruction of code is considered corrective, and while this is not a major cost factor</w:t>
      </w:r>
      <w:r w:rsidRPr="367A4AAB" w:rsidR="092B6E35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adaptive maintenance must be </w:t>
      </w:r>
      <w:r w:rsidRPr="367A4AAB" w:rsidR="092B6E35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done,</w:t>
      </w:r>
      <w:r w:rsidRPr="367A4AAB" w:rsidR="092B6E35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nonetheless.</w:t>
      </w:r>
    </w:p>
    <w:p w:rsidR="092B6E35" w:rsidP="367A4AAB" w:rsidRDefault="092B6E35" w14:paraId="06F038FA" w14:textId="27F21875">
      <w:pPr>
        <w:pStyle w:val="Normal"/>
        <w:ind w:left="0"/>
        <w:jc w:val="left"/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A4AAB" w:rsidR="092B6E35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92B6E35" w:rsidP="367A4AAB" w:rsidRDefault="092B6E35" w14:paraId="7882C66C" w14:textId="56447DEE">
      <w:pPr>
        <w:pStyle w:val="Normal"/>
        <w:ind w:left="0"/>
        <w:jc w:val="left"/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A4AAB" w:rsidR="092B6E35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</w:t>
      </w:r>
      <w:r w:rsidRPr="367A4AAB" w:rsidR="214061BD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it comes to </w:t>
      </w:r>
      <w:r w:rsidRPr="367A4AAB" w:rsidR="214061BD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maintaining</w:t>
      </w:r>
      <w:r w:rsidRPr="367A4AAB" w:rsidR="214061BD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our software for the next year</w:t>
      </w:r>
      <w:r w:rsidRPr="367A4AAB" w:rsidR="38D12323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367A4AAB" w:rsidR="214061BD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 cannot avoid hiring</w:t>
      </w:r>
      <w:r w:rsidRPr="367A4AAB" w:rsidR="723B2C91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7A4AAB" w:rsidR="25ACE22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few software developers to handle the four types of maintenance our group predicts to </w:t>
      </w:r>
      <w:r w:rsidRPr="367A4AAB" w:rsidR="25ACE22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encounter</w:t>
      </w:r>
      <w:r w:rsidRPr="367A4AAB" w:rsidR="25ACE22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67A4AAB" w:rsidR="63117593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Our computer application is UI based, so</w:t>
      </w:r>
      <w:r w:rsidRPr="367A4AAB" w:rsidR="361AED8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67A4AAB" w:rsidR="361AED8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maintaining</w:t>
      </w:r>
      <w:r w:rsidRPr="367A4AAB" w:rsidR="361AED8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reliable standing with our consumers is a number one priority after our deployment plan </w:t>
      </w:r>
      <w:r w:rsidRPr="367A4AAB" w:rsidR="361AED8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commences</w:t>
      </w:r>
      <w:r w:rsidRPr="367A4AAB" w:rsidR="361AED8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61AED86" w:rsidP="367A4AAB" w:rsidRDefault="361AED86" w14:paraId="35DC580E" w14:textId="7BA04876">
      <w:pPr>
        <w:pStyle w:val="Normal"/>
        <w:ind w:left="0"/>
        <w:jc w:val="left"/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A4AAB" w:rsidR="361AED8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cost to </w:t>
      </w:r>
      <w:r w:rsidRPr="367A4AAB" w:rsidR="361AED8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maintain</w:t>
      </w:r>
      <w:r w:rsidRPr="367A4AAB" w:rsidR="361AED86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this project includes the following:</w:t>
      </w:r>
    </w:p>
    <w:p w:rsidR="24E2896A" w:rsidP="367A4AAB" w:rsidRDefault="24E2896A" w14:paraId="448451FB" w14:textId="30B365C5">
      <w:pPr>
        <w:pStyle w:val="ListParagraph"/>
        <w:numPr>
          <w:ilvl w:val="0"/>
          <w:numId w:val="3"/>
        </w:numPr>
        <w:jc w:val="left"/>
        <w:rPr>
          <w:rFonts w:ascii="Tinos" w:hAnsi="Tinos" w:eastAsia="Tinos" w:cs="Tin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A4AAB" w:rsidR="24E2896A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buy the domain a recurring fee of $15 would be charged per month for about 3 </w:t>
      </w:r>
      <w:r w:rsidRPr="367A4AAB" w:rsidR="24E2896A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</w:t>
      </w:r>
      <w:r w:rsidRPr="367A4AAB" w:rsidR="7C1963E7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ears.</w:t>
      </w:r>
    </w:p>
    <w:p w:rsidR="7C1963E7" w:rsidP="367A4AAB" w:rsidRDefault="7C1963E7" w14:paraId="2A3819EA" w14:textId="53F728A7">
      <w:pPr>
        <w:pStyle w:val="ListParagraph"/>
        <w:numPr>
          <w:ilvl w:val="0"/>
          <w:numId w:val="3"/>
        </w:numPr>
        <w:jc w:val="left"/>
        <w:rPr>
          <w:rFonts w:ascii="Tinos" w:hAnsi="Tinos" w:eastAsia="Tinos" w:cs="Tin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A4AAB" w:rsidR="7C1963E7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hire </w:t>
      </w:r>
      <w:r w:rsidRPr="367A4AAB" w:rsidR="5AEED4BC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</w:t>
      </w:r>
      <w:r w:rsidRPr="367A4AAB" w:rsidR="7C1963E7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software developers to </w:t>
      </w:r>
      <w:r w:rsidRPr="367A4AAB" w:rsidR="10EF2CDF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perform </w:t>
      </w:r>
      <w:r w:rsidRPr="367A4AAB" w:rsidR="16678B49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perfective, adaptive, preventative and corrective maintenance would be around $50,000 per year per developer. Bringing </w:t>
      </w:r>
      <w:r w:rsidRPr="367A4AAB" w:rsidR="2D7BF2C9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cost</w:t>
      </w:r>
      <w:r w:rsidRPr="367A4AAB" w:rsidR="2D7BF2C9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hiring developers to $100,000.</w:t>
      </w:r>
    </w:p>
    <w:p w:rsidR="2D7BF2C9" w:rsidP="367A4AAB" w:rsidRDefault="2D7BF2C9" w14:paraId="7124EB51" w14:textId="540938B4">
      <w:pPr>
        <w:pStyle w:val="ListParagraph"/>
        <w:numPr>
          <w:ilvl w:val="0"/>
          <w:numId w:val="3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A4AAB" w:rsidR="2D7BF2C9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cost of adding our product to other platforms varies depending on the specific platform. </w:t>
      </w:r>
      <w:r w:rsidRPr="367A4AAB" w:rsidR="6AE83029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is $99 per year for apple app store,</w:t>
      </w:r>
      <w:r w:rsidRPr="367A4AAB" w:rsidR="298D155B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$25 one-time fee for the google play store</w:t>
      </w:r>
      <w:r w:rsidRPr="367A4AAB" w:rsidR="2EC0D7CA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zero for platforms like the </w:t>
      </w:r>
      <w:proofErr w:type="spellStart"/>
      <w:r w:rsidRPr="367A4AAB" w:rsidR="2EC0D7CA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xbox</w:t>
      </w:r>
      <w:proofErr w:type="spellEnd"/>
      <w:r w:rsidRPr="367A4AAB" w:rsidR="2EC0D7CA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proofErr w:type="spellStart"/>
      <w:r w:rsidRPr="367A4AAB" w:rsidR="2EC0D7CA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playstation</w:t>
      </w:r>
      <w:proofErr w:type="spellEnd"/>
      <w:r w:rsidRPr="367A4AAB" w:rsidR="2EC0D7CA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app stores.</w:t>
      </w:r>
    </w:p>
    <w:p w:rsidR="2EC0D7CA" w:rsidP="367A4AAB" w:rsidRDefault="2EC0D7CA" w14:paraId="5818BEAC" w14:textId="32ABA962">
      <w:pPr>
        <w:pStyle w:val="Normal"/>
        <w:ind w:left="0"/>
        <w:jc w:val="left"/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67A4AAB" w:rsidR="2EC0D7CA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brings our total cost for maintenance over one year to </w:t>
      </w:r>
      <w:r w:rsidRPr="367A4AAB" w:rsidR="3E360115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$</w:t>
      </w:r>
      <w:r w:rsidRPr="367A4AAB" w:rsidR="2EC0D7CA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</w:t>
      </w:r>
      <w:r w:rsidRPr="367A4AAB" w:rsidR="4D895034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0,304</w:t>
      </w:r>
      <w:r w:rsidRPr="367A4AAB" w:rsidR="02BD4A89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67A4AAB" w:rsidR="298D155B"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367A4AAB" w:rsidP="367A4AAB" w:rsidRDefault="367A4AAB" w14:paraId="7CA16ED9" w14:textId="7FB80F10">
      <w:pPr>
        <w:pStyle w:val="Normal"/>
        <w:ind w:left="0"/>
        <w:jc w:val="left"/>
        <w:rPr>
          <w:rFonts w:ascii="Tinos" w:hAnsi="Tinos" w:eastAsia="Tinos" w:cs="Tin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9426242" w:rsidP="49426242" w:rsidRDefault="49426242" w14:paraId="0E6DD84E" w14:textId="5565D45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9426242" w:rsidP="49426242" w:rsidRDefault="49426242" w14:paraId="571609A9" w14:textId="091C8EA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082433"/>
    <w:rsid w:val="0021577D"/>
    <w:rsid w:val="00B53C84"/>
    <w:rsid w:val="00B70D84"/>
    <w:rsid w:val="00D773A9"/>
    <w:rsid w:val="01476F80"/>
    <w:rsid w:val="01C9C6C1"/>
    <w:rsid w:val="0210DC4E"/>
    <w:rsid w:val="02BD4A89"/>
    <w:rsid w:val="02E8C450"/>
    <w:rsid w:val="0301ECAD"/>
    <w:rsid w:val="03831D0B"/>
    <w:rsid w:val="048494B1"/>
    <w:rsid w:val="051CCE5F"/>
    <w:rsid w:val="066E43DF"/>
    <w:rsid w:val="06B89EC0"/>
    <w:rsid w:val="06DDAFB7"/>
    <w:rsid w:val="06E44D71"/>
    <w:rsid w:val="06F27601"/>
    <w:rsid w:val="06F949F3"/>
    <w:rsid w:val="081BEADE"/>
    <w:rsid w:val="0866F575"/>
    <w:rsid w:val="092B6E35"/>
    <w:rsid w:val="093CF2E7"/>
    <w:rsid w:val="09C429C0"/>
    <w:rsid w:val="0A02C5D6"/>
    <w:rsid w:val="0A0BE567"/>
    <w:rsid w:val="0A640C50"/>
    <w:rsid w:val="0C4682DF"/>
    <w:rsid w:val="0C851A78"/>
    <w:rsid w:val="0D57D90D"/>
    <w:rsid w:val="0D9D7E12"/>
    <w:rsid w:val="0E77B1A8"/>
    <w:rsid w:val="0FC74758"/>
    <w:rsid w:val="1073E56A"/>
    <w:rsid w:val="108C0EFC"/>
    <w:rsid w:val="10EF2CDF"/>
    <w:rsid w:val="1165B302"/>
    <w:rsid w:val="1270EF35"/>
    <w:rsid w:val="1290AD64"/>
    <w:rsid w:val="1506EEFA"/>
    <w:rsid w:val="15666B66"/>
    <w:rsid w:val="1625B828"/>
    <w:rsid w:val="16678B49"/>
    <w:rsid w:val="16AC552F"/>
    <w:rsid w:val="16E93664"/>
    <w:rsid w:val="172966FB"/>
    <w:rsid w:val="17D8F5EB"/>
    <w:rsid w:val="1837738D"/>
    <w:rsid w:val="18DFEBF3"/>
    <w:rsid w:val="18F7C484"/>
    <w:rsid w:val="1916CC2D"/>
    <w:rsid w:val="19FE8754"/>
    <w:rsid w:val="1A6107BD"/>
    <w:rsid w:val="1A9B330D"/>
    <w:rsid w:val="1C0EA40B"/>
    <w:rsid w:val="1C26F447"/>
    <w:rsid w:val="1C7602D0"/>
    <w:rsid w:val="1D12EB93"/>
    <w:rsid w:val="1D45F194"/>
    <w:rsid w:val="1D95DD99"/>
    <w:rsid w:val="1DC2C4A8"/>
    <w:rsid w:val="1E70D494"/>
    <w:rsid w:val="1E87614F"/>
    <w:rsid w:val="1F3CAB40"/>
    <w:rsid w:val="1F77AA62"/>
    <w:rsid w:val="1FFAD4DE"/>
    <w:rsid w:val="202331B0"/>
    <w:rsid w:val="209018AA"/>
    <w:rsid w:val="209ABB09"/>
    <w:rsid w:val="21056A5F"/>
    <w:rsid w:val="2115E240"/>
    <w:rsid w:val="214061BD"/>
    <w:rsid w:val="21BF0211"/>
    <w:rsid w:val="221A1F6F"/>
    <w:rsid w:val="234EA1BE"/>
    <w:rsid w:val="238B2F35"/>
    <w:rsid w:val="23C11BB2"/>
    <w:rsid w:val="24659BA9"/>
    <w:rsid w:val="24E2896A"/>
    <w:rsid w:val="257B636D"/>
    <w:rsid w:val="25ACE226"/>
    <w:rsid w:val="25D5BFDB"/>
    <w:rsid w:val="26977D57"/>
    <w:rsid w:val="26E1380E"/>
    <w:rsid w:val="26FC7083"/>
    <w:rsid w:val="27DC7D9B"/>
    <w:rsid w:val="282212E1"/>
    <w:rsid w:val="298D155B"/>
    <w:rsid w:val="2997E7A0"/>
    <w:rsid w:val="29D0EF19"/>
    <w:rsid w:val="2A8C8FB9"/>
    <w:rsid w:val="2AD326C6"/>
    <w:rsid w:val="2C02A5E5"/>
    <w:rsid w:val="2C271F64"/>
    <w:rsid w:val="2D082433"/>
    <w:rsid w:val="2D7BF2C9"/>
    <w:rsid w:val="2DFBA310"/>
    <w:rsid w:val="2E1E76D9"/>
    <w:rsid w:val="2EA41B76"/>
    <w:rsid w:val="2EC0D7CA"/>
    <w:rsid w:val="303FEBD7"/>
    <w:rsid w:val="30D0C4CB"/>
    <w:rsid w:val="3180D70A"/>
    <w:rsid w:val="331CA76B"/>
    <w:rsid w:val="3335CFC8"/>
    <w:rsid w:val="333916D7"/>
    <w:rsid w:val="33A02BBC"/>
    <w:rsid w:val="33B0E542"/>
    <w:rsid w:val="34740422"/>
    <w:rsid w:val="3517ADC2"/>
    <w:rsid w:val="3532D3B3"/>
    <w:rsid w:val="35A9882B"/>
    <w:rsid w:val="361AED86"/>
    <w:rsid w:val="367A4AAB"/>
    <w:rsid w:val="369C664A"/>
    <w:rsid w:val="36B47F98"/>
    <w:rsid w:val="3726DDF2"/>
    <w:rsid w:val="37CC0129"/>
    <w:rsid w:val="3807623D"/>
    <w:rsid w:val="380C87FA"/>
    <w:rsid w:val="38D12323"/>
    <w:rsid w:val="38E128ED"/>
    <w:rsid w:val="3996B0AC"/>
    <w:rsid w:val="39D4070C"/>
    <w:rsid w:val="39D44BE6"/>
    <w:rsid w:val="3A101833"/>
    <w:rsid w:val="3A5E7EB4"/>
    <w:rsid w:val="3AB75460"/>
    <w:rsid w:val="3AF2B823"/>
    <w:rsid w:val="3B68CEBB"/>
    <w:rsid w:val="3C4A5F94"/>
    <w:rsid w:val="3C61DABE"/>
    <w:rsid w:val="3C693991"/>
    <w:rsid w:val="3DA76D8E"/>
    <w:rsid w:val="3DF1A81C"/>
    <w:rsid w:val="3E32978D"/>
    <w:rsid w:val="3E360115"/>
    <w:rsid w:val="3EC8A5BC"/>
    <w:rsid w:val="3FA6BDD6"/>
    <w:rsid w:val="41436786"/>
    <w:rsid w:val="41B6F270"/>
    <w:rsid w:val="41DF18F1"/>
    <w:rsid w:val="41F9CD88"/>
    <w:rsid w:val="425CF373"/>
    <w:rsid w:val="426AF0E8"/>
    <w:rsid w:val="435E1356"/>
    <w:rsid w:val="4362A5C9"/>
    <w:rsid w:val="4386828E"/>
    <w:rsid w:val="43BEB151"/>
    <w:rsid w:val="4423DB94"/>
    <w:rsid w:val="4465F7AF"/>
    <w:rsid w:val="45BFABF5"/>
    <w:rsid w:val="45F46C5A"/>
    <w:rsid w:val="460A7CA6"/>
    <w:rsid w:val="4620063E"/>
    <w:rsid w:val="468EC8E9"/>
    <w:rsid w:val="4732408B"/>
    <w:rsid w:val="478D24AA"/>
    <w:rsid w:val="483616EC"/>
    <w:rsid w:val="48712639"/>
    <w:rsid w:val="49426242"/>
    <w:rsid w:val="4A106C7C"/>
    <w:rsid w:val="4B8E2D97"/>
    <w:rsid w:val="4C6095CD"/>
    <w:rsid w:val="4C7ADF6C"/>
    <w:rsid w:val="4D09880F"/>
    <w:rsid w:val="4D239C98"/>
    <w:rsid w:val="4D895034"/>
    <w:rsid w:val="4DFC662E"/>
    <w:rsid w:val="4E9EE55D"/>
    <w:rsid w:val="4F116BC8"/>
    <w:rsid w:val="4FB2802E"/>
    <w:rsid w:val="50FDFF71"/>
    <w:rsid w:val="5148252A"/>
    <w:rsid w:val="51C3D0D5"/>
    <w:rsid w:val="52C8CE9F"/>
    <w:rsid w:val="5378C993"/>
    <w:rsid w:val="540B5097"/>
    <w:rsid w:val="5461B0F4"/>
    <w:rsid w:val="546B10F0"/>
    <w:rsid w:val="5485F151"/>
    <w:rsid w:val="55CC3417"/>
    <w:rsid w:val="57548C9D"/>
    <w:rsid w:val="578820E2"/>
    <w:rsid w:val="57AB35FA"/>
    <w:rsid w:val="5862112C"/>
    <w:rsid w:val="58743017"/>
    <w:rsid w:val="593A46C5"/>
    <w:rsid w:val="593F18D5"/>
    <w:rsid w:val="5947065B"/>
    <w:rsid w:val="5977BBD1"/>
    <w:rsid w:val="597EB08A"/>
    <w:rsid w:val="59B8ADC1"/>
    <w:rsid w:val="5A10C029"/>
    <w:rsid w:val="5AE71F2C"/>
    <w:rsid w:val="5AEED4BC"/>
    <w:rsid w:val="5B4D686C"/>
    <w:rsid w:val="5B6AB31B"/>
    <w:rsid w:val="5D6B16E0"/>
    <w:rsid w:val="5E827436"/>
    <w:rsid w:val="5F02A839"/>
    <w:rsid w:val="5FB647DF"/>
    <w:rsid w:val="62323087"/>
    <w:rsid w:val="6250E13E"/>
    <w:rsid w:val="62C239F0"/>
    <w:rsid w:val="63117593"/>
    <w:rsid w:val="6324389F"/>
    <w:rsid w:val="6375C500"/>
    <w:rsid w:val="63B13641"/>
    <w:rsid w:val="640031EF"/>
    <w:rsid w:val="64190656"/>
    <w:rsid w:val="6458E494"/>
    <w:rsid w:val="645E0A51"/>
    <w:rsid w:val="661D9BDD"/>
    <w:rsid w:val="6647B806"/>
    <w:rsid w:val="66B0010B"/>
    <w:rsid w:val="6863C523"/>
    <w:rsid w:val="689BF45A"/>
    <w:rsid w:val="689DE53B"/>
    <w:rsid w:val="6905F3DE"/>
    <w:rsid w:val="6AB0DC69"/>
    <w:rsid w:val="6AE83029"/>
    <w:rsid w:val="6B134425"/>
    <w:rsid w:val="6D084BD6"/>
    <w:rsid w:val="6D6F657D"/>
    <w:rsid w:val="6DF5574C"/>
    <w:rsid w:val="6FE58116"/>
    <w:rsid w:val="709F18B9"/>
    <w:rsid w:val="71CF17E5"/>
    <w:rsid w:val="723B2C91"/>
    <w:rsid w:val="7263148C"/>
    <w:rsid w:val="7318E953"/>
    <w:rsid w:val="7367654C"/>
    <w:rsid w:val="73B7581C"/>
    <w:rsid w:val="7488AE61"/>
    <w:rsid w:val="75FF565F"/>
    <w:rsid w:val="7693699F"/>
    <w:rsid w:val="7712E8AE"/>
    <w:rsid w:val="771647C3"/>
    <w:rsid w:val="77D77D8E"/>
    <w:rsid w:val="78CC61C3"/>
    <w:rsid w:val="79531CE0"/>
    <w:rsid w:val="79A5DB17"/>
    <w:rsid w:val="79DA15F8"/>
    <w:rsid w:val="7AEEED41"/>
    <w:rsid w:val="7B26691B"/>
    <w:rsid w:val="7B39BDF2"/>
    <w:rsid w:val="7C1963E7"/>
    <w:rsid w:val="7C9DFC4A"/>
    <w:rsid w:val="7D7D9BC1"/>
    <w:rsid w:val="7DECB660"/>
    <w:rsid w:val="7DF6C673"/>
    <w:rsid w:val="7F08314B"/>
    <w:rsid w:val="7F1B93C8"/>
    <w:rsid w:val="7F2B380F"/>
    <w:rsid w:val="7F4829AA"/>
    <w:rsid w:val="7FB0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2433"/>
  <w15:chartTrackingRefBased/>
  <w15:docId w15:val="{175F09BF-3261-41E1-9941-9C4A31908E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cd079df64234f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2021-11-12T23:26:08.5966276Z</dcterms:created>
  <dcterms:modified xsi:type="dcterms:W3CDTF">2021-11-16T00:52:31.3589810Z</dcterms:modified>
  <dc:creator>Anderson, Alex John</dc:creator>
  <lastModifiedBy>Anderson, Alex John</lastModifiedBy>
</coreProperties>
</file>