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A969" w14:textId="7FDBFB42" w:rsidR="004C5DE8" w:rsidRDefault="00AC04EA">
      <w:bookmarkStart w:id="0" w:name="_Hlk168952764"/>
      <w:r>
        <w:t>SAKA KHADIJAH OLUWAMAYOWA</w:t>
      </w:r>
      <w:r>
        <w:br/>
        <w:t>Matric number: CSC/2017/138</w:t>
      </w:r>
      <w:r>
        <w:br/>
        <w:t>Course code: CPE 510</w:t>
      </w:r>
    </w:p>
    <w:p w14:paraId="237669D8" w14:textId="10C75046" w:rsidR="00E0109E" w:rsidRDefault="00E0109E"/>
    <w:p w14:paraId="1DC5C676" w14:textId="29D6A322" w:rsidR="004C5DE8" w:rsidRPr="008E3AD6" w:rsidRDefault="00E0109E">
      <w:pPr>
        <w:rPr>
          <w:b/>
          <w:bCs/>
        </w:rPr>
      </w:pPr>
      <w:r w:rsidRPr="008E3AD6">
        <w:rPr>
          <w:b/>
          <w:bCs/>
        </w:rPr>
        <w:t>Question: Discuss elaborately the process of data capture and processing for a computer vision project with at least 2 case studies.</w:t>
      </w:r>
      <w:bookmarkEnd w:id="0"/>
      <w:r w:rsidR="008E3AD6">
        <w:rPr>
          <w:b/>
          <w:bCs/>
        </w:rPr>
        <w:br/>
      </w:r>
      <w:r w:rsidR="008E3AD6">
        <w:br/>
      </w:r>
      <w:r w:rsidR="008E3AD6">
        <w:t>With the ability to decipher and analyze visuals, computer vision has transformed countless fields, from medicine to self-driving cars. Building a computer vision system involves a series of key steps: gathering visual data, processing it, training a model, and finally, putting it to use. We'll delve deeper into each of these steps, followed by real-world examples that showcase their application.</w:t>
      </w:r>
      <w:r w:rsidR="00AC04EA">
        <w:br/>
      </w:r>
      <w:r w:rsidR="00AC04EA">
        <w:br/>
        <w:t>Data Capture</w:t>
      </w:r>
      <w:r w:rsidR="00AC04EA">
        <w:br/>
      </w:r>
      <w:r w:rsidR="00AC04EA">
        <w:br/>
        <w:t>Data capture is the foundational step in a computer vision project. This process involves collecting visual data, typically images or videos, that will be used to train machine l</w:t>
      </w:r>
      <w:r w:rsidR="00AC04EA">
        <w:t>earning models. The quality and quantity of data captured directly influence the accuracy and robustness of the resulting system.</w:t>
      </w:r>
      <w:r w:rsidR="00AC04EA">
        <w:br/>
      </w:r>
      <w:r w:rsidR="00AC04EA">
        <w:br/>
      </w:r>
      <w:r w:rsidR="00AC04EA" w:rsidRPr="008E3AD6">
        <w:rPr>
          <w:b/>
          <w:bCs/>
        </w:rPr>
        <w:t>Source Acquisition:</w:t>
      </w:r>
      <w:r w:rsidR="00AC04EA">
        <w:t xml:space="preserve"> The data can be sourced in various ways, including existing datasets, specially designed experiments, or </w:t>
      </w:r>
      <w:r w:rsidR="00AC04EA">
        <w:t xml:space="preserve">data generated through simulations. For example, autonomous driving systems require extensive data representing different driving conditions, which might be collected using mounted cameras on vehicles. In the healthcare industry, medical imaging datasets, </w:t>
      </w:r>
      <w:r w:rsidR="00AC04EA">
        <w:t>such as X-rays and MRIs, are gathered from hospitals and clinics for diagnostic purposes.</w:t>
      </w:r>
      <w:r w:rsidR="00AC04EA">
        <w:br/>
      </w:r>
      <w:r w:rsidR="00AC04EA">
        <w:br/>
      </w:r>
      <w:r w:rsidR="00AC04EA" w:rsidRPr="008E3AD6">
        <w:rPr>
          <w:b/>
          <w:bCs/>
        </w:rPr>
        <w:t>Sensor Selection:</w:t>
      </w:r>
      <w:r w:rsidR="00AC04EA">
        <w:t xml:space="preserve"> The choice of sensors depends on the specific requirements of the project. Common sensors in computer vision include digital cameras, infrared came</w:t>
      </w:r>
      <w:r w:rsidR="00AC04EA">
        <w:t>ras, and depth sensors. The resolution, range, and sensitivity of these sensors need to be aligned with the project's objectives. For instance, high-resolution cameras are essential for applications requiring detailed image analysis, such as in quality con</w:t>
      </w:r>
      <w:r w:rsidR="00AC04EA">
        <w:t>trol for manufacturing.</w:t>
      </w:r>
      <w:r w:rsidR="00AC04EA">
        <w:br/>
      </w:r>
      <w:r w:rsidR="00AC04EA">
        <w:br/>
      </w:r>
      <w:r w:rsidR="00AC04EA" w:rsidRPr="008E3AD6">
        <w:rPr>
          <w:b/>
          <w:bCs/>
        </w:rPr>
        <w:t>Data Annotation:</w:t>
      </w:r>
      <w:r w:rsidR="00AC04EA">
        <w:t xml:space="preserve"> Once data is collected, it needs to be annotated or labeled, which involves marking up the images or videos with information that the model needs to learn. For instance, in a facial recognition project, faces in im</w:t>
      </w:r>
      <w:r w:rsidR="00AC04EA">
        <w:t>ages might be labeled with bounding boxes around each face and identifiers for individuals. In autonomous driving, images may be annotated to identify different road users, traffic signs, and lane markings.</w:t>
      </w:r>
      <w:r w:rsidR="00AC04EA">
        <w:br/>
      </w:r>
      <w:r w:rsidR="00AC04EA">
        <w:br/>
      </w:r>
      <w:r w:rsidR="00AC04EA" w:rsidRPr="008E3AD6">
        <w:rPr>
          <w:b/>
          <w:bCs/>
        </w:rPr>
        <w:t>Data Volume and Diversity:</w:t>
      </w:r>
      <w:r w:rsidR="00AC04EA">
        <w:t xml:space="preserve"> Ensuring a large and </w:t>
      </w:r>
      <w:r w:rsidR="00AC04EA">
        <w:t xml:space="preserve">diverse dataset is crucial for the model to generalize well to new, unseen data. This includes capturing data under various conditions (e.g., different lighting, weather, and times of day) and from multiple </w:t>
      </w:r>
      <w:r w:rsidR="00AC04EA">
        <w:lastRenderedPageBreak/>
        <w:t>perspectives.</w:t>
      </w:r>
      <w:r w:rsidR="00AC04EA">
        <w:br/>
      </w:r>
      <w:r w:rsidR="00AC04EA">
        <w:br/>
        <w:t>Data Processing</w:t>
      </w:r>
      <w:r w:rsidR="00AC04EA">
        <w:br/>
      </w:r>
      <w:r w:rsidR="00AC04EA">
        <w:br/>
        <w:t>After data captur</w:t>
      </w:r>
      <w:r w:rsidR="00AC04EA">
        <w:t>e, the next step is data processing, which prepares raw data for model training.</w:t>
      </w:r>
      <w:r w:rsidR="00AC04EA">
        <w:br/>
      </w:r>
      <w:r w:rsidR="00AC04EA">
        <w:br/>
        <w:t>Preprocessing: This includes various techniques to improve data quality and ensure it is in a suitable form for training models. Common preprocessing steps include resizing i</w:t>
      </w:r>
      <w:r w:rsidR="00AC04EA">
        <w:t>mages, adjusting lighting conditions, normalizing pixel values, and augmenting data through techniques such as rotation, translation, and flipping to increase the diversity of the training dataset. For example, in the healthcare domain, preprocessing might</w:t>
      </w:r>
      <w:r w:rsidR="00AC04EA">
        <w:t xml:space="preserve"> involve enhancing the contrast of medical images to highlight important features.</w:t>
      </w:r>
      <w:r w:rsidR="00AC04EA">
        <w:br/>
      </w:r>
      <w:r w:rsidR="00AC04EA">
        <w:br/>
        <w:t xml:space="preserve">Feature Extraction: This involves identifying and isolating meaningful pieces of information from the dataset that are relevant to the problem at hand. Traditional methods </w:t>
      </w:r>
      <w:r w:rsidR="00AC04EA">
        <w:t xml:space="preserve">involve manually designed algorithms, such as edge detection and texture analysis. Modern approaches often rely on deep learning models to automatically extract complex patterns and features. Convolutional Neural Networks (CNNs) are particularly effective </w:t>
      </w:r>
      <w:r w:rsidR="00AC04EA">
        <w:t>in this regard, as they can learn hierarchical feature representations from raw pixel data.</w:t>
      </w:r>
      <w:r w:rsidR="00AC04EA">
        <w:br/>
      </w:r>
      <w:r w:rsidR="00AC04EA">
        <w:br/>
        <w:t>Data Splitting: The processed data is then split into training, validation, and test sets. This separation helps in not only training but also in evaluating the pe</w:t>
      </w:r>
      <w:r w:rsidR="00AC04EA">
        <w:t>rformance of the model to ensure it generalizes well on unseen data. Typically, 70-80% of the data is used for training, 10-15% for validation, and the remaining 10-15% for testing.</w:t>
      </w:r>
      <w:r w:rsidR="00AC04EA">
        <w:br/>
      </w:r>
      <w:r w:rsidR="00AC04EA">
        <w:br/>
        <w:t>Balancing the Dataset: In many real-world scenarios, data can be imbalanc</w:t>
      </w:r>
      <w:r w:rsidR="00AC04EA">
        <w:t>ed, meaning some classes are underrepresented compared to others. Techniques such as oversampling, undersampling, or synthetic data generation can be used to balance the dataset.</w:t>
      </w:r>
      <w:r w:rsidR="00AC04EA">
        <w:br/>
      </w:r>
      <w:r w:rsidR="00AC04EA">
        <w:br/>
        <w:t>Case Study 1: Autonomous Vehicles</w:t>
      </w:r>
      <w:r w:rsidR="00AC04EA">
        <w:br/>
      </w:r>
      <w:r w:rsidR="00AC04EA">
        <w:br/>
        <w:t xml:space="preserve">In the development of autonomous driving </w:t>
      </w:r>
      <w:r w:rsidR="00AC04EA">
        <w:t>systems, computer vision plays a critical role in enabling vehicles to perceive their environment.</w:t>
      </w:r>
      <w:r w:rsidR="00AC04EA">
        <w:br/>
      </w:r>
      <w:r w:rsidR="00AC04EA">
        <w:br/>
        <w:t>Data Capture: Data is typically captured using cameras, LiDAR, and radar sensors mounted on vehicles. These sensors collect a diverse array of data reflecti</w:t>
      </w:r>
      <w:r w:rsidR="00AC04EA">
        <w:t>ng various traffic situations, weather conditions, and times of day. For instance, LiDAR provides detailed 3D maps of the surroundings, while cameras capture high-resolution images of the road and its users.</w:t>
      </w:r>
      <w:r w:rsidR="00AC04EA">
        <w:br/>
      </w:r>
      <w:r w:rsidR="00AC04EA">
        <w:br/>
        <w:t>Data Processing: The captured data undergoes ex</w:t>
      </w:r>
      <w:r w:rsidR="00AC04EA">
        <w:t xml:space="preserve">tensive preprocessing to adjust for variations in lighting and weather conditions. Feature extraction algorithms are used to identify road boundaries, obstacles, and traffic signs. The data is then annotated manually </w:t>
      </w:r>
      <w:r w:rsidR="00AC04EA">
        <w:lastRenderedPageBreak/>
        <w:t>and via semi-automated methods to label</w:t>
      </w:r>
      <w:r w:rsidR="00AC04EA">
        <w:t xml:space="preserve"> objects like vehicles, pedestrians, and cyclists.</w:t>
      </w:r>
      <w:r w:rsidR="00AC04EA">
        <w:br/>
      </w:r>
      <w:r w:rsidR="00AC04EA">
        <w:br/>
        <w:t>Application: The processed data is used to train deep learning models that enable the vehicle to make real-time navigation decisions. The effectiveness of these models directly impacts the safety and effi</w:t>
      </w:r>
      <w:r w:rsidR="00AC04EA">
        <w:t>ciency of autonomous vehicles. Companies like Tesla and Waymo use such data to continuously improve their autonomous driving systems, allowing vehicles to navigate complex urban environments.</w:t>
      </w:r>
      <w:r w:rsidR="00AC04EA">
        <w:br/>
      </w:r>
      <w:r w:rsidR="00AC04EA">
        <w:br/>
        <w:t>Case Study 2: Facial Recognition Systems</w:t>
      </w:r>
      <w:r w:rsidR="00AC04EA">
        <w:br/>
      </w:r>
      <w:r w:rsidR="00AC04EA">
        <w:br/>
        <w:t>Facial recognition te</w:t>
      </w:r>
      <w:r w:rsidR="00AC04EA">
        <w:t>chnology is used extensively for security systems, smartphones, and other authentication mechanisms.</w:t>
      </w:r>
      <w:r w:rsidR="00AC04EA">
        <w:br/>
      </w:r>
      <w:r w:rsidR="00AC04EA">
        <w:br/>
        <w:t>Data Capture: Images or video streams are captured using cameras. The dataset includes faces under various conditions and angles, with different expressio</w:t>
      </w:r>
      <w:r w:rsidR="00AC04EA">
        <w:t>ns, and obstructed views. For example, smartphone manufacturers collect vast amounts of facial data to ensure their recognition systems work reliably in various lighting conditions and facial orientations.</w:t>
      </w:r>
      <w:r w:rsidR="00AC04EA">
        <w:br/>
      </w:r>
      <w:r w:rsidR="00AC04EA">
        <w:br/>
        <w:t>Data Processing: The images are preprocessed to n</w:t>
      </w:r>
      <w:r w:rsidR="00AC04EA">
        <w:t>ormalize face orientations and lighting conditions. Feature extraction techniques, particularly convolutional neural networks (CNNs), are employed to extract unique facial features from each image. Techniques such as histogram equalization and image alignm</w:t>
      </w:r>
      <w:r w:rsidR="00AC04EA">
        <w:t>ent are often used to improve the quality of the input data.</w:t>
      </w:r>
      <w:r w:rsidR="00AC04EA">
        <w:br/>
      </w:r>
      <w:r w:rsidR="00AC04EA">
        <w:br/>
        <w:t>Application: The features extracted are used to train models that can distinguish between different individuals with high accuracy. These systems are deployed in various security applications wh</w:t>
      </w:r>
      <w:r w:rsidR="00AC04EA">
        <w:t>ere identity verification is critical. For instance, airports use facial recognition to enhance security and streamline passenger processing.</w:t>
      </w:r>
      <w:r w:rsidR="00AC04EA">
        <w:br/>
      </w:r>
      <w:r w:rsidR="00AC04EA">
        <w:br/>
        <w:t>Conclusion</w:t>
      </w:r>
      <w:r w:rsidR="00AC04EA">
        <w:br/>
      </w:r>
      <w:r w:rsidR="00AC04EA">
        <w:br/>
        <w:t>The process of data capture and processing in computer vision is critical and multifaceted, involving</w:t>
      </w:r>
      <w:r w:rsidR="00AC04EA">
        <w:t xml:space="preserve"> careful consideration of the type of data needed, the methods for processing this data, and the specific requirements of the application. Both the autonomous vehicle and facial recognition case studies highlight the complexity and importance of this proce</w:t>
      </w:r>
      <w:r w:rsidR="00AC04EA">
        <w:t>ss in developing effective computer vision systems that are reliable and efficient in real-world conditions. Additionally, the healthcare imaging case study demonstrates how computer vision is making a significant impact on medical diagnostics. These techn</w:t>
      </w:r>
      <w:r w:rsidR="00AC04EA">
        <w:t>ologies continue to evolve, driven by advancements in computer vision research and increasing computational power.</w:t>
      </w:r>
      <w:r w:rsidR="00AC04EA">
        <w:br/>
      </w:r>
      <w:r w:rsidR="00AC04EA">
        <w:br/>
        <w:t>In conclusion, the success of a computer vision project heavily relies on the quality and thoroughness of data capture and processing. As te</w:t>
      </w:r>
      <w:r w:rsidR="00AC04EA">
        <w:t xml:space="preserve">chnology progresses, the methods and </w:t>
      </w:r>
      <w:r w:rsidR="00AC04EA">
        <w:lastRenderedPageBreak/>
        <w:t>tools available for these tasks will become even more sophisticated, enabling new and innovative applications of computer vision across various industries.</w:t>
      </w:r>
      <w:r w:rsidR="00AC04EA">
        <w:br/>
      </w:r>
    </w:p>
    <w:sectPr w:rsidR="004C5DE8" w:rsidRPr="008E3A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DE8"/>
    <w:rsid w:val="008E3AD6"/>
    <w:rsid w:val="00AA1D8D"/>
    <w:rsid w:val="00AC04EA"/>
    <w:rsid w:val="00B47730"/>
    <w:rsid w:val="00CB0664"/>
    <w:rsid w:val="00E010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6B362"/>
  <w14:defaultImageDpi w14:val="300"/>
  <w15:docId w15:val="{9D3223B5-6F35-4CF1-95FF-E2301D09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2024-06-10T22:38:00Z</dcterms:modified>
  <cp:category/>
</cp:coreProperties>
</file>