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Identiq</w:t>
      </w:r>
    </w:p>
    <w:p>
      <w:r>
        <w:t>Serverless Smart Attendance System using AWS Cloud</w:t>
        <w:br/>
        <w:br/>
        <w:t>Developed by Balaji G</w:t>
      </w:r>
    </w:p>
    <w:p>
      <w:pPr>
        <w:pStyle w:val="Heading1"/>
      </w:pPr>
      <w:r>
        <w:t>Certificate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Certificate.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Acknowledgement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Acknowledgement.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Abstract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Abstract.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 – Introduction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 – Introduction.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2 – Problem Statement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2 – Problem Statement.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3 – Existing System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3 – Existing System.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4 – Proposed System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4 – Proposed System.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5 – Objectives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5 – Objectives.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6 – Technology Stack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6 – Technology Stack.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7 – AWS Services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7 – AWS Services.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8 – System Architecture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8 – System Architecture.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9 – Database Design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9 – Database Design.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10 – Modules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10 – Modules.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11 – Workflow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11 – Workflow.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12 – Algorithms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12 – Algorithms.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13 – Testing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13 – Testing.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14 – Results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14 – Results.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15 – Future Enhancements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15 – Future Enhancements. It is intended as a professional template for your Identiq project and should be customized with your screenshots, code snippets, AWS architecture diagrams, testing evidence, and implementation details.</w:t>
      </w:r>
    </w:p>
    <w:p>
      <w:pPr>
        <w:pStyle w:val="Heading1"/>
      </w:pPr>
      <w:r>
        <w:t>Chapter 16 – Conclusion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p>
      <w:r>
        <w:t>This section contains detailed documentation for Chapter 16 – Conclusion. It is intended as a professional template for your Identiq project and should be customized with your screenshots, code snippets, AWS architecture diagrams, testing evidence, and implementation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