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E5B45" w14:textId="77777777" w:rsidR="008608B6" w:rsidRDefault="00B40546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бюджетное профессиональное образовательное учреждение </w:t>
      </w:r>
    </w:p>
    <w:p w14:paraId="5E7021DC" w14:textId="77777777" w:rsidR="008608B6" w:rsidRDefault="00B40546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Вологодской области </w:t>
      </w:r>
    </w:p>
    <w:p w14:paraId="0ECFCCD1" w14:textId="77777777" w:rsidR="008608B6" w:rsidRDefault="00B40546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«Череповецкий лесомеханический техникум им. В.П. Чкалова»</w:t>
      </w:r>
    </w:p>
    <w:p w14:paraId="54F123E0" w14:textId="77777777" w:rsidR="008608B6" w:rsidRDefault="008608B6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41FA19D2" w14:textId="77777777" w:rsidR="008608B6" w:rsidRDefault="008608B6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32BD7823" w14:textId="77777777" w:rsidR="008608B6" w:rsidRDefault="008608B6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29B6B14E" w14:textId="77777777" w:rsidR="008608B6" w:rsidRDefault="00B40546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управления запасами</w:t>
      </w:r>
    </w:p>
    <w:p w14:paraId="60BCC7F6" w14:textId="77777777" w:rsidR="008608B6" w:rsidRDefault="008608B6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45502546" w14:textId="77777777" w:rsidR="008608B6" w:rsidRDefault="008608B6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2EB2C067" w14:textId="77777777" w:rsidR="008608B6" w:rsidRDefault="008608B6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1A8BFE52" w14:textId="77777777" w:rsidR="008608B6" w:rsidRDefault="008608B6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07A84D89" w14:textId="77777777" w:rsidR="008608B6" w:rsidRDefault="008608B6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5EB327A8" w14:textId="77777777" w:rsidR="008608B6" w:rsidRDefault="008608B6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9"/>
        <w:gridCol w:w="5352"/>
      </w:tblGrid>
      <w:tr w:rsidR="008608B6" w14:paraId="23711CCC" w14:textId="77777777">
        <w:trPr>
          <w:trHeight w:val="3362"/>
        </w:trPr>
        <w:tc>
          <w:tcPr>
            <w:tcW w:w="4049" w:type="dxa"/>
          </w:tcPr>
          <w:p w14:paraId="1A053C4A" w14:textId="77777777" w:rsidR="008608B6" w:rsidRDefault="008608B6">
            <w:pPr>
              <w:pStyle w:val="Standard"/>
              <w:spacing w:line="360" w:lineRule="auto"/>
              <w:ind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52" w:type="dxa"/>
          </w:tcPr>
          <w:p w14:paraId="55E697B5" w14:textId="77777777" w:rsidR="008608B6" w:rsidRDefault="00B40546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Выполнили студенты группы ИС-21</w:t>
            </w:r>
          </w:p>
          <w:p w14:paraId="0A56D6C5" w14:textId="77777777" w:rsidR="008608B6" w:rsidRDefault="00B40546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Кузнецов Илья Александрович</w:t>
            </w:r>
          </w:p>
          <w:p w14:paraId="4079F924" w14:textId="77777777" w:rsidR="008608B6" w:rsidRDefault="00B40546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Колосов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Семён Иванович</w:t>
            </w:r>
          </w:p>
          <w:p w14:paraId="2257AF0D" w14:textId="77777777" w:rsidR="008608B6" w:rsidRDefault="00B40546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Сухарев Тимофей Андреевич</w:t>
            </w:r>
          </w:p>
          <w:p w14:paraId="18E33874" w14:textId="77777777" w:rsidR="008608B6" w:rsidRDefault="008608B6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F96C7E" w14:textId="77777777" w:rsidR="008608B6" w:rsidRDefault="00B40546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Преподаватель:</w:t>
            </w:r>
          </w:p>
          <w:p w14:paraId="7EC3FA02" w14:textId="77777777" w:rsidR="008608B6" w:rsidRDefault="00B40546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Станкевич Даниил Дмитриевич</w:t>
            </w:r>
          </w:p>
          <w:p w14:paraId="3F5B0F92" w14:textId="77777777" w:rsidR="008608B6" w:rsidRDefault="008608B6">
            <w:pPr>
              <w:pStyle w:val="Standard"/>
              <w:spacing w:line="360" w:lineRule="auto"/>
              <w:ind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56A7FE5" w14:textId="77777777" w:rsidR="008608B6" w:rsidRDefault="008608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B96077" w14:textId="77777777" w:rsidR="008608B6" w:rsidRDefault="008608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B67AC3" w14:textId="77777777" w:rsidR="008608B6" w:rsidRDefault="008608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907A41" w14:textId="77777777" w:rsidR="008608B6" w:rsidRDefault="008608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AF13A4" w14:textId="77777777" w:rsidR="008608B6" w:rsidRDefault="008608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913028" w14:textId="77777777" w:rsidR="008608B6" w:rsidRDefault="008608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F11D23" w14:textId="77777777" w:rsidR="008608B6" w:rsidRDefault="008608B6">
      <w:pPr>
        <w:rPr>
          <w:rFonts w:ascii="Times New Roman" w:hAnsi="Times New Roman" w:cs="Times New Roman"/>
          <w:sz w:val="28"/>
          <w:szCs w:val="28"/>
        </w:rPr>
      </w:pPr>
    </w:p>
    <w:p w14:paraId="12F7A0CF" w14:textId="77777777" w:rsidR="008608B6" w:rsidRDefault="00B405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807682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E0D78D" w14:textId="77777777" w:rsidR="008608B6" w:rsidRDefault="008608B6">
          <w:pPr>
            <w:pStyle w:val="13"/>
            <w:rPr>
              <w:rFonts w:ascii="Times New Roman" w:hAnsi="Times New Roman" w:cs="Times New Roman"/>
              <w:sz w:val="28"/>
              <w:szCs w:val="28"/>
            </w:rPr>
          </w:pPr>
        </w:p>
        <w:p w14:paraId="0CBA1876" w14:textId="77777777" w:rsidR="008608B6" w:rsidRDefault="00B4054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481589" w:history="1"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Введение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_Toc214481589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5A493158" w14:textId="77777777" w:rsidR="008608B6" w:rsidRDefault="00B4054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4481590" w:history="1"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Ход работы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_Toc214481590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44F6EBF0" w14:textId="77777777" w:rsidR="008608B6" w:rsidRDefault="00B4054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4481591" w:history="1"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Заключение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_Toc214481591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4FC63067" w14:textId="77777777" w:rsidR="008608B6" w:rsidRDefault="00B4054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4481592" w:history="1"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Список использованных источников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_Toc214481592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13BAD93" w14:textId="77777777" w:rsidR="008608B6" w:rsidRDefault="00B40546"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97E7ED2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D434C1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F895B9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94AA3C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5372F9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6E969F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951546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5DEB27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133760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400942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B00955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62F259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F80C8A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05B331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B84D52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7B198E" w14:textId="77777777" w:rsidR="008608B6" w:rsidRDefault="008608B6">
      <w:pPr>
        <w:rPr>
          <w:rFonts w:ascii="Times New Roman" w:hAnsi="Times New Roman" w:cs="Times New Roman"/>
          <w:sz w:val="28"/>
          <w:szCs w:val="28"/>
        </w:rPr>
      </w:pPr>
    </w:p>
    <w:p w14:paraId="70904376" w14:textId="77777777" w:rsidR="008608B6" w:rsidRDefault="008608B6">
      <w:pPr>
        <w:rPr>
          <w:rFonts w:ascii="Times New Roman" w:hAnsi="Times New Roman" w:cs="Times New Roman"/>
          <w:sz w:val="28"/>
          <w:szCs w:val="28"/>
        </w:rPr>
      </w:pPr>
    </w:p>
    <w:p w14:paraId="6978EEC4" w14:textId="77777777" w:rsidR="008608B6" w:rsidRDefault="008608B6">
      <w:pPr>
        <w:rPr>
          <w:rFonts w:ascii="Times New Roman" w:hAnsi="Times New Roman" w:cs="Times New Roman"/>
          <w:sz w:val="28"/>
          <w:szCs w:val="28"/>
        </w:rPr>
      </w:pPr>
    </w:p>
    <w:p w14:paraId="5F6CBA6E" w14:textId="77777777" w:rsidR="008608B6" w:rsidRDefault="00B40546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4481589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6938F702" w14:textId="77777777" w:rsidR="008608B6" w:rsidRDefault="00B4054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условиях жесткой конкуренции и динамичного спроса эффективное управление запасами критически важно для прибыльности. Традиционные методы управления запас</w:t>
      </w:r>
      <w:r>
        <w:rPr>
          <w:rFonts w:ascii="Times New Roman" w:hAnsi="Times New Roman" w:cs="Times New Roman"/>
          <w:sz w:val="28"/>
          <w:szCs w:val="28"/>
        </w:rPr>
        <w:t>ами часто неэффективны, приводя к избытку или дефициту товаров и росту затрат.</w:t>
      </w:r>
    </w:p>
    <w:p w14:paraId="4968FAE4" w14:textId="77777777" w:rsidR="008608B6" w:rsidRDefault="00B4054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управления запасами – это внедрение специализированных решений для оптимизации планирования, контроля и пополнения запасов. Это позволяет повысить точность прогноз</w:t>
      </w:r>
      <w:r>
        <w:rPr>
          <w:rFonts w:ascii="Times New Roman" w:hAnsi="Times New Roman" w:cs="Times New Roman"/>
          <w:sz w:val="28"/>
          <w:szCs w:val="28"/>
        </w:rPr>
        <w:t>ирования спроса, оптимизировать заказы, минимизировать риски, сократить затраты и улучшить обслуживание клиентов.</w:t>
      </w:r>
    </w:p>
    <w:p w14:paraId="5B6DDDA2" w14:textId="77777777" w:rsidR="008608B6" w:rsidRDefault="00B4054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Актуальность:</w:t>
      </w:r>
    </w:p>
    <w:p w14:paraId="20DC83C5" w14:textId="77777777" w:rsidR="008608B6" w:rsidRDefault="00B4054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Сложностью цепочек поставок: Глобальные цепочки требуют эффективных инструментов для координации.</w:t>
      </w:r>
    </w:p>
    <w:p w14:paraId="46B7CFF8" w14:textId="77777777" w:rsidR="008608B6" w:rsidRDefault="00B4054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Скоростью изменений на </w:t>
      </w:r>
      <w:r>
        <w:rPr>
          <w:rFonts w:ascii="Times New Roman" w:hAnsi="Times New Roman" w:cs="Times New Roman"/>
          <w:sz w:val="28"/>
          <w:szCs w:val="28"/>
        </w:rPr>
        <w:t>рынке: Необходима гибкость для адаптации к новым трендам.</w:t>
      </w:r>
    </w:p>
    <w:p w14:paraId="14B227CD" w14:textId="77777777" w:rsidR="008608B6" w:rsidRDefault="00B4054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Необходимостью сокращения затрат: Оптимизация хранения, транспортировки и списания запасов.</w:t>
      </w:r>
    </w:p>
    <w:p w14:paraId="11AD9A9F" w14:textId="77777777" w:rsidR="008608B6" w:rsidRDefault="00B40546">
      <w:pPr>
        <w:pStyle w:val="Standard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Улучшением обслуживания клиентов: Обеспечение доступности товаров в нужном месте и в нужное время.</w:t>
      </w:r>
    </w:p>
    <w:p w14:paraId="4C11939D" w14:textId="77777777" w:rsidR="008608B6" w:rsidRDefault="00B40546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ав</w:t>
      </w:r>
      <w:r>
        <w:rPr>
          <w:rFonts w:ascii="Times New Roman" w:hAnsi="Times New Roman" w:cs="Times New Roman"/>
          <w:sz w:val="28"/>
          <w:szCs w:val="28"/>
        </w:rPr>
        <w:t>томатизации управления запасами:</w:t>
      </w:r>
    </w:p>
    <w:p w14:paraId="5958BD4F" w14:textId="77777777" w:rsidR="008608B6" w:rsidRDefault="00B40546">
      <w:pPr>
        <w:pStyle w:val="Standard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цель: </w:t>
      </w:r>
    </w:p>
    <w:p w14:paraId="3C636048" w14:textId="77777777" w:rsidR="008608B6" w:rsidRDefault="00B40546">
      <w:pPr>
        <w:pStyle w:val="Standard"/>
        <w:numPr>
          <w:ilvl w:val="0"/>
          <w:numId w:val="1"/>
        </w:numPr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затрат и повышение прибыльности через эффективное управление запасами.</w:t>
      </w:r>
    </w:p>
    <w:p w14:paraId="4B71892A" w14:textId="77777777" w:rsidR="008608B6" w:rsidRDefault="00B40546">
      <w:pPr>
        <w:pStyle w:val="Standard"/>
        <w:numPr>
          <w:ilvl w:val="0"/>
          <w:numId w:val="1"/>
        </w:numPr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Снижение затрат на хранение</w:t>
      </w:r>
    </w:p>
    <w:p w14:paraId="5DA7F662" w14:textId="77777777" w:rsidR="008608B6" w:rsidRDefault="00B40546">
      <w:pPr>
        <w:pStyle w:val="Standard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автоматизации управления запасами:</w:t>
      </w:r>
    </w:p>
    <w:p w14:paraId="0FA3FD8C" w14:textId="77777777" w:rsidR="008608B6" w:rsidRDefault="00B40546">
      <w:pPr>
        <w:pStyle w:val="Standard"/>
        <w:numPr>
          <w:ilvl w:val="0"/>
          <w:numId w:val="1"/>
        </w:numPr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и анализ данных</w:t>
      </w:r>
    </w:p>
    <w:p w14:paraId="2142A593" w14:textId="77777777" w:rsidR="008608B6" w:rsidRDefault="008608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D6B758" w14:textId="77777777" w:rsidR="008608B6" w:rsidRDefault="008608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4474A0" w14:textId="77777777" w:rsidR="008608B6" w:rsidRDefault="008608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3AE6CE" w14:textId="77777777" w:rsidR="008608B6" w:rsidRDefault="00B40546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448159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Ход работы</w:t>
      </w:r>
      <w:bookmarkEnd w:id="1"/>
    </w:p>
    <w:p w14:paraId="23B54E05" w14:textId="77777777" w:rsidR="008608B6" w:rsidRDefault="00B405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функционал</w:t>
      </w:r>
      <w:r>
        <w:rPr>
          <w:rFonts w:ascii="Times New Roman" w:hAnsi="Times New Roman" w:cs="Times New Roman"/>
          <w:sz w:val="28"/>
          <w:szCs w:val="28"/>
        </w:rPr>
        <w:t>ьных диаграмм (</w:t>
      </w:r>
      <w:r>
        <w:rPr>
          <w:rFonts w:ascii="Times New Roman" w:hAnsi="Times New Roman" w:cs="Times New Roman"/>
          <w:sz w:val="28"/>
          <w:szCs w:val="28"/>
          <w:lang w:val="en-US"/>
        </w:rPr>
        <w:t>SADT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D7EDFD8" w14:textId="77777777" w:rsidR="008608B6" w:rsidRDefault="00B405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набор диаграмм </w:t>
      </w:r>
      <w:r>
        <w:rPr>
          <w:rFonts w:ascii="Times New Roman" w:hAnsi="Times New Roman" w:cs="Times New Roman"/>
          <w:sz w:val="28"/>
          <w:szCs w:val="28"/>
          <w:lang w:val="en-US"/>
        </w:rPr>
        <w:t>SADT</w:t>
      </w:r>
      <w:r>
        <w:rPr>
          <w:rFonts w:ascii="Times New Roman" w:hAnsi="Times New Roman" w:cs="Times New Roman"/>
          <w:sz w:val="28"/>
          <w:szCs w:val="28"/>
        </w:rPr>
        <w:t xml:space="preserve"> функционально описывает замкнутый цикл управления складом:</w:t>
      </w:r>
    </w:p>
    <w:p w14:paraId="075E4CFF" w14:textId="77777777" w:rsidR="008608B6" w:rsidRDefault="00B405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 "Приемка" (Диаграмма 3): Система обеспечивает корректный ввод товаров в оборот: от проверки до физического размещения с </w:t>
      </w:r>
      <w:r>
        <w:rPr>
          <w:rFonts w:ascii="Times New Roman" w:hAnsi="Times New Roman" w:cs="Times New Roman"/>
          <w:sz w:val="28"/>
          <w:szCs w:val="28"/>
        </w:rPr>
        <w:t>обязательной идентификацией и обновлением данных в реальном времени.</w:t>
      </w:r>
    </w:p>
    <w:p w14:paraId="47BC78ED" w14:textId="77777777" w:rsidR="008608B6" w:rsidRDefault="00B405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"Отгрузка" (Диаграмма 2): Система обеспечивает выполнение исходящих запросов, преобразуя их в физическую отгрузку и фиксируя это в учетной системе.</w:t>
      </w:r>
    </w:p>
    <w:p w14:paraId="2477EEF8" w14:textId="77777777" w:rsidR="008608B6" w:rsidRDefault="00B405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и поддержка (Диаграм</w:t>
      </w:r>
      <w:r>
        <w:rPr>
          <w:rFonts w:ascii="Times New Roman" w:hAnsi="Times New Roman" w:cs="Times New Roman"/>
          <w:sz w:val="28"/>
          <w:szCs w:val="28"/>
        </w:rPr>
        <w:t>ма 1): Оба процесса управляются единой политикой, номенклатурой и системой учета, а выполняются совместными усилиями персонала и оборудования.</w:t>
      </w:r>
    </w:p>
    <w:p w14:paraId="281775E3" w14:textId="77777777" w:rsidR="008608B6" w:rsidRDefault="00B405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Главная функция системы — поддерживать актуальную информацию о запасах, синхронизируя физическое наличие товаров </w:t>
      </w:r>
      <w:r>
        <w:rPr>
          <w:rFonts w:ascii="Times New Roman" w:hAnsi="Times New Roman" w:cs="Times New Roman"/>
          <w:sz w:val="28"/>
          <w:szCs w:val="28"/>
        </w:rPr>
        <w:t>с их цифровым отображением в системе, что является основой для эффективного управления и принятия решений.</w:t>
      </w:r>
    </w:p>
    <w:p w14:paraId="27125E7B" w14:textId="77777777" w:rsidR="008608B6" w:rsidRDefault="00B405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на рисунках 1, 2 и 3 показаны диаграммы «Отгрузка», «Приемка» и «Управление и поддержка»:</w:t>
      </w:r>
    </w:p>
    <w:p w14:paraId="06BF666F" w14:textId="77777777" w:rsidR="008608B6" w:rsidRDefault="00B40546" w:rsidP="00756405">
      <w:pPr>
        <w:pStyle w:val="aa"/>
        <w:jc w:val="center"/>
      </w:pPr>
      <w:r>
        <w:rPr>
          <w:noProof/>
        </w:rPr>
        <w:drawing>
          <wp:inline distT="0" distB="0" distL="114300" distR="114300" wp14:anchorId="3C0AA495" wp14:editId="7F58C4D0">
            <wp:extent cx="5715000" cy="2171700"/>
            <wp:effectExtent l="0" t="0" r="0" b="0"/>
            <wp:docPr id="7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C96A51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0095E6" w14:textId="77777777" w:rsidR="008608B6" w:rsidRDefault="00B405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с процессом «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товаров на складе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2833E66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FD781D" w14:textId="77777777" w:rsidR="008608B6" w:rsidRDefault="008608B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F5DF0F" w14:textId="77777777" w:rsidR="008608B6" w:rsidRDefault="00B40546" w:rsidP="00756405">
      <w:pPr>
        <w:pStyle w:val="aa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0B8353DB" wp14:editId="4834A870">
            <wp:extent cx="4286250" cy="1905000"/>
            <wp:effectExtent l="0" t="0" r="0" b="0"/>
            <wp:docPr id="8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7B09DC" w14:textId="77777777" w:rsidR="008608B6" w:rsidRDefault="00B40546">
      <w:pPr>
        <w:tabs>
          <w:tab w:val="left" w:pos="3506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Диаграмма с процессом «Отгрузка»</w:t>
      </w:r>
    </w:p>
    <w:p w14:paraId="1335F45F" w14:textId="77777777" w:rsidR="008608B6" w:rsidRDefault="00B40546" w:rsidP="00756405">
      <w:pPr>
        <w:pStyle w:val="aa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272EAD27" wp14:editId="44B56A30">
            <wp:extent cx="4572000" cy="2171700"/>
            <wp:effectExtent l="0" t="0" r="0" b="0"/>
            <wp:docPr id="9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ECA3E0" w14:textId="77777777" w:rsidR="008608B6" w:rsidRDefault="00B40546">
      <w:pPr>
        <w:tabs>
          <w:tab w:val="left" w:pos="642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Диаграмма с процессом «Приемка»</w:t>
      </w:r>
    </w:p>
    <w:p w14:paraId="6C57872A" w14:textId="77777777" w:rsidR="008608B6" w:rsidRDefault="008608B6">
      <w:pPr>
        <w:tabs>
          <w:tab w:val="left" w:pos="642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4E93856" w14:textId="77777777" w:rsidR="008608B6" w:rsidRDefault="00B40546" w:rsidP="007D78DC">
      <w:pPr>
        <w:tabs>
          <w:tab w:val="left" w:pos="642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 потоков данных (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>
        <w:rPr>
          <w:rFonts w:ascii="Times New Roman" w:hAnsi="Times New Roman" w:cs="Times New Roman"/>
          <w:sz w:val="28"/>
          <w:szCs w:val="28"/>
        </w:rPr>
        <w:t>) представлены ниже на рисунках.</w:t>
      </w:r>
    </w:p>
    <w:p w14:paraId="3FDBEF45" w14:textId="198BBC9A" w:rsidR="008608B6" w:rsidRDefault="001C578A" w:rsidP="001C578A">
      <w:pPr>
        <w:tabs>
          <w:tab w:val="left" w:pos="642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диаграмма называется: </w:t>
      </w:r>
      <w:r>
        <w:rPr>
          <w:rFonts w:ascii="Times New Roman" w:hAnsi="Times New Roman" w:cs="Times New Roman"/>
          <w:sz w:val="28"/>
          <w:szCs w:val="28"/>
        </w:rPr>
        <w:t>Диаграмма с процессом «Проверка товаров на складе»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CF2E06" w14:textId="508DCF44" w:rsidR="001C578A" w:rsidRDefault="001C578A" w:rsidP="001C578A">
      <w:pPr>
        <w:tabs>
          <w:tab w:val="left" w:pos="642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Ее основная суть: проверить наличие товара на складе, при помощи системы управления запасами.</w:t>
      </w:r>
    </w:p>
    <w:p w14:paraId="6B5538F8" w14:textId="15BC55DC" w:rsidR="001C578A" w:rsidRDefault="001C578A" w:rsidP="001C578A">
      <w:pPr>
        <w:tabs>
          <w:tab w:val="left" w:pos="642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 данных: кладовщик (вносит данные в систему) и менеджер (запрашивает отчет).</w:t>
      </w:r>
    </w:p>
    <w:p w14:paraId="3BB91A44" w14:textId="2A6A4741" w:rsidR="001C578A" w:rsidRDefault="001C578A" w:rsidP="001C578A">
      <w:pPr>
        <w:tabs>
          <w:tab w:val="left" w:pos="642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Процессы: Направление инструкции по размещению товара</w:t>
      </w:r>
      <w:r w:rsidRPr="001C578A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проверка товара на складе</w:t>
      </w:r>
      <w:r w:rsidRPr="001C578A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уведомления об отсутствии товара</w:t>
      </w:r>
      <w:r w:rsidRPr="001C578A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анализирование данных и выдача отчета</w:t>
      </w:r>
      <w:r w:rsidR="00844BDD">
        <w:rPr>
          <w:rFonts w:ascii="Times New Roman" w:hAnsi="Times New Roman" w:cs="Times New Roman"/>
          <w:sz w:val="28"/>
          <w:szCs w:val="28"/>
        </w:rPr>
        <w:t>.</w:t>
      </w:r>
    </w:p>
    <w:p w14:paraId="277752E8" w14:textId="68997233" w:rsidR="007977D9" w:rsidRDefault="007977D9" w:rsidP="001C578A">
      <w:pPr>
        <w:tabs>
          <w:tab w:val="left" w:pos="642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Хранилище данных: Хранение товара, наличие товара на складе, недостаток и отсутствие товара на складе.</w:t>
      </w:r>
    </w:p>
    <w:p w14:paraId="0DAACB66" w14:textId="6F321A0C" w:rsidR="008608B6" w:rsidRDefault="00844BDD" w:rsidP="007D78DC">
      <w:pPr>
        <w:tabs>
          <w:tab w:val="left" w:pos="642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Потоки данных: внесение данных в систему от кладовщика</w:t>
      </w:r>
      <w:r w:rsidRPr="00844BDD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система выдает информацию об остатках в отчете</w:t>
      </w:r>
      <w:r w:rsidR="00080666" w:rsidRPr="00080666">
        <w:rPr>
          <w:rFonts w:ascii="Times New Roman" w:hAnsi="Times New Roman" w:cs="Times New Roman"/>
          <w:sz w:val="28"/>
          <w:szCs w:val="28"/>
        </w:rPr>
        <w:t>;</w:t>
      </w:r>
      <w:r w:rsidR="00080666">
        <w:rPr>
          <w:rFonts w:ascii="Times New Roman" w:hAnsi="Times New Roman" w:cs="Times New Roman"/>
          <w:sz w:val="28"/>
          <w:szCs w:val="28"/>
        </w:rPr>
        <w:t xml:space="preserve"> запрашивание отчета.</w:t>
      </w:r>
    </w:p>
    <w:p w14:paraId="7A9DFC36" w14:textId="7250C1C5" w:rsidR="001C578A" w:rsidRDefault="001C578A" w:rsidP="001C578A">
      <w:bookmarkStart w:id="2" w:name="_Toc214481591"/>
      <w:r>
        <w:rPr>
          <w:noProof/>
        </w:rPr>
        <w:drawing>
          <wp:inline distT="0" distB="0" distL="0" distR="0" wp14:anchorId="1F269B0E" wp14:editId="22C5CD87">
            <wp:extent cx="5940425" cy="2598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5154" w14:textId="3C497864" w:rsidR="001C578A" w:rsidRDefault="002C4C62" w:rsidP="001C57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</w:t>
      </w:r>
      <w:r>
        <w:rPr>
          <w:rFonts w:ascii="Times New Roman" w:hAnsi="Times New Roman" w:cs="Times New Roman"/>
          <w:sz w:val="28"/>
          <w:szCs w:val="28"/>
        </w:rPr>
        <w:t>Диаграмма с процессом «Проверка товаров на складе».</w:t>
      </w:r>
    </w:p>
    <w:p w14:paraId="699C634D" w14:textId="58EAFF39" w:rsidR="00AC42EA" w:rsidRDefault="00AC42EA" w:rsidP="001C57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 диаграмма называется: </w:t>
      </w:r>
      <w:r>
        <w:rPr>
          <w:rFonts w:ascii="Times New Roman" w:hAnsi="Times New Roman" w:cs="Times New Roman"/>
          <w:sz w:val="28"/>
          <w:szCs w:val="28"/>
        </w:rPr>
        <w:t>Диаграмма с процессом «Отгрузка»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4E1D80" w14:textId="333AF4D5" w:rsidR="00AC42EA" w:rsidRDefault="00AF7B6A" w:rsidP="001C57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Ее основная суть:</w:t>
      </w:r>
      <w:r w:rsidR="00253FF9">
        <w:rPr>
          <w:rFonts w:ascii="Times New Roman" w:hAnsi="Times New Roman" w:cs="Times New Roman"/>
          <w:sz w:val="28"/>
          <w:szCs w:val="28"/>
        </w:rPr>
        <w:t xml:space="preserve"> клиент получает свой товар от кладовщика, при помощи система управления запасами (отгрузки).</w:t>
      </w:r>
    </w:p>
    <w:p w14:paraId="2C48FF2D" w14:textId="71695AAE" w:rsidR="00AF7B6A" w:rsidRDefault="00AF7B6A" w:rsidP="001C57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 данных:</w:t>
      </w:r>
      <w:r w:rsidR="00935194">
        <w:rPr>
          <w:rFonts w:ascii="Times New Roman" w:hAnsi="Times New Roman" w:cs="Times New Roman"/>
          <w:sz w:val="28"/>
          <w:szCs w:val="28"/>
        </w:rPr>
        <w:t xml:space="preserve"> кладовщик (осуществляет отгрузку товара со склада), получатель (клиент) – получает отгруженный товар.</w:t>
      </w:r>
    </w:p>
    <w:p w14:paraId="590C2AA1" w14:textId="32114A74" w:rsidR="00AF7B6A" w:rsidRDefault="00AF7B6A" w:rsidP="001C57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Процессы:</w:t>
      </w:r>
      <w:r w:rsidR="00935194">
        <w:rPr>
          <w:rFonts w:ascii="Times New Roman" w:hAnsi="Times New Roman" w:cs="Times New Roman"/>
          <w:sz w:val="28"/>
          <w:szCs w:val="28"/>
        </w:rPr>
        <w:t xml:space="preserve"> система управления запасами (отгрузка) – процесс обработки отгрузки.</w:t>
      </w:r>
    </w:p>
    <w:p w14:paraId="633A7D2B" w14:textId="338BB0C5" w:rsidR="00AF7B6A" w:rsidRDefault="00AF7B6A" w:rsidP="001C57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Хранилище данных:</w:t>
      </w:r>
      <w:r w:rsidR="00935194">
        <w:rPr>
          <w:rFonts w:ascii="Times New Roman" w:hAnsi="Times New Roman" w:cs="Times New Roman"/>
          <w:sz w:val="28"/>
          <w:szCs w:val="28"/>
        </w:rPr>
        <w:t xml:space="preserve"> база данных склада – хранит информацию о наличии товара.</w:t>
      </w:r>
    </w:p>
    <w:p w14:paraId="53633E12" w14:textId="0DD9DC47" w:rsidR="00AF7B6A" w:rsidRDefault="00AF7B6A" w:rsidP="001C57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Потоки данных:</w:t>
      </w:r>
      <w:r w:rsidR="00935194">
        <w:rPr>
          <w:rFonts w:ascii="Times New Roman" w:hAnsi="Times New Roman" w:cs="Times New Roman"/>
          <w:sz w:val="28"/>
          <w:szCs w:val="28"/>
        </w:rPr>
        <w:t xml:space="preserve"> заявка на отгрузку товара</w:t>
      </w:r>
      <w:r w:rsidR="00935194" w:rsidRPr="00935194">
        <w:rPr>
          <w:rFonts w:ascii="Times New Roman" w:hAnsi="Times New Roman" w:cs="Times New Roman"/>
          <w:sz w:val="28"/>
          <w:szCs w:val="28"/>
        </w:rPr>
        <w:t>;</w:t>
      </w:r>
      <w:r w:rsidR="00935194">
        <w:rPr>
          <w:rFonts w:ascii="Times New Roman" w:hAnsi="Times New Roman" w:cs="Times New Roman"/>
          <w:sz w:val="28"/>
          <w:szCs w:val="28"/>
        </w:rPr>
        <w:t xml:space="preserve"> подтверждение отгрузки</w:t>
      </w:r>
      <w:r w:rsidR="00935194" w:rsidRPr="00935194">
        <w:rPr>
          <w:rFonts w:ascii="Times New Roman" w:hAnsi="Times New Roman" w:cs="Times New Roman"/>
          <w:sz w:val="28"/>
          <w:szCs w:val="28"/>
        </w:rPr>
        <w:t>;</w:t>
      </w:r>
      <w:r w:rsidR="00935194">
        <w:rPr>
          <w:rFonts w:ascii="Times New Roman" w:hAnsi="Times New Roman" w:cs="Times New Roman"/>
          <w:sz w:val="28"/>
          <w:szCs w:val="28"/>
        </w:rPr>
        <w:t xml:space="preserve"> информация о наличии товара и обновление данных</w:t>
      </w:r>
      <w:r w:rsidR="00935194" w:rsidRPr="00935194">
        <w:rPr>
          <w:rFonts w:ascii="Times New Roman" w:hAnsi="Times New Roman" w:cs="Times New Roman"/>
          <w:sz w:val="28"/>
          <w:szCs w:val="28"/>
        </w:rPr>
        <w:t>;</w:t>
      </w:r>
      <w:r w:rsidR="00935194">
        <w:rPr>
          <w:rFonts w:ascii="Times New Roman" w:hAnsi="Times New Roman" w:cs="Times New Roman"/>
          <w:sz w:val="28"/>
          <w:szCs w:val="28"/>
        </w:rPr>
        <w:t xml:space="preserve"> отгруженные товары и документация</w:t>
      </w:r>
      <w:r w:rsidR="00935194" w:rsidRPr="00935194">
        <w:rPr>
          <w:rFonts w:ascii="Times New Roman" w:hAnsi="Times New Roman" w:cs="Times New Roman"/>
          <w:sz w:val="28"/>
          <w:szCs w:val="28"/>
        </w:rPr>
        <w:t>;</w:t>
      </w:r>
      <w:r w:rsidR="00935194">
        <w:rPr>
          <w:rFonts w:ascii="Times New Roman" w:hAnsi="Times New Roman" w:cs="Times New Roman"/>
          <w:sz w:val="28"/>
          <w:szCs w:val="28"/>
        </w:rPr>
        <w:t xml:space="preserve"> подтверждение получения товара.</w:t>
      </w:r>
    </w:p>
    <w:p w14:paraId="79E445D0" w14:textId="45573B57" w:rsidR="00935194" w:rsidRDefault="00935194" w:rsidP="001C578A">
      <w:pPr>
        <w:rPr>
          <w:rFonts w:ascii="Times New Roman" w:hAnsi="Times New Roman" w:cs="Times New Roman"/>
          <w:sz w:val="28"/>
          <w:szCs w:val="28"/>
        </w:rPr>
      </w:pPr>
    </w:p>
    <w:p w14:paraId="3E8C5F55" w14:textId="2A321AD8" w:rsidR="00935194" w:rsidRDefault="00935194" w:rsidP="001C578A">
      <w:pPr>
        <w:rPr>
          <w:rFonts w:ascii="Times New Roman" w:hAnsi="Times New Roman" w:cs="Times New Roman"/>
          <w:sz w:val="28"/>
          <w:szCs w:val="28"/>
        </w:rPr>
      </w:pPr>
    </w:p>
    <w:p w14:paraId="5F3C9793" w14:textId="328FCAB4" w:rsidR="00935194" w:rsidRDefault="00935194" w:rsidP="001C578A">
      <w:pPr>
        <w:rPr>
          <w:rFonts w:ascii="Times New Roman" w:hAnsi="Times New Roman" w:cs="Times New Roman"/>
          <w:sz w:val="28"/>
          <w:szCs w:val="28"/>
        </w:rPr>
      </w:pPr>
    </w:p>
    <w:p w14:paraId="51602F3C" w14:textId="7200F473" w:rsidR="00935194" w:rsidRDefault="00935194" w:rsidP="001C578A">
      <w:pPr>
        <w:rPr>
          <w:rFonts w:ascii="Times New Roman" w:hAnsi="Times New Roman" w:cs="Times New Roman"/>
          <w:sz w:val="28"/>
          <w:szCs w:val="28"/>
        </w:rPr>
      </w:pPr>
    </w:p>
    <w:p w14:paraId="29AECFF2" w14:textId="798695A9" w:rsidR="00935194" w:rsidRPr="00935194" w:rsidRDefault="00CD4F27" w:rsidP="00CD4F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286157" wp14:editId="778D4A93">
            <wp:extent cx="4838700" cy="218184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409" cy="218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B1AD" w14:textId="18E3D91D" w:rsidR="00AF7B6A" w:rsidRPr="002C4C62" w:rsidRDefault="00CD4F27" w:rsidP="00CD4F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</w:t>
      </w:r>
      <w:r>
        <w:rPr>
          <w:rFonts w:ascii="Times New Roman" w:hAnsi="Times New Roman" w:cs="Times New Roman"/>
          <w:sz w:val="28"/>
          <w:szCs w:val="28"/>
        </w:rPr>
        <w:t>Диаграмма с процессом «Отгрузка»</w:t>
      </w:r>
    </w:p>
    <w:p w14:paraId="62B63FD6" w14:textId="4AF8F867" w:rsidR="001C578A" w:rsidRDefault="001C578A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C5E6F0B" w14:textId="77777777" w:rsidR="001C578A" w:rsidRPr="001C578A" w:rsidRDefault="001C578A" w:rsidP="001C578A"/>
    <w:p w14:paraId="1696BF94" w14:textId="77777777" w:rsidR="001C578A" w:rsidRDefault="001C578A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5E0F48" w14:textId="5DD6DADA" w:rsidR="008608B6" w:rsidRDefault="00B40546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2"/>
    </w:p>
    <w:p w14:paraId="337CEB9D" w14:textId="77777777" w:rsidR="008608B6" w:rsidRDefault="00B4054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Автоматизация управления запасами – очень </w:t>
      </w:r>
      <w:r>
        <w:rPr>
          <w:rFonts w:ascii="Times New Roman" w:hAnsi="Times New Roman"/>
          <w:sz w:val="28"/>
          <w:szCs w:val="28"/>
        </w:rPr>
        <w:t>важное решение для повышения эффективности и конкурентоспособности. Она оптимизирует процессы от прогнозирования до анализа, обеспечивая:</w:t>
      </w:r>
    </w:p>
    <w:p w14:paraId="5A67B130" w14:textId="77777777" w:rsidR="008608B6" w:rsidRDefault="00B40546">
      <w:pPr>
        <w:pStyle w:val="ac"/>
        <w:numPr>
          <w:ilvl w:val="0"/>
          <w:numId w:val="2"/>
        </w:numPr>
        <w:suppressAutoHyphens/>
        <w:autoSpaceDN w:val="0"/>
        <w:spacing w:after="0" w:line="360" w:lineRule="auto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Снижение затрат: Оптимизация запасов, снижение потерь, повышение эффективности персонала.</w:t>
      </w:r>
    </w:p>
    <w:p w14:paraId="57056DC8" w14:textId="77777777" w:rsidR="008608B6" w:rsidRDefault="00B40546">
      <w:pPr>
        <w:pStyle w:val="ac"/>
        <w:numPr>
          <w:ilvl w:val="0"/>
          <w:numId w:val="2"/>
        </w:numPr>
        <w:suppressAutoHyphens/>
        <w:autoSpaceDN w:val="0"/>
        <w:spacing w:after="0" w:line="360" w:lineRule="auto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Повышение уровня обслуживани</w:t>
      </w:r>
      <w:r>
        <w:rPr>
          <w:rFonts w:ascii="Times New Roman" w:hAnsi="Times New Roman"/>
          <w:sz w:val="28"/>
          <w:szCs w:val="28"/>
        </w:rPr>
        <w:t>я: Своевременная доставка, снижение дефицита.</w:t>
      </w:r>
    </w:p>
    <w:p w14:paraId="0651685A" w14:textId="77777777" w:rsidR="008608B6" w:rsidRDefault="00B40546">
      <w:pPr>
        <w:pStyle w:val="ac"/>
        <w:numPr>
          <w:ilvl w:val="0"/>
          <w:numId w:val="2"/>
        </w:numPr>
        <w:suppressAutoHyphens/>
        <w:autoSpaceDN w:val="0"/>
        <w:spacing w:after="0" w:line="360" w:lineRule="auto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Улучшение принятия решений: Точные и актуальные данные.</w:t>
      </w:r>
    </w:p>
    <w:p w14:paraId="7C1CFE3D" w14:textId="77777777" w:rsidR="008608B6" w:rsidRDefault="00B4054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Автоматизация – выгодное вложение, окупающееся за счет повышения эффективности и улучшения конкурентных преимуществ. В условиях современной экономики это </w:t>
      </w:r>
      <w:r>
        <w:rPr>
          <w:rFonts w:ascii="Times New Roman" w:hAnsi="Times New Roman"/>
          <w:sz w:val="28"/>
          <w:szCs w:val="28"/>
        </w:rPr>
        <w:t>не просто желательно, а необходимо для устойчивого развития и успеха бизнеса.</w:t>
      </w:r>
    </w:p>
    <w:p w14:paraId="7F52572D" w14:textId="77777777" w:rsidR="008608B6" w:rsidRDefault="00B4054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Мы составили диаграмму модулей системы автоматизации управления запасами, она поможет владельцам бизнесов получить удобство для автоматизации.</w:t>
      </w:r>
    </w:p>
    <w:p w14:paraId="14E764A4" w14:textId="77777777" w:rsidR="008608B6" w:rsidRDefault="008608B6">
      <w:pPr>
        <w:tabs>
          <w:tab w:val="left" w:pos="20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C0CB4D5" w14:textId="77777777" w:rsidR="008608B6" w:rsidRDefault="008608B6">
      <w:pPr>
        <w:tabs>
          <w:tab w:val="left" w:pos="20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E820D45" w14:textId="77777777" w:rsidR="008608B6" w:rsidRDefault="008608B6">
      <w:pPr>
        <w:tabs>
          <w:tab w:val="left" w:pos="20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E43EB41" w14:textId="77777777" w:rsidR="008608B6" w:rsidRDefault="008608B6">
      <w:pPr>
        <w:tabs>
          <w:tab w:val="left" w:pos="20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EA4F8A0" w14:textId="77777777" w:rsidR="008608B6" w:rsidRDefault="008608B6">
      <w:pPr>
        <w:tabs>
          <w:tab w:val="left" w:pos="20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9E2EE10" w14:textId="77777777" w:rsidR="008608B6" w:rsidRDefault="008608B6">
      <w:pPr>
        <w:tabs>
          <w:tab w:val="left" w:pos="20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1D3B0C9" w14:textId="77777777" w:rsidR="008608B6" w:rsidRDefault="008608B6">
      <w:pPr>
        <w:tabs>
          <w:tab w:val="left" w:pos="20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131C1BF" w14:textId="77777777" w:rsidR="008608B6" w:rsidRDefault="008608B6">
      <w:pPr>
        <w:tabs>
          <w:tab w:val="left" w:pos="20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CE2951A" w14:textId="77777777" w:rsidR="008608B6" w:rsidRDefault="008608B6">
      <w:pPr>
        <w:tabs>
          <w:tab w:val="left" w:pos="204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B7EF9AF" w14:textId="77777777" w:rsidR="008608B6" w:rsidRDefault="008608B6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4481592"/>
    </w:p>
    <w:p w14:paraId="513D9659" w14:textId="77777777" w:rsidR="008608B6" w:rsidRDefault="008608B6"/>
    <w:p w14:paraId="42BDC433" w14:textId="77777777" w:rsidR="008608B6" w:rsidRDefault="008608B6"/>
    <w:p w14:paraId="051CB9A3" w14:textId="77777777" w:rsidR="008608B6" w:rsidRDefault="00B40546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Список </w:t>
      </w:r>
      <w:r>
        <w:rPr>
          <w:rFonts w:ascii="Times New Roman" w:hAnsi="Times New Roman" w:cs="Times New Roman"/>
          <w:color w:val="auto"/>
          <w:sz w:val="28"/>
          <w:szCs w:val="28"/>
        </w:rPr>
        <w:t>использованных источников</w:t>
      </w:r>
      <w:bookmarkEnd w:id="3"/>
    </w:p>
    <w:p w14:paraId="3A0A6547" w14:textId="77777777" w:rsidR="008608B6" w:rsidRDefault="00B40546">
      <w:pPr>
        <w:pStyle w:val="ac"/>
        <w:numPr>
          <w:ilvl w:val="0"/>
          <w:numId w:val="3"/>
        </w:numPr>
        <w:suppressAutoHyphens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Сервис для создания диаграмм [Электронный ресурс] – режим доступа:</w:t>
      </w:r>
    </w:p>
    <w:p w14:paraId="3BDC1E13" w14:textId="77777777" w:rsidR="008608B6" w:rsidRDefault="00B4054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https://app.diagrams.net/</w:t>
      </w:r>
    </w:p>
    <w:p w14:paraId="067A8B1C" w14:textId="77777777" w:rsidR="008608B6" w:rsidRDefault="00B40546">
      <w:pPr>
        <w:pStyle w:val="ac"/>
        <w:numPr>
          <w:ilvl w:val="0"/>
          <w:numId w:val="3"/>
        </w:numPr>
        <w:suppressAutoHyphens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Диаграммы потоков данных [Электронный ресурс] – режим доступа:</w:t>
      </w:r>
    </w:p>
    <w:p w14:paraId="26375A3C" w14:textId="77777777" w:rsidR="008608B6" w:rsidRDefault="00B40546">
      <w:pPr>
        <w:tabs>
          <w:tab w:val="left" w:pos="6030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https://habr.com/ru/companies/kaiten/articles/925044</w:t>
      </w:r>
      <w:r>
        <w:tab/>
      </w:r>
    </w:p>
    <w:p w14:paraId="348D77F4" w14:textId="77777777" w:rsidR="008608B6" w:rsidRDefault="00B40546">
      <w:pPr>
        <w:pStyle w:val="ac"/>
        <w:numPr>
          <w:ilvl w:val="0"/>
          <w:numId w:val="3"/>
        </w:numPr>
        <w:suppressAutoHyphens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Диаграммы состояний руководство [Электронный ресурс] – режим доступа:</w:t>
      </w:r>
    </w:p>
    <w:p w14:paraId="323FA269" w14:textId="77777777" w:rsidR="008608B6" w:rsidRDefault="00B40546">
      <w:pPr>
        <w:suppressAutoHyphens/>
        <w:autoSpaceDN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https://multiurok.ru/files/funktsionalnye-diagrammy.html</w:t>
      </w:r>
    </w:p>
    <w:p w14:paraId="4E4656A8" w14:textId="77777777" w:rsidR="008608B6" w:rsidRDefault="00B40546">
      <w:pPr>
        <w:pStyle w:val="ac"/>
        <w:numPr>
          <w:ilvl w:val="0"/>
          <w:numId w:val="3"/>
        </w:numPr>
        <w:suppressAutoHyphens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Диаграммы деятельность руководство [Электронный ресурс] – режим доступа:</w:t>
      </w:r>
    </w:p>
    <w:p w14:paraId="7B7753ED" w14:textId="77777777" w:rsidR="008608B6" w:rsidRDefault="00B405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</w:t>
      </w:r>
      <w:r>
        <w:rPr>
          <w:rFonts w:ascii="Times New Roman" w:hAnsi="Times New Roman" w:cs="Times New Roman"/>
          <w:sz w:val="28"/>
          <w:szCs w:val="28"/>
        </w:rPr>
        <w:t>tps://synaptik.ru/blog/</w:t>
      </w:r>
    </w:p>
    <w:p w14:paraId="2BDBB6B1" w14:textId="77777777" w:rsidR="008608B6" w:rsidRDefault="008608B6">
      <w:pPr>
        <w:tabs>
          <w:tab w:val="left" w:pos="204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6FC6710" w14:textId="77777777" w:rsidR="008608B6" w:rsidRDefault="008608B6">
      <w:pPr>
        <w:tabs>
          <w:tab w:val="left" w:pos="2040"/>
        </w:tabs>
        <w:jc w:val="center"/>
        <w:rPr>
          <w:rFonts w:ascii="Times New Roman" w:hAnsi="Times New Roman" w:cs="Times New Roman"/>
          <w:sz w:val="28"/>
          <w:szCs w:val="28"/>
        </w:rPr>
      </w:pPr>
    </w:p>
    <w:sectPr w:rsidR="008608B6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DAE62" w14:textId="77777777" w:rsidR="00B40546" w:rsidRDefault="00B40546">
      <w:pPr>
        <w:spacing w:line="240" w:lineRule="auto"/>
      </w:pPr>
      <w:r>
        <w:separator/>
      </w:r>
    </w:p>
  </w:endnote>
  <w:endnote w:type="continuationSeparator" w:id="0">
    <w:p w14:paraId="6087D901" w14:textId="77777777" w:rsidR="00B40546" w:rsidRDefault="00B405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charset w:val="CC"/>
    <w:family w:val="roman"/>
    <w:pitch w:val="default"/>
    <w:sig w:usb0="E0000AFF" w:usb1="500078FF" w:usb2="00000021" w:usb3="00000000" w:csb0="600001BF" w:csb1="DFF7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4411584"/>
      <w:docPartObj>
        <w:docPartGallery w:val="AutoText"/>
      </w:docPartObj>
    </w:sdtPr>
    <w:sdtEndPr/>
    <w:sdtContent>
      <w:p w14:paraId="2390F92E" w14:textId="77777777" w:rsidR="008608B6" w:rsidRDefault="00B4054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0BB42ADD" w14:textId="77777777" w:rsidR="008608B6" w:rsidRDefault="008608B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B2443" w14:textId="77777777" w:rsidR="008608B6" w:rsidRDefault="00B40546">
    <w:pPr>
      <w:pStyle w:val="a8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г. Череповец</w:t>
    </w:r>
  </w:p>
  <w:p w14:paraId="739B0DD5" w14:textId="77777777" w:rsidR="008608B6" w:rsidRDefault="00B40546">
    <w:pPr>
      <w:pStyle w:val="a8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E389A" w14:textId="77777777" w:rsidR="00B40546" w:rsidRDefault="00B40546">
      <w:pPr>
        <w:spacing w:after="0"/>
      </w:pPr>
      <w:r>
        <w:separator/>
      </w:r>
    </w:p>
  </w:footnote>
  <w:footnote w:type="continuationSeparator" w:id="0">
    <w:p w14:paraId="55A7AABF" w14:textId="77777777" w:rsidR="00B40546" w:rsidRDefault="00B405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F3B57"/>
    <w:multiLevelType w:val="multilevel"/>
    <w:tmpl w:val="077F3B57"/>
    <w:lvl w:ilvl="0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1" w15:restartNumberingAfterBreak="0">
    <w:nsid w:val="676F581C"/>
    <w:multiLevelType w:val="multilevel"/>
    <w:tmpl w:val="676F58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E47AE8"/>
    <w:multiLevelType w:val="multilevel"/>
    <w:tmpl w:val="6AE47AE8"/>
    <w:lvl w:ilvl="0">
      <w:numFmt w:val="bullet"/>
      <w:lvlText w:val="•"/>
      <w:lvlJc w:val="left"/>
      <w:pPr>
        <w:ind w:left="1924" w:hanging="1215"/>
      </w:pPr>
      <w:rPr>
        <w:rFonts w:ascii="Times New Roman" w:eastAsia="NSimSu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4FF1"/>
    <w:rsid w:val="00080666"/>
    <w:rsid w:val="000932D7"/>
    <w:rsid w:val="0010765F"/>
    <w:rsid w:val="00134895"/>
    <w:rsid w:val="00136531"/>
    <w:rsid w:val="00145ADB"/>
    <w:rsid w:val="00151480"/>
    <w:rsid w:val="001723AE"/>
    <w:rsid w:val="001C578A"/>
    <w:rsid w:val="001C6FC3"/>
    <w:rsid w:val="00217F57"/>
    <w:rsid w:val="00253FF9"/>
    <w:rsid w:val="00263632"/>
    <w:rsid w:val="00280B3A"/>
    <w:rsid w:val="002C4C62"/>
    <w:rsid w:val="002F67BF"/>
    <w:rsid w:val="00303418"/>
    <w:rsid w:val="003311F6"/>
    <w:rsid w:val="00385CBA"/>
    <w:rsid w:val="003B2200"/>
    <w:rsid w:val="003F3527"/>
    <w:rsid w:val="00484FF1"/>
    <w:rsid w:val="005B6CD7"/>
    <w:rsid w:val="006263AC"/>
    <w:rsid w:val="00630C87"/>
    <w:rsid w:val="006737F9"/>
    <w:rsid w:val="00733A20"/>
    <w:rsid w:val="00756405"/>
    <w:rsid w:val="00786022"/>
    <w:rsid w:val="0079515B"/>
    <w:rsid w:val="007977D9"/>
    <w:rsid w:val="007D78DC"/>
    <w:rsid w:val="007E5255"/>
    <w:rsid w:val="007E7BC9"/>
    <w:rsid w:val="007F059D"/>
    <w:rsid w:val="00844BDD"/>
    <w:rsid w:val="008608B6"/>
    <w:rsid w:val="008B33B2"/>
    <w:rsid w:val="00913E42"/>
    <w:rsid w:val="00935194"/>
    <w:rsid w:val="009A5D3B"/>
    <w:rsid w:val="009E1881"/>
    <w:rsid w:val="00A42102"/>
    <w:rsid w:val="00AC42EA"/>
    <w:rsid w:val="00AF7B6A"/>
    <w:rsid w:val="00B40546"/>
    <w:rsid w:val="00BF02CC"/>
    <w:rsid w:val="00BF1BDF"/>
    <w:rsid w:val="00CB5A97"/>
    <w:rsid w:val="00CD4F27"/>
    <w:rsid w:val="00CE0B02"/>
    <w:rsid w:val="00D3068D"/>
    <w:rsid w:val="00DD77FE"/>
    <w:rsid w:val="00E15C3D"/>
    <w:rsid w:val="00E27332"/>
    <w:rsid w:val="00ED0447"/>
    <w:rsid w:val="5007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F9C9"/>
  <w15:docId w15:val="{288F2819-AAEE-46AC-BE4D-7D75A6464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a8">
    <w:name w:val="foot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table" w:styleId="ab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pPr>
      <w:suppressAutoHyphens/>
      <w:autoSpaceDN w:val="0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customStyle="1" w:styleId="a7">
    <w:name w:val="Верхний колонтитул Знак"/>
    <w:basedOn w:val="a0"/>
    <w:link w:val="a6"/>
    <w:uiPriority w:val="99"/>
  </w:style>
  <w:style w:type="character" w:customStyle="1" w:styleId="a9">
    <w:name w:val="Нижний колонтитул Знак"/>
    <w:basedOn w:val="a0"/>
    <w:link w:val="a8"/>
    <w:uiPriority w:val="99"/>
    <w:qFormat/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hAnsi="Tahoma" w:cs="Tahoma"/>
      <w:sz w:val="16"/>
      <w:szCs w:val="16"/>
    </w:rPr>
  </w:style>
  <w:style w:type="paragraph" w:styleId="ac">
    <w:name w:val="List Paragraph"/>
    <w:basedOn w:val="a"/>
    <w:qFormat/>
    <w:pPr>
      <w:ind w:left="720"/>
      <w:contextualSpacing/>
    </w:p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F220E-EA5C-4A11-B1A4-EA27B0F79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as22</dc:creator>
  <cp:lastModifiedBy>borov</cp:lastModifiedBy>
  <cp:revision>53</cp:revision>
  <dcterms:created xsi:type="dcterms:W3CDTF">2025-11-15T05:34:00Z</dcterms:created>
  <dcterms:modified xsi:type="dcterms:W3CDTF">2025-11-21T20:04:00Z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D8B3EF0C3F9549AB953F0FC9A08F8688_12</vt:lpwstr>
  </property>
</Properties>
</file>